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051270" w14:paraId="18FA7D72" w14:textId="77777777">
        <w:tc>
          <w:tcPr>
            <w:tcW w:w="509" w:type="dxa"/>
          </w:tcPr>
          <w:p w14:paraId="026DD7AC" w14:textId="77777777" w:rsidR="00051270"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AF7A179" w14:textId="77777777" w:rsidR="00051270"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hint="eastAsia"/>
                <w:sz w:val="21"/>
                <w:szCs w:val="21"/>
              </w:rPr>
              <w:t>65.020.20</w:t>
            </w:r>
            <w:r>
              <w:rPr>
                <w:rFonts w:ascii="黑体" w:eastAsia="黑体" w:hAnsi="黑体"/>
                <w:sz w:val="21"/>
                <w:szCs w:val="21"/>
              </w:rPr>
              <w:fldChar w:fldCharType="end"/>
            </w:r>
            <w:bookmarkEnd w:id="0"/>
          </w:p>
        </w:tc>
      </w:tr>
      <w:tr w:rsidR="00051270" w14:paraId="2C816097" w14:textId="77777777">
        <w:tc>
          <w:tcPr>
            <w:tcW w:w="509" w:type="dxa"/>
          </w:tcPr>
          <w:p w14:paraId="5CAB4AC4" w14:textId="77777777" w:rsidR="00051270"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32601E91" w14:textId="77777777" w:rsidR="00051270"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B16</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051270" w14:paraId="50421458" w14:textId="77777777">
        <w:tc>
          <w:tcPr>
            <w:tcW w:w="6407" w:type="dxa"/>
          </w:tcPr>
          <w:p w14:paraId="7A63585E" w14:textId="77777777" w:rsidR="00051270" w:rsidRDefault="00000000">
            <w:pPr>
              <w:pStyle w:val="afffff"/>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392E6222" wp14:editId="43777D81">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21</w:t>
            </w:r>
            <w:r>
              <w:fldChar w:fldCharType="end"/>
            </w:r>
            <w:bookmarkEnd w:id="3"/>
          </w:p>
        </w:tc>
      </w:tr>
    </w:tbl>
    <w:p w14:paraId="12135A19" w14:textId="77777777" w:rsidR="00051270" w:rsidRDefault="00000000">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辽宁省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0B743AAA" w14:textId="77777777" w:rsidR="00051270" w:rsidRDefault="00000000">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04FB4D79" w14:textId="77777777" w:rsidR="00051270"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37D7D9E6" w14:textId="77777777" w:rsidR="00051270"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A169ED2" wp14:editId="30D7B9C7">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ECF1635" w14:textId="77777777" w:rsidR="00051270" w:rsidRDefault="00051270">
      <w:pPr>
        <w:pStyle w:val="afffff0"/>
        <w:framePr w:w="9639" w:h="6976" w:hRule="exact" w:hSpace="0" w:vSpace="0" w:wrap="around" w:hAnchor="page" w:y="6408"/>
        <w:jc w:val="center"/>
        <w:rPr>
          <w:rFonts w:ascii="黑体" w:eastAsia="黑体" w:hAnsi="黑体" w:hint="eastAsia"/>
          <w:b w:val="0"/>
          <w:bCs w:val="0"/>
          <w:w w:val="100"/>
        </w:rPr>
      </w:pPr>
    </w:p>
    <w:p w14:paraId="1993DE4D" w14:textId="29ADA637" w:rsidR="00051270"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农作物病虫害监测调查技术规范 第</w:t>
      </w:r>
      <w:r w:rsidR="00E10B62">
        <w:rPr>
          <w:rFonts w:hint="eastAsia"/>
        </w:rPr>
        <w:t>11</w:t>
      </w:r>
      <w:r>
        <w:t xml:space="preserve">部分 </w:t>
      </w:r>
      <w:r w:rsidR="00E10B62">
        <w:rPr>
          <w:rFonts w:hint="eastAsia"/>
        </w:rPr>
        <w:t>马铃薯晚疫病</w:t>
      </w:r>
      <w:r>
        <w:t> </w:t>
      </w:r>
      <w:r>
        <w:fldChar w:fldCharType="end"/>
      </w:r>
      <w:bookmarkEnd w:id="9"/>
    </w:p>
    <w:p w14:paraId="58C3EAF1" w14:textId="77777777" w:rsidR="00051270" w:rsidRDefault="00051270">
      <w:pPr>
        <w:framePr w:w="9639" w:h="6974" w:hRule="exact" w:wrap="around" w:vAnchor="page" w:hAnchor="page" w:x="1419" w:y="6408" w:anchorLock="1"/>
        <w:ind w:left="-1418"/>
      </w:pPr>
    </w:p>
    <w:p w14:paraId="6F18F784" w14:textId="77777777" w:rsidR="00051270"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点击此处添加标准名称的英文译名</w:t>
      </w:r>
      <w:r>
        <w:rPr>
          <w:rFonts w:eastAsia="黑体"/>
          <w:szCs w:val="28"/>
        </w:rPr>
        <w:fldChar w:fldCharType="end"/>
      </w:r>
      <w:bookmarkEnd w:id="10"/>
    </w:p>
    <w:p w14:paraId="2BDC663C" w14:textId="77777777" w:rsidR="00051270" w:rsidRDefault="00051270">
      <w:pPr>
        <w:framePr w:w="9639" w:h="6974" w:hRule="exact" w:wrap="around" w:vAnchor="page" w:hAnchor="page" w:x="1419" w:y="6408" w:anchorLock="1"/>
        <w:spacing w:line="760" w:lineRule="exact"/>
        <w:ind w:left="-1418"/>
      </w:pPr>
    </w:p>
    <w:p w14:paraId="414AD933" w14:textId="77777777" w:rsidR="00051270" w:rsidRDefault="00051270">
      <w:pPr>
        <w:pStyle w:val="afffffff8"/>
        <w:framePr w:w="9639" w:h="6974" w:hRule="exact" w:wrap="around" w:vAnchor="page" w:hAnchor="page" w:x="1419" w:y="6408" w:anchorLock="1"/>
        <w:textAlignment w:val="bottom"/>
        <w:rPr>
          <w:rFonts w:eastAsia="黑体"/>
          <w:szCs w:val="28"/>
        </w:rPr>
      </w:pPr>
    </w:p>
    <w:p w14:paraId="6F7B455A" w14:textId="77777777" w:rsidR="00051270"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67208701" w14:textId="77777777" w:rsidR="00051270"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65E80E33" w14:textId="77777777" w:rsidR="00051270"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12759664" w14:textId="77777777" w:rsidR="00051270"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44174854" w14:textId="77777777" w:rsidR="00051270"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4C3E9BBA" w14:textId="77777777" w:rsidR="00051270" w:rsidRDefault="00000000">
      <w:pPr>
        <w:pStyle w:val="affffffff8"/>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辽宁省市场监督管理局</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18E906EA" w14:textId="77777777" w:rsidR="00051270" w:rsidRDefault="00000000">
      <w:pPr>
        <w:rPr>
          <w:rFonts w:ascii="宋体" w:hAnsi="宋体" w:hint="eastAsia"/>
          <w:sz w:val="28"/>
          <w:szCs w:val="28"/>
        </w:rPr>
        <w:sectPr w:rsidR="0005127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EFED8D0" wp14:editId="71D09560">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EBAF867" w14:textId="77777777" w:rsidR="00051270" w:rsidRDefault="00000000">
      <w:pPr>
        <w:pStyle w:val="a6"/>
        <w:spacing w:after="468"/>
      </w:pPr>
      <w:bookmarkStart w:id="21" w:name="BookMark2"/>
      <w:r>
        <w:rPr>
          <w:rFonts w:hint="eastAsia"/>
          <w:spacing w:val="320"/>
        </w:rPr>
        <w:lastRenderedPageBreak/>
        <w:t>前</w:t>
      </w:r>
      <w:r>
        <w:rPr>
          <w:rFonts w:hint="eastAsia"/>
        </w:rPr>
        <w:t>言</w:t>
      </w:r>
    </w:p>
    <w:p w14:paraId="25D86681" w14:textId="77777777" w:rsidR="00051270" w:rsidRDefault="00000000">
      <w:pPr>
        <w:pStyle w:val="afffff5"/>
        <w:ind w:firstLine="420"/>
      </w:pPr>
      <w:r>
        <w:rPr>
          <w:rFonts w:hint="eastAsia"/>
        </w:rPr>
        <w:t>本文件按照GB/T 1.1—2020《标准化工作导则  第1部分：标准化文件的结构和起草规则》的规定起草。</w:t>
      </w:r>
    </w:p>
    <w:p w14:paraId="79E12998" w14:textId="77777777" w:rsidR="00051270" w:rsidRDefault="00000000">
      <w:pPr>
        <w:pStyle w:val="afffff5"/>
        <w:ind w:firstLine="420"/>
      </w:pPr>
      <w:r>
        <w:rPr>
          <w:rFonts w:hint="eastAsia"/>
        </w:rPr>
        <w:t>《农作物病虫害监测调查技术规范》计划发布以下部分</w:t>
      </w:r>
    </w:p>
    <w:p w14:paraId="4E05980A" w14:textId="77777777" w:rsidR="00051270" w:rsidRDefault="00000000">
      <w:pPr>
        <w:pStyle w:val="afffff5"/>
        <w:ind w:firstLine="420"/>
      </w:pPr>
      <w:r>
        <w:rPr>
          <w:rFonts w:hint="eastAsia"/>
        </w:rPr>
        <w:t>—第1部分  总则</w:t>
      </w:r>
    </w:p>
    <w:p w14:paraId="47A6A028" w14:textId="77777777" w:rsidR="00051270" w:rsidRDefault="00000000">
      <w:pPr>
        <w:pStyle w:val="afffff5"/>
        <w:ind w:firstLine="420"/>
      </w:pPr>
      <w:r>
        <w:rPr>
          <w:rFonts w:hint="eastAsia"/>
        </w:rPr>
        <w:t>--第2部分：玉米大斑病</w:t>
      </w:r>
    </w:p>
    <w:p w14:paraId="5E5B0748" w14:textId="77777777" w:rsidR="00051270" w:rsidRDefault="00000000">
      <w:pPr>
        <w:pStyle w:val="afffff5"/>
        <w:ind w:firstLine="420"/>
      </w:pPr>
      <w:r>
        <w:rPr>
          <w:rFonts w:hint="eastAsia"/>
        </w:rPr>
        <w:t>--第3部分：玉米螟</w:t>
      </w:r>
    </w:p>
    <w:p w14:paraId="65332C72" w14:textId="77777777" w:rsidR="00051270" w:rsidRDefault="00000000">
      <w:pPr>
        <w:pStyle w:val="afffff5"/>
        <w:ind w:firstLine="420"/>
      </w:pPr>
      <w:r>
        <w:rPr>
          <w:rFonts w:hint="eastAsia"/>
        </w:rPr>
        <w:t>--</w:t>
      </w:r>
      <w:r>
        <w:t xml:space="preserve"> </w:t>
      </w:r>
      <w:r>
        <w:rPr>
          <w:rFonts w:hint="eastAsia"/>
        </w:rPr>
        <w:t>第4部分：稻瘟病</w:t>
      </w:r>
    </w:p>
    <w:p w14:paraId="773D02B4" w14:textId="77777777" w:rsidR="00051270" w:rsidRDefault="00000000">
      <w:pPr>
        <w:pStyle w:val="afffff5"/>
        <w:ind w:firstLine="420"/>
      </w:pPr>
      <w:r>
        <w:rPr>
          <w:rFonts w:hint="eastAsia"/>
        </w:rPr>
        <w:t>--第5部分：二化螟</w:t>
      </w:r>
    </w:p>
    <w:p w14:paraId="7A9DA5CE" w14:textId="77777777" w:rsidR="00051270" w:rsidRDefault="00000000">
      <w:pPr>
        <w:pStyle w:val="afffff5"/>
        <w:ind w:firstLine="420"/>
      </w:pPr>
      <w:r>
        <w:rPr>
          <w:rFonts w:hint="eastAsia"/>
        </w:rPr>
        <w:t>--第6部分：花生叶斑病</w:t>
      </w:r>
    </w:p>
    <w:p w14:paraId="0CEEB7C4" w14:textId="77777777" w:rsidR="00051270" w:rsidRDefault="00000000">
      <w:pPr>
        <w:pStyle w:val="afffff5"/>
        <w:ind w:firstLine="420"/>
      </w:pPr>
      <w:r>
        <w:rPr>
          <w:rFonts w:hint="eastAsia"/>
        </w:rPr>
        <w:t>--第7部分：粘虫</w:t>
      </w:r>
    </w:p>
    <w:p w14:paraId="3D0C8B48" w14:textId="77777777" w:rsidR="00051270" w:rsidRDefault="00000000">
      <w:pPr>
        <w:pStyle w:val="afffff5"/>
        <w:ind w:firstLine="420"/>
      </w:pPr>
      <w:r>
        <w:rPr>
          <w:rFonts w:hint="eastAsia"/>
        </w:rPr>
        <w:t>--第8部分：棉铃虫</w:t>
      </w:r>
    </w:p>
    <w:p w14:paraId="25482206" w14:textId="77777777" w:rsidR="00051270" w:rsidRDefault="00000000">
      <w:pPr>
        <w:pStyle w:val="afffff5"/>
        <w:ind w:firstLine="420"/>
      </w:pPr>
      <w:r>
        <w:rPr>
          <w:rFonts w:hint="eastAsia"/>
        </w:rPr>
        <w:t>--第9部分：灰飞虱</w:t>
      </w:r>
    </w:p>
    <w:p w14:paraId="5B4E03FD" w14:textId="77777777" w:rsidR="00051270" w:rsidRDefault="00000000">
      <w:pPr>
        <w:pStyle w:val="afffff5"/>
        <w:ind w:firstLine="420"/>
      </w:pPr>
      <w:r>
        <w:rPr>
          <w:rFonts w:hint="eastAsia"/>
        </w:rPr>
        <w:t>--第10部分：水稻纹枯病</w:t>
      </w:r>
    </w:p>
    <w:p w14:paraId="5AFBE982" w14:textId="77777777" w:rsidR="00051270" w:rsidRDefault="00000000">
      <w:pPr>
        <w:pStyle w:val="afffff5"/>
        <w:ind w:firstLine="420"/>
      </w:pPr>
      <w:r>
        <w:rPr>
          <w:rFonts w:hint="eastAsia"/>
        </w:rPr>
        <w:t>--第11部分：马铃薯晚疫病</w:t>
      </w:r>
    </w:p>
    <w:p w14:paraId="0D3A0FF3" w14:textId="77777777" w:rsidR="00051270" w:rsidRDefault="00000000">
      <w:pPr>
        <w:pStyle w:val="afffff5"/>
        <w:ind w:firstLine="420"/>
      </w:pPr>
      <w:r>
        <w:rPr>
          <w:rFonts w:hint="eastAsia"/>
        </w:rPr>
        <w:t>—第12部分：地下害虫</w:t>
      </w:r>
    </w:p>
    <w:p w14:paraId="07828A17" w14:textId="77777777" w:rsidR="00051270" w:rsidRDefault="00000000">
      <w:pPr>
        <w:pStyle w:val="afffff5"/>
        <w:ind w:firstLine="420"/>
      </w:pPr>
      <w:r>
        <w:rPr>
          <w:rFonts w:hint="eastAsia"/>
        </w:rPr>
        <w:t>—第13部分：番茄潜叶蛾</w:t>
      </w:r>
    </w:p>
    <w:p w14:paraId="35F8394C" w14:textId="77777777" w:rsidR="00051270" w:rsidRDefault="00000000">
      <w:pPr>
        <w:pStyle w:val="afffff5"/>
        <w:ind w:firstLine="420"/>
      </w:pPr>
      <w:r>
        <w:rPr>
          <w:rFonts w:hint="eastAsia"/>
        </w:rPr>
        <w:t>—第14部分：甜菜夜蛾</w:t>
      </w:r>
    </w:p>
    <w:p w14:paraId="0EBAE125" w14:textId="77777777" w:rsidR="00051270" w:rsidRDefault="00000000">
      <w:pPr>
        <w:pStyle w:val="afffff5"/>
        <w:ind w:firstLine="420"/>
      </w:pPr>
      <w:r>
        <w:rPr>
          <w:rFonts w:hint="eastAsia"/>
        </w:rPr>
        <w:t>—第15部分：玉米白斑病</w:t>
      </w:r>
    </w:p>
    <w:p w14:paraId="325BF553" w14:textId="77777777" w:rsidR="00051270" w:rsidRDefault="00000000">
      <w:pPr>
        <w:pStyle w:val="afffff5"/>
        <w:ind w:firstLine="420"/>
      </w:pPr>
      <w:r>
        <w:rPr>
          <w:rFonts w:hint="eastAsia"/>
        </w:rPr>
        <w:t>......</w:t>
      </w:r>
    </w:p>
    <w:p w14:paraId="0CDF436D" w14:textId="32E0ED42" w:rsidR="00051270" w:rsidRDefault="00000000">
      <w:pPr>
        <w:pStyle w:val="afffff5"/>
        <w:ind w:firstLine="420"/>
      </w:pPr>
      <w:r>
        <w:rPr>
          <w:rFonts w:hint="eastAsia"/>
        </w:rPr>
        <w:t>本文件是《农作物病虫害监测调查技术规范》的第</w:t>
      </w:r>
      <w:r w:rsidR="00E10B62">
        <w:rPr>
          <w:rFonts w:hint="eastAsia"/>
        </w:rPr>
        <w:t>11</w:t>
      </w:r>
      <w:r>
        <w:rPr>
          <w:rFonts w:hint="eastAsia"/>
        </w:rPr>
        <w:t>部分。</w:t>
      </w:r>
    </w:p>
    <w:p w14:paraId="6C2A7101" w14:textId="77777777" w:rsidR="00051270" w:rsidRDefault="00000000">
      <w:pPr>
        <w:pStyle w:val="afffff5"/>
        <w:ind w:firstLine="420"/>
      </w:pPr>
      <w:r>
        <w:rPr>
          <w:rFonts w:hint="eastAsia"/>
        </w:rPr>
        <w:t>请注意本文件的某些内容可能涉及专利。本文件的发布机构不承担识别专利的责任。</w:t>
      </w:r>
    </w:p>
    <w:p w14:paraId="333E2D59" w14:textId="77777777" w:rsidR="00051270" w:rsidRDefault="00000000">
      <w:pPr>
        <w:pStyle w:val="afffff5"/>
        <w:ind w:firstLine="420"/>
      </w:pPr>
      <w:r>
        <w:rPr>
          <w:rFonts w:hint="eastAsia"/>
        </w:rPr>
        <w:t>本文件由辽宁省农业农村厅提出并归口</w:t>
      </w:r>
    </w:p>
    <w:p w14:paraId="735E7E14" w14:textId="77777777" w:rsidR="00051270" w:rsidRDefault="00000000">
      <w:pPr>
        <w:pStyle w:val="afffff5"/>
        <w:ind w:firstLine="420"/>
      </w:pPr>
      <w:r>
        <w:rPr>
          <w:rFonts w:hint="eastAsia"/>
        </w:rPr>
        <w:t>本文件起草单位：辽宁省植保植检总站。</w:t>
      </w:r>
    </w:p>
    <w:p w14:paraId="0B17C1CD" w14:textId="77777777" w:rsidR="00051270" w:rsidRDefault="00000000">
      <w:pPr>
        <w:pStyle w:val="afffff5"/>
        <w:ind w:firstLine="420"/>
      </w:pPr>
      <w:r>
        <w:rPr>
          <w:rFonts w:hint="eastAsia"/>
        </w:rPr>
        <w:t>本文件主要起草人：张丹、张万民、孟威、屈丽莉、李眷、宋露。</w:t>
      </w:r>
    </w:p>
    <w:p w14:paraId="297284C1" w14:textId="77777777" w:rsidR="00051270" w:rsidRDefault="00000000">
      <w:pPr>
        <w:pStyle w:val="afffff5"/>
        <w:ind w:firstLine="420"/>
      </w:pPr>
      <w:r>
        <w:rPr>
          <w:rFonts w:hint="eastAsia"/>
        </w:rPr>
        <w:t>本文件发布实施后，任何单位和个人如有问题和意见建议，均可以通过来电和来函等方式进行反馈，我们将及时答复并认真处理，根据实际情况依法进行评估及复审。</w:t>
      </w:r>
    </w:p>
    <w:p w14:paraId="295BAB31" w14:textId="77777777" w:rsidR="00051270" w:rsidRDefault="00000000">
      <w:pPr>
        <w:pStyle w:val="afffff5"/>
        <w:ind w:firstLine="420"/>
      </w:pPr>
      <w:r>
        <w:rPr>
          <w:rFonts w:hint="eastAsia"/>
        </w:rPr>
        <w:t>归口管理部门通讯地址：辽宁省农业农村厅（沈阳市和平区太原北街2号），联系电话：024-23447862。</w:t>
      </w:r>
    </w:p>
    <w:p w14:paraId="3CC350CA" w14:textId="77777777" w:rsidR="00051270" w:rsidRDefault="00000000">
      <w:pPr>
        <w:pStyle w:val="afffff5"/>
        <w:ind w:firstLine="420"/>
      </w:pPr>
      <w:r>
        <w:rPr>
          <w:rFonts w:hint="eastAsia"/>
        </w:rPr>
        <w:t>文件起草单位通讯地址：辽宁省植保植检总站（沈阳市长江北街39号），联系电话：024-86121771。</w:t>
      </w:r>
    </w:p>
    <w:p w14:paraId="2BFF34FE" w14:textId="77777777" w:rsidR="00051270" w:rsidRDefault="00051270">
      <w:pPr>
        <w:pStyle w:val="afffff5"/>
        <w:ind w:firstLine="420"/>
      </w:pPr>
    </w:p>
    <w:p w14:paraId="78A0C56B" w14:textId="77777777" w:rsidR="00051270" w:rsidRDefault="00051270">
      <w:pPr>
        <w:pStyle w:val="afffff5"/>
        <w:ind w:firstLine="420"/>
      </w:pPr>
    </w:p>
    <w:p w14:paraId="4AC28F35" w14:textId="77777777" w:rsidR="00051270" w:rsidRDefault="00051270">
      <w:pPr>
        <w:pStyle w:val="afffff5"/>
        <w:ind w:firstLine="420"/>
        <w:sectPr w:rsidR="00051270">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p>
    <w:p w14:paraId="24FCCF7A" w14:textId="77777777" w:rsidR="00051270" w:rsidRDefault="00051270">
      <w:pPr>
        <w:spacing w:line="20" w:lineRule="exact"/>
        <w:jc w:val="center"/>
        <w:rPr>
          <w:rFonts w:ascii="黑体" w:eastAsia="黑体" w:hAnsi="黑体" w:hint="eastAsia"/>
          <w:sz w:val="32"/>
          <w:szCs w:val="32"/>
        </w:rPr>
      </w:pPr>
      <w:bookmarkStart w:id="22" w:name="BookMark4"/>
      <w:bookmarkEnd w:id="21"/>
    </w:p>
    <w:p w14:paraId="11B05264" w14:textId="77777777" w:rsidR="00051270" w:rsidRDefault="00051270">
      <w:pPr>
        <w:spacing w:line="20" w:lineRule="exact"/>
        <w:jc w:val="center"/>
        <w:rPr>
          <w:rFonts w:ascii="黑体" w:eastAsia="黑体" w:hAnsi="黑体" w:hint="eastAsia"/>
          <w:sz w:val="32"/>
          <w:szCs w:val="32"/>
        </w:rPr>
      </w:pPr>
    </w:p>
    <w:bookmarkStart w:id="23" w:name="NEW_STAND_NAME" w:displacedByCustomXml="next"/>
    <w:sdt>
      <w:sdtPr>
        <w:tag w:val="NEW_STAND_NAME"/>
        <w:id w:val="595910757"/>
        <w:lock w:val="sdtLocked"/>
        <w:placeholder>
          <w:docPart w:val="18A45B1E82D14076A2A4DEF9F727E032"/>
        </w:placeholder>
      </w:sdtPr>
      <w:sdtContent>
        <w:p w14:paraId="34557C5A" w14:textId="0694CDD0" w:rsidR="00051270" w:rsidRDefault="00000000">
          <w:pPr>
            <w:pStyle w:val="afffffffff8"/>
            <w:spacing w:beforeLines="1" w:before="3" w:afterLines="220" w:after="686"/>
            <w:rPr>
              <w:rFonts w:hint="eastAsia"/>
            </w:rPr>
          </w:pPr>
          <w:r>
            <w:rPr>
              <w:rFonts w:hint="eastAsia"/>
            </w:rPr>
            <w:t>农作物病虫害监测调查技术规范</w:t>
          </w:r>
          <w:r>
            <w:t xml:space="preserve"> 第</w:t>
          </w:r>
          <w:r w:rsidR="00E10B62">
            <w:rPr>
              <w:rFonts w:hint="eastAsia"/>
            </w:rPr>
            <w:t>11</w:t>
          </w:r>
          <w:r>
            <w:t xml:space="preserve">部分 </w:t>
          </w:r>
          <w:r w:rsidR="00E10B62">
            <w:rPr>
              <w:rFonts w:hint="eastAsia"/>
            </w:rPr>
            <w:t>马铃薯晚疫病</w:t>
          </w:r>
          <w:r>
            <w:t>    </w:t>
          </w:r>
        </w:p>
      </w:sdtContent>
    </w:sdt>
    <w:p w14:paraId="4E90611C" w14:textId="77777777" w:rsidR="00051270" w:rsidRDefault="00000000">
      <w:pPr>
        <w:pStyle w:val="affc"/>
        <w:spacing w:before="312" w:after="312"/>
      </w:pPr>
      <w:bookmarkStart w:id="24" w:name="_Toc17233325"/>
      <w:bookmarkStart w:id="25" w:name="_Toc17233333"/>
      <w:bookmarkStart w:id="26" w:name="_Toc24884211"/>
      <w:bookmarkStart w:id="27" w:name="_Toc26648465"/>
      <w:bookmarkStart w:id="28" w:name="_Toc26986530"/>
      <w:bookmarkStart w:id="29" w:name="_Toc24884218"/>
      <w:bookmarkStart w:id="30" w:name="_Toc26718930"/>
      <w:bookmarkStart w:id="31" w:name="_Toc26986771"/>
      <w:bookmarkStart w:id="32" w:name="_Toc97191423"/>
      <w:bookmarkEnd w:id="23"/>
      <w:r>
        <w:rPr>
          <w:rFonts w:hint="eastAsia"/>
        </w:rPr>
        <w:t>范围</w:t>
      </w:r>
      <w:bookmarkEnd w:id="24"/>
      <w:bookmarkEnd w:id="25"/>
      <w:bookmarkEnd w:id="26"/>
      <w:bookmarkEnd w:id="27"/>
      <w:bookmarkEnd w:id="28"/>
      <w:bookmarkEnd w:id="29"/>
      <w:bookmarkEnd w:id="30"/>
      <w:bookmarkEnd w:id="31"/>
      <w:bookmarkEnd w:id="32"/>
    </w:p>
    <w:p w14:paraId="2092899D" w14:textId="77777777" w:rsidR="00E10B62" w:rsidRDefault="00E10B62" w:rsidP="00E10B62">
      <w:pPr>
        <w:pStyle w:val="afffff5"/>
        <w:ind w:firstLine="420"/>
      </w:pPr>
      <w:bookmarkStart w:id="33" w:name="_Toc24884219"/>
      <w:bookmarkStart w:id="34" w:name="_Toc26648466"/>
      <w:bookmarkStart w:id="35" w:name="_Toc17233334"/>
      <w:bookmarkStart w:id="36" w:name="_Toc24884212"/>
      <w:bookmarkStart w:id="37" w:name="_Toc17233326"/>
      <w:r>
        <w:t>本文件规定了马铃薯晚疫病测报调查有关的术语定义、发生程度分级标准、系统调查、大田普查、气象要素观测、数据报送与汇总、预测预报等技术内容。</w:t>
      </w:r>
    </w:p>
    <w:p w14:paraId="30B608F4" w14:textId="77777777" w:rsidR="00E10B62" w:rsidRDefault="00E10B62" w:rsidP="00E10B62">
      <w:pPr>
        <w:pStyle w:val="afffff5"/>
        <w:ind w:firstLine="420"/>
      </w:pPr>
      <w:r>
        <w:t>本文件适用于马铃薯晚疫病调查与测报活动。</w:t>
      </w:r>
    </w:p>
    <w:bookmarkEnd w:id="33"/>
    <w:bookmarkEnd w:id="34"/>
    <w:bookmarkEnd w:id="35"/>
    <w:bookmarkEnd w:id="36"/>
    <w:bookmarkEnd w:id="37"/>
    <w:p w14:paraId="528245F7" w14:textId="77777777" w:rsidR="00E10B62" w:rsidRDefault="00E10B62" w:rsidP="00E10B62">
      <w:pPr>
        <w:pStyle w:val="afffff5"/>
        <w:ind w:firstLine="420"/>
      </w:pPr>
    </w:p>
    <w:p w14:paraId="6AC2FFF3" w14:textId="77777777" w:rsidR="00E10B62" w:rsidRDefault="00E10B62" w:rsidP="00E10B62">
      <w:pPr>
        <w:pStyle w:val="affc"/>
        <w:spacing w:before="312" w:after="312"/>
      </w:pPr>
      <w:bookmarkStart w:id="38" w:name="_Toc97191425"/>
      <w:r>
        <w:rPr>
          <w:szCs w:val="21"/>
        </w:rPr>
        <w:t>术语和定义</w:t>
      </w:r>
      <w:bookmarkEnd w:id="38"/>
    </w:p>
    <w:p w14:paraId="55E20AB5" w14:textId="77777777" w:rsidR="00E10B62" w:rsidRDefault="00E10B62" w:rsidP="00E10B62">
      <w:pPr>
        <w:pStyle w:val="afffff5"/>
        <w:ind w:firstLine="420"/>
      </w:pPr>
      <w:bookmarkStart w:id="39" w:name="_Toc26986532"/>
      <w:bookmarkEnd w:id="39"/>
      <w:r>
        <w:t>下列术语和定义适用于本文件。</w:t>
      </w:r>
    </w:p>
    <w:p w14:paraId="5BC19E24" w14:textId="77777777" w:rsidR="00E10B62" w:rsidRDefault="00E10B62" w:rsidP="00E10B62">
      <w:pPr>
        <w:pStyle w:val="affd"/>
        <w:spacing w:before="156" w:after="156"/>
        <w:textAlignment w:val="baseline"/>
        <w:rPr>
          <w:kern w:val="2"/>
          <w:szCs w:val="21"/>
        </w:rPr>
      </w:pPr>
      <w:r>
        <w:t>病株率</w:t>
      </w:r>
    </w:p>
    <w:p w14:paraId="2DDCA37F" w14:textId="77777777" w:rsidR="00E10B62" w:rsidRDefault="00E10B62" w:rsidP="00E10B62">
      <w:pPr>
        <w:rPr>
          <w:rFonts w:ascii="宋体" w:hAnsi="宋体" w:cs="宋体" w:hint="eastAsia"/>
        </w:rPr>
      </w:pPr>
      <w:r>
        <w:rPr>
          <w:rFonts w:ascii="宋体" w:hAnsi="宋体" w:cs="宋体" w:hint="eastAsia"/>
          <w:lang w:bidi="ar"/>
        </w:rPr>
        <w:t xml:space="preserve">    调查田块植株发病样本占调查田块调查样本总数的百分率。</w:t>
      </w:r>
    </w:p>
    <w:p w14:paraId="0478FF81" w14:textId="77777777" w:rsidR="00E10B62" w:rsidRDefault="00E10B62" w:rsidP="00E10B62">
      <w:pPr>
        <w:pStyle w:val="affd"/>
        <w:spacing w:before="156" w:after="156"/>
        <w:textAlignment w:val="baseline"/>
      </w:pPr>
      <w:r>
        <w:t>中心病株</w:t>
      </w:r>
    </w:p>
    <w:p w14:paraId="30EEAC77" w14:textId="77777777" w:rsidR="00E10B62" w:rsidRDefault="00E10B62" w:rsidP="00E10B62">
      <w:pPr>
        <w:rPr>
          <w:rFonts w:ascii="宋体" w:hAnsi="宋体" w:cs="宋体" w:hint="eastAsia"/>
        </w:rPr>
      </w:pPr>
      <w:r>
        <w:rPr>
          <w:rFonts w:ascii="宋体" w:hAnsi="宋体" w:cs="宋体" w:hint="eastAsia"/>
          <w:lang w:bidi="ar"/>
        </w:rPr>
        <w:t xml:space="preserve">    田间开始发病时，出现的零星发病植株称为中心病株。</w:t>
      </w:r>
    </w:p>
    <w:p w14:paraId="4F5B1856" w14:textId="77777777" w:rsidR="00E10B62" w:rsidRDefault="00E10B62" w:rsidP="00E10B62">
      <w:pPr>
        <w:pStyle w:val="affd"/>
        <w:spacing w:before="156" w:after="156"/>
        <w:textAlignment w:val="baseline"/>
      </w:pPr>
      <w:r>
        <w:t>始见期</w:t>
      </w:r>
    </w:p>
    <w:p w14:paraId="74C1838A" w14:textId="77777777" w:rsidR="00E10B62" w:rsidRDefault="00E10B62" w:rsidP="00E10B62">
      <w:pPr>
        <w:rPr>
          <w:rFonts w:ascii="宋体" w:hAnsi="宋体" w:cs="宋体" w:hint="eastAsia"/>
        </w:rPr>
      </w:pPr>
      <w:r>
        <w:rPr>
          <w:rFonts w:ascii="宋体" w:hAnsi="宋体" w:cs="宋体" w:hint="eastAsia"/>
          <w:lang w:bidi="ar"/>
        </w:rPr>
        <w:t xml:space="preserve">    首见中心病株的日期称为病害的始见期。</w:t>
      </w:r>
    </w:p>
    <w:p w14:paraId="3EE03F57" w14:textId="77777777" w:rsidR="00E10B62" w:rsidRDefault="00E10B62" w:rsidP="00E10B62">
      <w:pPr>
        <w:pStyle w:val="affd"/>
        <w:spacing w:before="156" w:after="156"/>
        <w:textAlignment w:val="baseline"/>
      </w:pPr>
      <w:r>
        <w:t>严重度</w:t>
      </w:r>
    </w:p>
    <w:p w14:paraId="3BEAD056" w14:textId="77777777" w:rsidR="00E10B62" w:rsidRDefault="00E10B62" w:rsidP="00E10B62">
      <w:pPr>
        <w:rPr>
          <w:rFonts w:ascii="宋体" w:hAnsi="宋体" w:cs="宋体" w:hint="eastAsia"/>
        </w:rPr>
      </w:pPr>
      <w:r>
        <w:rPr>
          <w:rFonts w:ascii="宋体" w:hAnsi="宋体" w:cs="宋体" w:hint="eastAsia"/>
          <w:lang w:bidi="ar"/>
        </w:rPr>
        <w:t xml:space="preserve">   依据每株发病叶片占全株总叶数的比例或植株茎秆病斑大小确定的级别称为严重度。一般分为0、1、3、5、7、9等共6级。</w:t>
      </w:r>
    </w:p>
    <w:p w14:paraId="3A474404" w14:textId="77777777" w:rsidR="00E10B62" w:rsidRDefault="00E10B62" w:rsidP="00E10B62">
      <w:pPr>
        <w:ind w:firstLine="429"/>
        <w:rPr>
          <w:rFonts w:ascii="宋体" w:hAnsi="宋体" w:cs="宋体" w:hint="eastAsia"/>
        </w:rPr>
      </w:pPr>
      <w:r>
        <w:rPr>
          <w:rFonts w:ascii="宋体" w:hAnsi="宋体" w:cs="宋体" w:hint="eastAsia"/>
          <w:lang w:bidi="ar"/>
        </w:rPr>
        <w:t>0级 无症状，全叶无病斑。</w:t>
      </w:r>
    </w:p>
    <w:p w14:paraId="5B091FF3" w14:textId="77777777" w:rsidR="00E10B62" w:rsidRDefault="00E10B62" w:rsidP="00E10B62">
      <w:pPr>
        <w:ind w:firstLine="429"/>
        <w:rPr>
          <w:rFonts w:ascii="宋体" w:hAnsi="宋体" w:cs="宋体" w:hint="eastAsia"/>
        </w:rPr>
      </w:pPr>
      <w:r>
        <w:rPr>
          <w:rFonts w:ascii="宋体" w:hAnsi="宋体" w:cs="宋体" w:hint="eastAsia"/>
          <w:lang w:bidi="ar"/>
        </w:rPr>
        <w:t>1级 个别叶片有个别病斑。</w:t>
      </w:r>
    </w:p>
    <w:p w14:paraId="081B8698" w14:textId="77777777" w:rsidR="00E10B62" w:rsidRDefault="00E10B62" w:rsidP="00E10B62">
      <w:pPr>
        <w:ind w:firstLine="429"/>
        <w:rPr>
          <w:rFonts w:ascii="宋体" w:hAnsi="宋体" w:cs="宋体" w:hint="eastAsia"/>
        </w:rPr>
      </w:pPr>
      <w:r>
        <w:rPr>
          <w:rFonts w:ascii="宋体" w:hAnsi="宋体" w:cs="宋体" w:hint="eastAsia"/>
          <w:lang w:bidi="ar"/>
        </w:rPr>
        <w:t>3级 全株1/4以下的叶片有病斑，或植株上部茎秆有个别小病斑。</w:t>
      </w:r>
    </w:p>
    <w:p w14:paraId="23073C7A" w14:textId="77777777" w:rsidR="00E10B62" w:rsidRDefault="00E10B62" w:rsidP="00E10B62">
      <w:pPr>
        <w:ind w:firstLine="429"/>
        <w:rPr>
          <w:rFonts w:ascii="宋体" w:hAnsi="宋体" w:cs="宋体" w:hint="eastAsia"/>
        </w:rPr>
      </w:pPr>
      <w:r>
        <w:rPr>
          <w:rFonts w:ascii="宋体" w:hAnsi="宋体" w:cs="宋体" w:hint="eastAsia"/>
          <w:lang w:bidi="ar"/>
        </w:rPr>
        <w:t>5级 全株1/4至1/2的叶片有病斑，或植株上不茎秆有典型病斑。</w:t>
      </w:r>
    </w:p>
    <w:p w14:paraId="67A7E431" w14:textId="77777777" w:rsidR="00E10B62" w:rsidRDefault="00E10B62" w:rsidP="00E10B62">
      <w:pPr>
        <w:ind w:firstLine="429"/>
        <w:rPr>
          <w:rFonts w:ascii="宋体" w:hAnsi="宋体" w:cs="宋体" w:hint="eastAsia"/>
        </w:rPr>
      </w:pPr>
      <w:r>
        <w:rPr>
          <w:rFonts w:ascii="宋体" w:hAnsi="宋体" w:cs="宋体" w:hint="eastAsia"/>
          <w:lang w:bidi="ar"/>
        </w:rPr>
        <w:t>7级 全株1/2以上的叶片有病斑，或植株中下部茎秆上有较大病斑。</w:t>
      </w:r>
    </w:p>
    <w:p w14:paraId="2EEA1DC5" w14:textId="77777777" w:rsidR="00E10B62" w:rsidRDefault="00E10B62" w:rsidP="00E10B62">
      <w:pPr>
        <w:ind w:firstLine="429"/>
        <w:rPr>
          <w:rFonts w:ascii="宋体" w:hAnsi="宋体" w:cs="宋体" w:hint="eastAsia"/>
        </w:rPr>
      </w:pPr>
      <w:r>
        <w:rPr>
          <w:rFonts w:ascii="宋体" w:hAnsi="宋体" w:cs="宋体" w:hint="eastAsia"/>
          <w:lang w:bidi="ar"/>
        </w:rPr>
        <w:t>9级 全株叶片几乎都有病斑，或大部分叶片枯死，甚至茎秆枯死。</w:t>
      </w:r>
    </w:p>
    <w:p w14:paraId="6684CC9B" w14:textId="77777777" w:rsidR="00E10B62" w:rsidRDefault="00E10B62" w:rsidP="00E10B62">
      <w:pPr>
        <w:pStyle w:val="affd"/>
        <w:spacing w:before="156" w:after="156"/>
        <w:textAlignment w:val="baseline"/>
      </w:pPr>
      <w:r>
        <w:t>病情指数</w:t>
      </w:r>
    </w:p>
    <w:p w14:paraId="0FAA3F70" w14:textId="77777777" w:rsidR="00E10B62" w:rsidRDefault="00E10B62" w:rsidP="00E10B62">
      <w:pPr>
        <w:ind w:firstLineChars="200" w:firstLine="420"/>
        <w:rPr>
          <w:rFonts w:ascii="宋体" w:hAnsi="宋体" w:cs="宋体" w:hint="eastAsia"/>
        </w:rPr>
      </w:pPr>
      <w:r>
        <w:rPr>
          <w:rFonts w:ascii="宋体" w:hAnsi="宋体" w:cs="宋体" w:hint="eastAsia"/>
          <w:lang w:bidi="ar"/>
        </w:rPr>
        <w:t>指在群体水平上病害的发生程度，是全面考虑群体病害发病率与严重度的综合指标。</w:t>
      </w:r>
    </w:p>
    <w:p w14:paraId="11505919" w14:textId="77777777" w:rsidR="00E10B62" w:rsidRDefault="00E10B62" w:rsidP="00E10B62">
      <w:pPr>
        <w:ind w:firstLineChars="200" w:firstLine="420"/>
        <w:rPr>
          <w:rFonts w:ascii="宋体" w:hAnsi="宋体" w:cs="宋体" w:hint="eastAsia"/>
        </w:rPr>
      </w:pPr>
      <w:r>
        <w:rPr>
          <w:rFonts w:ascii="宋体" w:hAnsi="宋体" w:cs="宋体" w:hint="eastAsia"/>
          <w:lang w:bidi="ar"/>
        </w:rPr>
        <w:t>用以表示病害发生的平均水平，通过公式（1）计算</w:t>
      </w:r>
    </w:p>
    <w:p w14:paraId="5276CA67" w14:textId="77777777" w:rsidR="00E10B62" w:rsidRDefault="00E10B62" w:rsidP="00E10B62">
      <w:pPr>
        <w:widowControl/>
        <w:autoSpaceDE w:val="0"/>
        <w:autoSpaceDN w:val="0"/>
        <w:jc w:val="center"/>
        <w:rPr>
          <w:rFonts w:ascii="Times New Roman" w:hAnsi="Times New Roman"/>
        </w:rPr>
      </w:pPr>
      <w:r>
        <w:rPr>
          <w:rFonts w:ascii="Times New Roman" w:hAnsi="Times New Roman"/>
          <w:noProof/>
          <w:lang w:bidi="ar"/>
        </w:rPr>
        <w:drawing>
          <wp:inline distT="0" distB="0" distL="114300" distR="114300" wp14:anchorId="2B9447EF" wp14:editId="72986E9E">
            <wp:extent cx="1238250" cy="438150"/>
            <wp:effectExtent l="0" t="0" r="6350" b="0"/>
            <wp:docPr id="1" name="图片 1202957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02957599"/>
                    <pic:cNvPicPr>
                      <a:picLocks noChangeAspect="1"/>
                    </pic:cNvPicPr>
                  </pic:nvPicPr>
                  <pic:blipFill>
                    <a:blip r:embed="rId19"/>
                    <a:stretch>
                      <a:fillRect/>
                    </a:stretch>
                  </pic:blipFill>
                  <pic:spPr>
                    <a:xfrm>
                      <a:off x="0" y="0"/>
                      <a:ext cx="1238250" cy="438150"/>
                    </a:xfrm>
                    <a:prstGeom prst="rect">
                      <a:avLst/>
                    </a:prstGeom>
                    <a:noFill/>
                    <a:ln>
                      <a:noFill/>
                    </a:ln>
                  </pic:spPr>
                </pic:pic>
              </a:graphicData>
            </a:graphic>
          </wp:inline>
        </w:drawing>
      </w:r>
      <w:r>
        <w:rPr>
          <w:rFonts w:ascii="Times New Roman" w:hAnsi="Times New Roman"/>
          <w:lang w:bidi="ar"/>
        </w:rPr>
        <w:t>……………………………………………………………………</w:t>
      </w:r>
      <w:r>
        <w:rPr>
          <w:rFonts w:ascii="宋体" w:hAnsi="宋体" w:cs="宋体" w:hint="eastAsia"/>
          <w:lang w:bidi="ar"/>
        </w:rPr>
        <w:t>（</w:t>
      </w:r>
      <w:r>
        <w:rPr>
          <w:rFonts w:ascii="Times New Roman" w:hAnsi="Times New Roman"/>
          <w:lang w:bidi="ar"/>
        </w:rPr>
        <w:t>1</w:t>
      </w:r>
      <w:r>
        <w:rPr>
          <w:rFonts w:ascii="宋体" w:hAnsi="宋体" w:cs="宋体" w:hint="eastAsia"/>
          <w:lang w:bidi="ar"/>
        </w:rPr>
        <w:t>）</w:t>
      </w:r>
    </w:p>
    <w:p w14:paraId="323FC5B5" w14:textId="77777777" w:rsidR="00E10B62" w:rsidRDefault="00E10B62" w:rsidP="00E10B62">
      <w:pPr>
        <w:ind w:firstLineChars="200" w:firstLine="420"/>
        <w:rPr>
          <w:rFonts w:ascii="宋体" w:hAnsi="宋体" w:cs="宋体" w:hint="eastAsia"/>
        </w:rPr>
      </w:pPr>
      <w:r>
        <w:rPr>
          <w:rFonts w:ascii="宋体" w:hAnsi="宋体" w:cs="宋体" w:hint="eastAsia"/>
          <w:lang w:bidi="ar"/>
        </w:rPr>
        <w:t>I——病情指数</w:t>
      </w:r>
    </w:p>
    <w:p w14:paraId="539086FF" w14:textId="77777777" w:rsidR="00E10B62" w:rsidRDefault="00E10B62" w:rsidP="00E10B62">
      <w:pPr>
        <w:ind w:firstLineChars="200" w:firstLine="420"/>
        <w:rPr>
          <w:rFonts w:ascii="宋体" w:hAnsi="宋体" w:cs="宋体" w:hint="eastAsia"/>
        </w:rPr>
      </w:pPr>
      <w:r>
        <w:rPr>
          <w:rFonts w:ascii="宋体" w:hAnsi="宋体" w:cs="宋体" w:hint="eastAsia"/>
          <w:lang w:bidi="ar"/>
        </w:rPr>
        <w:lastRenderedPageBreak/>
        <w:t>d</w:t>
      </w:r>
      <w:r>
        <w:rPr>
          <w:rFonts w:ascii="宋体" w:hAnsi="宋体" w:cs="宋体" w:hint="eastAsia"/>
          <w:vertAlign w:val="subscript"/>
          <w:lang w:bidi="ar"/>
        </w:rPr>
        <w:t>i</w:t>
      </w:r>
      <w:r>
        <w:rPr>
          <w:rFonts w:ascii="宋体" w:hAnsi="宋体" w:cs="宋体" w:hint="eastAsia"/>
          <w:lang w:bidi="ar"/>
        </w:rPr>
        <w:t>——各严重级值</w:t>
      </w:r>
    </w:p>
    <w:p w14:paraId="6A97C119" w14:textId="77777777" w:rsidR="00E10B62" w:rsidRDefault="00E10B62" w:rsidP="00E10B62">
      <w:pPr>
        <w:ind w:firstLineChars="200" w:firstLine="420"/>
        <w:rPr>
          <w:rFonts w:ascii="宋体" w:hAnsi="宋体" w:cs="宋体" w:hint="eastAsia"/>
        </w:rPr>
      </w:pPr>
      <w:r>
        <w:rPr>
          <w:rFonts w:ascii="宋体" w:hAnsi="宋体" w:cs="宋体" w:hint="eastAsia"/>
          <w:lang w:bidi="ar"/>
        </w:rPr>
        <w:t>l</w:t>
      </w:r>
      <w:r>
        <w:rPr>
          <w:rFonts w:ascii="宋体" w:hAnsi="宋体" w:cs="宋体" w:hint="eastAsia"/>
          <w:vertAlign w:val="subscript"/>
          <w:lang w:bidi="ar"/>
        </w:rPr>
        <w:t>i</w:t>
      </w:r>
      <w:r>
        <w:rPr>
          <w:rFonts w:ascii="宋体" w:hAnsi="宋体" w:cs="宋体" w:hint="eastAsia"/>
          <w:lang w:bidi="ar"/>
        </w:rPr>
        <w:t>——各级严重度病株数</w:t>
      </w:r>
    </w:p>
    <w:p w14:paraId="5AD7BB77" w14:textId="77777777" w:rsidR="00E10B62" w:rsidRDefault="00E10B62" w:rsidP="00E10B62">
      <w:pPr>
        <w:ind w:firstLineChars="200" w:firstLine="420"/>
        <w:rPr>
          <w:rFonts w:ascii="宋体" w:hAnsi="宋体" w:cs="宋体" w:hint="eastAsia"/>
        </w:rPr>
      </w:pPr>
      <w:r>
        <w:rPr>
          <w:rFonts w:ascii="宋体" w:hAnsi="宋体" w:cs="宋体" w:hint="eastAsia"/>
          <w:lang w:bidi="ar"/>
        </w:rPr>
        <w:t>P——调查总株数</w:t>
      </w:r>
    </w:p>
    <w:p w14:paraId="213FA6D7" w14:textId="77777777" w:rsidR="00E10B62" w:rsidRDefault="00E10B62" w:rsidP="00E10B62">
      <w:pPr>
        <w:ind w:firstLineChars="200" w:firstLine="420"/>
        <w:rPr>
          <w:rFonts w:ascii="宋体" w:hAnsi="宋体" w:cs="宋体" w:hint="eastAsia"/>
        </w:rPr>
      </w:pPr>
      <w:r>
        <w:rPr>
          <w:rFonts w:ascii="宋体" w:hAnsi="宋体" w:cs="宋体" w:hint="eastAsia"/>
          <w:lang w:bidi="ar"/>
        </w:rPr>
        <w:t>D ——严重度最高级别的数值，即9。</w:t>
      </w:r>
    </w:p>
    <w:p w14:paraId="21F03B15" w14:textId="77777777" w:rsidR="00E10B62" w:rsidRDefault="00E10B62" w:rsidP="00E10B62">
      <w:pPr>
        <w:pStyle w:val="affd"/>
        <w:spacing w:before="156" w:after="156"/>
        <w:textAlignment w:val="baseline"/>
        <w:rPr>
          <w:rFonts w:ascii="等线" w:eastAsia="等线" w:hAnsi="等线" w:cs="等线"/>
        </w:rPr>
      </w:pPr>
      <w:r>
        <w:t>系统调查</w:t>
      </w:r>
    </w:p>
    <w:p w14:paraId="18175838" w14:textId="77777777" w:rsidR="00E10B62" w:rsidRDefault="00E10B62" w:rsidP="00E10B62">
      <w:pPr>
        <w:ind w:firstLine="420"/>
        <w:jc w:val="left"/>
        <w:rPr>
          <w:rFonts w:ascii="宋体" w:hAnsi="宋体" w:cs="宋体" w:hint="eastAsia"/>
        </w:rPr>
      </w:pPr>
      <w:r>
        <w:rPr>
          <w:rFonts w:ascii="宋体" w:hAnsi="宋体" w:cs="宋体" w:hint="eastAsia"/>
          <w:lang w:bidi="ar"/>
        </w:rPr>
        <w:t>为了了解某行政区内马铃薯晚疫病发生消长动态，对其开展定点、定期、定内容的调查。</w:t>
      </w:r>
    </w:p>
    <w:p w14:paraId="52A009AD" w14:textId="77777777" w:rsidR="00E10B62" w:rsidRDefault="00E10B62" w:rsidP="00E10B62">
      <w:pPr>
        <w:pStyle w:val="affd"/>
        <w:spacing w:before="156" w:after="156"/>
        <w:textAlignment w:val="baseline"/>
      </w:pPr>
      <w:r>
        <w:t>大田普查</w:t>
      </w:r>
    </w:p>
    <w:p w14:paraId="60A00790" w14:textId="77777777" w:rsidR="00E10B62" w:rsidRDefault="00E10B62" w:rsidP="00E10B62">
      <w:pPr>
        <w:ind w:firstLineChars="200" w:firstLine="420"/>
        <w:rPr>
          <w:rFonts w:ascii="宋体" w:hAnsi="宋体" w:cs="宋体" w:hint="eastAsia"/>
        </w:rPr>
      </w:pPr>
      <w:r>
        <w:rPr>
          <w:rFonts w:ascii="宋体" w:hAnsi="宋体" w:cs="宋体" w:hint="eastAsia"/>
          <w:lang w:bidi="ar"/>
        </w:rPr>
        <w:t>为了调查某行政区内某时期马铃薯晚疫病发生动态和危害情况，而进行的广泛调查。</w:t>
      </w:r>
    </w:p>
    <w:p w14:paraId="764F17B8" w14:textId="77777777" w:rsidR="00E10B62" w:rsidRDefault="00E10B62" w:rsidP="00E10B62">
      <w:pPr>
        <w:pStyle w:val="affc"/>
        <w:spacing w:before="312" w:after="312"/>
      </w:pPr>
      <w:r>
        <w:t>发生程度分级</w:t>
      </w:r>
    </w:p>
    <w:p w14:paraId="534DEA13" w14:textId="77777777" w:rsidR="00E10B62" w:rsidRDefault="00E10B62" w:rsidP="00E10B62">
      <w:pPr>
        <w:ind w:firstLine="420"/>
        <w:rPr>
          <w:rFonts w:ascii="宋体" w:hAnsi="宋体" w:cs="宋体" w:hint="eastAsia"/>
        </w:rPr>
      </w:pPr>
      <w:r>
        <w:rPr>
          <w:rFonts w:ascii="宋体" w:hAnsi="宋体" w:cs="宋体" w:hint="eastAsia"/>
          <w:lang w:bidi="ar"/>
        </w:rPr>
        <w:t>马铃薯晚疫病发生程度分为五级，即轻发生（1级）、偏轻发生（2级）、中等发生（3级）、偏重发生（4级）、大发生（5级）。以病株率作为分级主要依据，发病面积占种植面积的比率作为参考。各级指标见表1，以生长季最终病情确定当地当年发生程度。</w:t>
      </w:r>
    </w:p>
    <w:p w14:paraId="6F19BB08" w14:textId="77777777" w:rsidR="00E10B62" w:rsidRDefault="00E10B62" w:rsidP="00E10B62">
      <w:pPr>
        <w:ind w:firstLine="420"/>
        <w:jc w:val="center"/>
        <w:rPr>
          <w:rFonts w:ascii="黑体" w:eastAsia="黑体" w:hAnsi="宋体" w:cs="黑体" w:hint="eastAsia"/>
        </w:rPr>
      </w:pPr>
      <w:r>
        <w:rPr>
          <w:rFonts w:ascii="黑体" w:eastAsia="黑体" w:hAnsi="宋体" w:cs="黑体" w:hint="eastAsia"/>
          <w:lang w:bidi="ar"/>
        </w:rPr>
        <w:t>表A 马铃薯晚疫病发生程度分级指标</w:t>
      </w:r>
    </w:p>
    <w:tbl>
      <w:tblPr>
        <w:tblStyle w:val="affff7"/>
        <w:tblW w:w="9231" w:type="dxa"/>
        <w:tblInd w:w="-176" w:type="dxa"/>
        <w:tblLook w:val="04A0" w:firstRow="1" w:lastRow="0" w:firstColumn="1" w:lastColumn="0" w:noHBand="0" w:noVBand="1"/>
      </w:tblPr>
      <w:tblGrid>
        <w:gridCol w:w="3402"/>
        <w:gridCol w:w="1276"/>
        <w:gridCol w:w="1135"/>
        <w:gridCol w:w="1275"/>
        <w:gridCol w:w="1276"/>
        <w:gridCol w:w="867"/>
      </w:tblGrid>
      <w:tr w:rsidR="00E10B62" w14:paraId="64C3E66B" w14:textId="77777777" w:rsidTr="00BF017D">
        <w:trPr>
          <w:trHeight w:val="266"/>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492923D5" w14:textId="77777777" w:rsidR="00E10B62" w:rsidRDefault="00E10B62" w:rsidP="00BF017D">
            <w:pPr>
              <w:rPr>
                <w:rFonts w:ascii="宋体" w:hAnsi="宋体" w:cs="宋体" w:hint="eastAsia"/>
              </w:rPr>
            </w:pPr>
            <w:r>
              <w:rPr>
                <w:rFonts w:ascii="宋体" w:hAnsi="宋体" w:cs="宋体" w:hint="eastAsia"/>
                <w:lang w:bidi="ar"/>
              </w:rPr>
              <w:t>发生程度（级）</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507B05" w14:textId="77777777" w:rsidR="00E10B62" w:rsidRDefault="00E10B62" w:rsidP="00BF017D">
            <w:pPr>
              <w:rPr>
                <w:rFonts w:ascii="宋体" w:hAnsi="宋体" w:cs="宋体" w:hint="eastAsia"/>
              </w:rPr>
            </w:pPr>
            <w:r>
              <w:rPr>
                <w:rFonts w:ascii="宋体" w:hAnsi="宋体" w:cs="宋体" w:hint="eastAsia"/>
                <w:lang w:bidi="ar"/>
              </w:rPr>
              <w:t>1</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C8C4417" w14:textId="77777777" w:rsidR="00E10B62" w:rsidRDefault="00E10B62" w:rsidP="00BF017D">
            <w:pPr>
              <w:rPr>
                <w:rFonts w:ascii="宋体" w:hAnsi="宋体" w:cs="宋体" w:hint="eastAsia"/>
              </w:rPr>
            </w:pPr>
            <w:r>
              <w:rPr>
                <w:rFonts w:ascii="宋体" w:hAnsi="宋体" w:cs="宋体" w:hint="eastAsia"/>
                <w:lang w:bidi="ar"/>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C1CCE97" w14:textId="77777777" w:rsidR="00E10B62" w:rsidRDefault="00E10B62" w:rsidP="00BF017D">
            <w:pPr>
              <w:rPr>
                <w:rFonts w:ascii="宋体" w:hAnsi="宋体" w:cs="宋体" w:hint="eastAsia"/>
              </w:rPr>
            </w:pPr>
            <w:r>
              <w:rPr>
                <w:rFonts w:ascii="宋体" w:hAnsi="宋体" w:cs="宋体" w:hint="eastAsia"/>
                <w:lang w:bidi="ar"/>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2E6572" w14:textId="77777777" w:rsidR="00E10B62" w:rsidRDefault="00E10B62" w:rsidP="00BF017D">
            <w:pPr>
              <w:rPr>
                <w:rFonts w:ascii="宋体" w:hAnsi="宋体" w:cs="宋体" w:hint="eastAsia"/>
              </w:rPr>
            </w:pPr>
            <w:r>
              <w:rPr>
                <w:rFonts w:ascii="宋体" w:hAnsi="宋体" w:cs="宋体" w:hint="eastAsia"/>
                <w:lang w:bidi="ar"/>
              </w:rPr>
              <w:t>4</w:t>
            </w: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26F6CA84" w14:textId="77777777" w:rsidR="00E10B62" w:rsidRDefault="00E10B62" w:rsidP="00BF017D">
            <w:pPr>
              <w:rPr>
                <w:rFonts w:ascii="宋体" w:hAnsi="宋体" w:cs="宋体" w:hint="eastAsia"/>
              </w:rPr>
            </w:pPr>
            <w:r>
              <w:rPr>
                <w:rFonts w:ascii="宋体" w:hAnsi="宋体" w:cs="宋体" w:hint="eastAsia"/>
                <w:lang w:bidi="ar"/>
              </w:rPr>
              <w:t>5</w:t>
            </w:r>
          </w:p>
        </w:tc>
      </w:tr>
      <w:tr w:rsidR="00E10B62" w14:paraId="13AF6F35" w14:textId="77777777" w:rsidTr="00BF017D">
        <w:trPr>
          <w:trHeight w:val="266"/>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4A6B871D" w14:textId="77777777" w:rsidR="00E10B62" w:rsidRDefault="00E10B62" w:rsidP="00BF017D">
            <w:pPr>
              <w:rPr>
                <w:rFonts w:ascii="宋体" w:hAnsi="宋体" w:cs="宋体" w:hint="eastAsia"/>
              </w:rPr>
            </w:pPr>
            <w:r>
              <w:rPr>
                <w:rFonts w:ascii="宋体" w:hAnsi="宋体" w:cs="宋体" w:hint="eastAsia"/>
                <w:lang w:bidi="ar"/>
              </w:rPr>
              <w:t>病株率（%，X）</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2B4120" w14:textId="77777777" w:rsidR="00E10B62" w:rsidRDefault="00E10B62" w:rsidP="00BF017D">
            <w:pPr>
              <w:rPr>
                <w:rFonts w:ascii="宋体" w:hAnsi="宋体" w:cs="宋体" w:hint="eastAsia"/>
              </w:rPr>
            </w:pPr>
            <w:r>
              <w:rPr>
                <w:rFonts w:ascii="宋体" w:hAnsi="宋体" w:cs="宋体" w:hint="eastAsia"/>
                <w:lang w:bidi="ar"/>
              </w:rPr>
              <w:t>0.03≤X≤5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86E1716" w14:textId="77777777" w:rsidR="00E10B62" w:rsidRDefault="00E10B62" w:rsidP="00BF017D">
            <w:pPr>
              <w:rPr>
                <w:rFonts w:ascii="宋体" w:hAnsi="宋体" w:cs="宋体" w:hint="eastAsia"/>
              </w:rPr>
            </w:pPr>
            <w:r>
              <w:rPr>
                <w:rFonts w:ascii="宋体" w:hAnsi="宋体" w:cs="宋体" w:hint="eastAsia"/>
                <w:lang w:bidi="ar"/>
              </w:rPr>
              <w:t>5＜X≤15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784BC9" w14:textId="77777777" w:rsidR="00E10B62" w:rsidRDefault="00E10B62" w:rsidP="00BF017D">
            <w:pPr>
              <w:rPr>
                <w:rFonts w:ascii="宋体" w:hAnsi="宋体" w:cs="宋体" w:hint="eastAsia"/>
              </w:rPr>
            </w:pPr>
            <w:r>
              <w:rPr>
                <w:rFonts w:ascii="宋体" w:hAnsi="宋体" w:cs="宋体" w:hint="eastAsia"/>
                <w:lang w:bidi="ar"/>
              </w:rPr>
              <w:t>15＜X≤30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00189D" w14:textId="77777777" w:rsidR="00E10B62" w:rsidRDefault="00E10B62" w:rsidP="00BF017D">
            <w:pPr>
              <w:rPr>
                <w:rFonts w:ascii="宋体" w:hAnsi="宋体" w:cs="宋体" w:hint="eastAsia"/>
              </w:rPr>
            </w:pPr>
            <w:r>
              <w:rPr>
                <w:rFonts w:ascii="宋体" w:hAnsi="宋体" w:cs="宋体" w:hint="eastAsia"/>
                <w:lang w:bidi="ar"/>
              </w:rPr>
              <w:t>30＜X≤40</w:t>
            </w: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0ABD1A87" w14:textId="77777777" w:rsidR="00E10B62" w:rsidRDefault="00E10B62" w:rsidP="00BF017D">
            <w:pPr>
              <w:rPr>
                <w:rFonts w:ascii="宋体" w:hAnsi="宋体" w:cs="宋体" w:hint="eastAsia"/>
              </w:rPr>
            </w:pPr>
            <w:r>
              <w:rPr>
                <w:rFonts w:ascii="宋体" w:hAnsi="宋体" w:cs="宋体" w:hint="eastAsia"/>
                <w:lang w:bidi="ar"/>
              </w:rPr>
              <w:t>X＞40</w:t>
            </w:r>
          </w:p>
        </w:tc>
      </w:tr>
      <w:tr w:rsidR="00E10B62" w14:paraId="1D9C883F" w14:textId="77777777" w:rsidTr="00BF017D">
        <w:trPr>
          <w:trHeight w:val="385"/>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4C4A06A4" w14:textId="77777777" w:rsidR="00E10B62" w:rsidRDefault="00E10B62" w:rsidP="00BF017D">
            <w:pPr>
              <w:rPr>
                <w:rFonts w:ascii="宋体" w:hAnsi="宋体" w:cs="宋体" w:hint="eastAsia"/>
              </w:rPr>
            </w:pPr>
            <w:r>
              <w:rPr>
                <w:rFonts w:ascii="宋体" w:hAnsi="宋体" w:cs="宋体" w:hint="eastAsia"/>
                <w:lang w:bidi="ar"/>
              </w:rPr>
              <w:t>发生面积占种植面积比率（%，Y）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ED98DE" w14:textId="77777777" w:rsidR="00E10B62" w:rsidRDefault="00E10B62" w:rsidP="00BF017D">
            <w:pPr>
              <w:rPr>
                <w:rFonts w:ascii="宋体" w:hAnsi="宋体" w:cs="宋体" w:hint="eastAsia"/>
              </w:rPr>
            </w:pPr>
            <w:r>
              <w:rPr>
                <w:rFonts w:ascii="宋体" w:hAnsi="宋体" w:cs="宋体" w:hint="eastAsia"/>
                <w:lang w:bidi="ar"/>
              </w:rPr>
              <w:t>Y≤10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C0E6DF2" w14:textId="77777777" w:rsidR="00E10B62" w:rsidRDefault="00E10B62" w:rsidP="00BF017D">
            <w:pPr>
              <w:rPr>
                <w:rFonts w:ascii="宋体" w:hAnsi="宋体" w:cs="宋体" w:hint="eastAsia"/>
              </w:rPr>
            </w:pPr>
            <w:r>
              <w:rPr>
                <w:rFonts w:ascii="宋体" w:hAnsi="宋体" w:cs="宋体" w:hint="eastAsia"/>
                <w:lang w:bidi="ar"/>
              </w:rPr>
              <w:t>Y＞10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09C829B" w14:textId="77777777" w:rsidR="00E10B62" w:rsidRDefault="00E10B62" w:rsidP="00BF017D">
            <w:pPr>
              <w:rPr>
                <w:rFonts w:ascii="宋体" w:hAnsi="宋体" w:cs="宋体" w:hint="eastAsia"/>
              </w:rPr>
            </w:pPr>
            <w:r>
              <w:rPr>
                <w:rFonts w:ascii="宋体" w:hAnsi="宋体" w:cs="宋体" w:hint="eastAsia"/>
                <w:lang w:bidi="ar"/>
              </w:rPr>
              <w:t>Y＞20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4B35CC" w14:textId="77777777" w:rsidR="00E10B62" w:rsidRDefault="00E10B62" w:rsidP="00BF017D">
            <w:pPr>
              <w:rPr>
                <w:rFonts w:ascii="宋体" w:hAnsi="宋体" w:cs="宋体" w:hint="eastAsia"/>
              </w:rPr>
            </w:pPr>
            <w:r>
              <w:rPr>
                <w:rFonts w:ascii="宋体" w:hAnsi="宋体" w:cs="宋体" w:hint="eastAsia"/>
                <w:lang w:bidi="ar"/>
              </w:rPr>
              <w:t>Y＞30</w:t>
            </w: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735BA381" w14:textId="77777777" w:rsidR="00E10B62" w:rsidRDefault="00E10B62" w:rsidP="00BF017D">
            <w:pPr>
              <w:rPr>
                <w:rFonts w:ascii="宋体" w:hAnsi="宋体" w:cs="宋体" w:hint="eastAsia"/>
              </w:rPr>
            </w:pPr>
            <w:r>
              <w:rPr>
                <w:rFonts w:ascii="宋体" w:hAnsi="宋体" w:cs="宋体" w:hint="eastAsia"/>
                <w:lang w:bidi="ar"/>
              </w:rPr>
              <w:t>Y＞40</w:t>
            </w:r>
          </w:p>
        </w:tc>
      </w:tr>
    </w:tbl>
    <w:p w14:paraId="1923A072" w14:textId="77777777" w:rsidR="00E10B62" w:rsidRDefault="00E10B62" w:rsidP="00E10B62">
      <w:pPr>
        <w:pStyle w:val="affc"/>
        <w:spacing w:before="312" w:after="312"/>
        <w:rPr>
          <w:kern w:val="2"/>
          <w:szCs w:val="21"/>
        </w:rPr>
      </w:pPr>
      <w:r>
        <w:t>系统调查</w:t>
      </w:r>
    </w:p>
    <w:p w14:paraId="06CEFACD" w14:textId="77777777" w:rsidR="00E10B62" w:rsidRDefault="00E10B62" w:rsidP="00E10B62">
      <w:pPr>
        <w:ind w:firstLineChars="214" w:firstLine="449"/>
        <w:rPr>
          <w:rFonts w:ascii="宋体" w:hAnsi="宋体" w:cs="宋体" w:hint="eastAsia"/>
        </w:rPr>
      </w:pPr>
      <w:r>
        <w:rPr>
          <w:rFonts w:ascii="宋体" w:hAnsi="宋体" w:cs="宋体" w:hint="eastAsia"/>
          <w:lang w:bidi="ar"/>
        </w:rPr>
        <w:t>植株现蕾初期至收获前，每5天调查1次，出现中心病株后，每3天调查一次。选择低洼、潮湿且马铃薯长势旺盛、早熟的感病品种田3块，每块面积不小于5亩。有条件的地方可以设立测报观测圃，观测圃选择低洼潮湿地块，面积不小于2亩，并选用当地感病品种、带病种薯和健康种薯间行种植，四周设立非茄科作物隔离带。采用棋盘式10点取样法，每块田固定10个样点，每个样点定面积1平方米，每5天调查1次，出现中心病株后，每3天调查1次。原定样点未发现中心病株时，扩大调查范围，调查中心病株。发现中心病株后，每点调查1平方米或者10株。调查总株数、发病株数，各株发病严重级别，计算病株率、病情指数，将结果填入表1。</w:t>
      </w:r>
    </w:p>
    <w:p w14:paraId="0D9D3E08" w14:textId="77777777" w:rsidR="00E10B62" w:rsidRDefault="00E10B62" w:rsidP="00E10B62">
      <w:pPr>
        <w:ind w:firstLine="240"/>
        <w:rPr>
          <w:rFonts w:ascii="宋体" w:hAnsi="宋体" w:cs="宋体" w:hint="eastAsia"/>
        </w:rPr>
      </w:pPr>
    </w:p>
    <w:p w14:paraId="646176B8" w14:textId="77777777" w:rsidR="00E10B62" w:rsidRDefault="00E10B62" w:rsidP="00E10B62">
      <w:pPr>
        <w:pStyle w:val="aff2"/>
        <w:spacing w:before="156" w:after="156"/>
      </w:pPr>
      <w:r>
        <w:t>马铃薯晚疫病系统调查表</w:t>
      </w:r>
      <w:r>
        <w:rPr>
          <w:rFonts w:ascii="宋体" w:hAnsi="宋体" w:cs="宋体"/>
        </w:rPr>
        <w:t xml:space="preserve">         </w:t>
      </w:r>
    </w:p>
    <w:tbl>
      <w:tblPr>
        <w:tblStyle w:val="affff7"/>
        <w:tblW w:w="0" w:type="auto"/>
        <w:tblLook w:val="04A0" w:firstRow="1" w:lastRow="0" w:firstColumn="1" w:lastColumn="0" w:noHBand="0" w:noVBand="1"/>
      </w:tblPr>
      <w:tblGrid>
        <w:gridCol w:w="497"/>
        <w:gridCol w:w="497"/>
        <w:gridCol w:w="497"/>
        <w:gridCol w:w="497"/>
        <w:gridCol w:w="497"/>
        <w:gridCol w:w="711"/>
        <w:gridCol w:w="756"/>
        <w:gridCol w:w="756"/>
        <w:gridCol w:w="666"/>
        <w:gridCol w:w="494"/>
        <w:gridCol w:w="495"/>
        <w:gridCol w:w="495"/>
        <w:gridCol w:w="496"/>
        <w:gridCol w:w="496"/>
        <w:gridCol w:w="496"/>
        <w:gridCol w:w="499"/>
        <w:gridCol w:w="499"/>
      </w:tblGrid>
      <w:tr w:rsidR="00E10B62" w14:paraId="208E74E0" w14:textId="77777777" w:rsidTr="00BF017D">
        <w:trPr>
          <w:trHeight w:val="794"/>
        </w:trPr>
        <w:tc>
          <w:tcPr>
            <w:tcW w:w="5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146B6E" w14:textId="77777777" w:rsidR="00E10B62" w:rsidRDefault="00E10B62" w:rsidP="00BF017D">
            <w:pPr>
              <w:jc w:val="center"/>
              <w:rPr>
                <w:rFonts w:ascii="宋体" w:hAnsi="宋体" w:cs="宋体" w:hint="eastAsia"/>
                <w:sz w:val="18"/>
                <w:szCs w:val="18"/>
              </w:rPr>
            </w:pPr>
            <w:r>
              <w:rPr>
                <w:rFonts w:ascii="宋体" w:hAnsi="宋体" w:cs="宋体" w:hint="eastAsia"/>
                <w:sz w:val="18"/>
                <w:szCs w:val="18"/>
                <w:lang w:bidi="ar"/>
              </w:rPr>
              <w:t>田</w:t>
            </w:r>
            <w:r>
              <w:rPr>
                <w:rFonts w:ascii="宋体" w:hAnsi="宋体" w:cs="宋体" w:hint="eastAsia"/>
                <w:sz w:val="18"/>
                <w:szCs w:val="18"/>
                <w:lang w:bidi="ar"/>
              </w:rPr>
              <w:lastRenderedPageBreak/>
              <w:t>块编号</w:t>
            </w:r>
          </w:p>
        </w:tc>
        <w:tc>
          <w:tcPr>
            <w:tcW w:w="5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6A14BB" w14:textId="77777777" w:rsidR="00E10B62" w:rsidRDefault="00E10B62" w:rsidP="00BF017D">
            <w:pPr>
              <w:jc w:val="center"/>
              <w:rPr>
                <w:rFonts w:ascii="宋体" w:hAnsi="宋体" w:cs="宋体" w:hint="eastAsia"/>
                <w:sz w:val="18"/>
                <w:szCs w:val="18"/>
              </w:rPr>
            </w:pPr>
            <w:r>
              <w:rPr>
                <w:rFonts w:ascii="宋体" w:hAnsi="宋体" w:cs="宋体" w:hint="eastAsia"/>
                <w:sz w:val="18"/>
                <w:szCs w:val="18"/>
                <w:lang w:bidi="ar"/>
              </w:rPr>
              <w:lastRenderedPageBreak/>
              <w:t>地</w:t>
            </w:r>
            <w:r>
              <w:rPr>
                <w:rFonts w:ascii="宋体" w:hAnsi="宋体" w:cs="宋体" w:hint="eastAsia"/>
                <w:sz w:val="18"/>
                <w:szCs w:val="18"/>
                <w:lang w:bidi="ar"/>
              </w:rPr>
              <w:lastRenderedPageBreak/>
              <w:t>点</w:t>
            </w:r>
          </w:p>
        </w:tc>
        <w:tc>
          <w:tcPr>
            <w:tcW w:w="5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AA2580" w14:textId="77777777" w:rsidR="00E10B62" w:rsidRDefault="00E10B62" w:rsidP="00BF017D">
            <w:pPr>
              <w:jc w:val="center"/>
              <w:rPr>
                <w:rFonts w:ascii="宋体" w:hAnsi="宋体" w:cs="宋体" w:hint="eastAsia"/>
                <w:sz w:val="18"/>
                <w:szCs w:val="18"/>
              </w:rPr>
            </w:pPr>
            <w:r>
              <w:rPr>
                <w:rFonts w:ascii="宋体" w:hAnsi="宋体" w:cs="宋体" w:hint="eastAsia"/>
                <w:sz w:val="18"/>
                <w:szCs w:val="18"/>
                <w:lang w:bidi="ar"/>
              </w:rPr>
              <w:lastRenderedPageBreak/>
              <w:t>品</w:t>
            </w:r>
            <w:r>
              <w:rPr>
                <w:rFonts w:ascii="宋体" w:hAnsi="宋体" w:cs="宋体" w:hint="eastAsia"/>
                <w:sz w:val="18"/>
                <w:szCs w:val="18"/>
                <w:lang w:bidi="ar"/>
              </w:rPr>
              <w:lastRenderedPageBreak/>
              <w:t>种名称</w:t>
            </w:r>
          </w:p>
        </w:tc>
        <w:tc>
          <w:tcPr>
            <w:tcW w:w="5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6D51A1" w14:textId="77777777" w:rsidR="00E10B62" w:rsidRDefault="00E10B62" w:rsidP="00BF017D">
            <w:pPr>
              <w:jc w:val="center"/>
              <w:rPr>
                <w:rFonts w:ascii="宋体" w:hAnsi="宋体" w:cs="宋体" w:hint="eastAsia"/>
                <w:sz w:val="18"/>
                <w:szCs w:val="18"/>
              </w:rPr>
            </w:pPr>
            <w:r>
              <w:rPr>
                <w:rFonts w:ascii="宋体" w:hAnsi="宋体" w:cs="宋体" w:hint="eastAsia"/>
                <w:sz w:val="18"/>
                <w:szCs w:val="18"/>
                <w:lang w:bidi="ar"/>
              </w:rPr>
              <w:lastRenderedPageBreak/>
              <w:t>播</w:t>
            </w:r>
            <w:r>
              <w:rPr>
                <w:rFonts w:ascii="宋体" w:hAnsi="宋体" w:cs="宋体" w:hint="eastAsia"/>
                <w:sz w:val="18"/>
                <w:szCs w:val="18"/>
                <w:lang w:bidi="ar"/>
              </w:rPr>
              <w:lastRenderedPageBreak/>
              <w:t>种日期</w:t>
            </w:r>
          </w:p>
        </w:tc>
        <w:tc>
          <w:tcPr>
            <w:tcW w:w="5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E154D1" w14:textId="77777777" w:rsidR="00E10B62" w:rsidRDefault="00E10B62" w:rsidP="00BF017D">
            <w:pPr>
              <w:jc w:val="center"/>
              <w:rPr>
                <w:rFonts w:ascii="宋体" w:hAnsi="宋体" w:cs="宋体" w:hint="eastAsia"/>
                <w:sz w:val="18"/>
                <w:szCs w:val="18"/>
              </w:rPr>
            </w:pPr>
            <w:r>
              <w:rPr>
                <w:rFonts w:ascii="宋体" w:hAnsi="宋体" w:cs="宋体" w:hint="eastAsia"/>
                <w:sz w:val="18"/>
                <w:szCs w:val="18"/>
                <w:lang w:bidi="ar"/>
              </w:rPr>
              <w:lastRenderedPageBreak/>
              <w:t>生</w:t>
            </w:r>
            <w:r>
              <w:rPr>
                <w:rFonts w:ascii="宋体" w:hAnsi="宋体" w:cs="宋体" w:hint="eastAsia"/>
                <w:sz w:val="18"/>
                <w:szCs w:val="18"/>
                <w:lang w:bidi="ar"/>
              </w:rPr>
              <w:lastRenderedPageBreak/>
              <w:t>长期</w:t>
            </w:r>
          </w:p>
        </w:tc>
        <w:tc>
          <w:tcPr>
            <w:tcW w:w="5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FD321" w14:textId="77777777" w:rsidR="00E10B62" w:rsidRDefault="00E10B62" w:rsidP="00BF017D">
            <w:pPr>
              <w:jc w:val="center"/>
              <w:rPr>
                <w:rFonts w:ascii="宋体" w:hAnsi="宋体" w:cs="宋体" w:hint="eastAsia"/>
                <w:sz w:val="18"/>
                <w:szCs w:val="18"/>
              </w:rPr>
            </w:pPr>
            <w:r>
              <w:rPr>
                <w:rFonts w:ascii="宋体" w:hAnsi="宋体" w:cs="宋体" w:hint="eastAsia"/>
                <w:sz w:val="18"/>
                <w:szCs w:val="18"/>
                <w:lang w:bidi="ar"/>
              </w:rPr>
              <w:lastRenderedPageBreak/>
              <w:t>实查</w:t>
            </w:r>
            <w:r>
              <w:rPr>
                <w:rFonts w:ascii="宋体" w:hAnsi="宋体" w:cs="宋体" w:hint="eastAsia"/>
                <w:sz w:val="18"/>
                <w:szCs w:val="18"/>
                <w:lang w:bidi="ar"/>
              </w:rPr>
              <w:lastRenderedPageBreak/>
              <w:t>样点面积（m</w:t>
            </w:r>
            <w:r>
              <w:rPr>
                <w:rFonts w:ascii="宋体" w:hAnsi="宋体" w:cs="宋体" w:hint="eastAsia"/>
                <w:sz w:val="18"/>
                <w:szCs w:val="18"/>
                <w:vertAlign w:val="superscript"/>
                <w:lang w:bidi="ar"/>
              </w:rPr>
              <w:t>2</w:t>
            </w:r>
            <w:r>
              <w:rPr>
                <w:rFonts w:ascii="宋体" w:hAnsi="宋体" w:cs="宋体" w:hint="eastAsia"/>
                <w:sz w:val="18"/>
                <w:szCs w:val="18"/>
                <w:lang w:bidi="ar"/>
              </w:rPr>
              <w:t>）</w:t>
            </w:r>
          </w:p>
        </w:tc>
        <w:tc>
          <w:tcPr>
            <w:tcW w:w="5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D386E8" w14:textId="77777777" w:rsidR="00E10B62" w:rsidRDefault="00E10B62" w:rsidP="00BF017D">
            <w:pPr>
              <w:jc w:val="center"/>
              <w:rPr>
                <w:rFonts w:ascii="宋体" w:hAnsi="宋体" w:cs="宋体" w:hint="eastAsia"/>
                <w:sz w:val="18"/>
                <w:szCs w:val="18"/>
              </w:rPr>
            </w:pPr>
            <w:r>
              <w:rPr>
                <w:rFonts w:ascii="宋体" w:hAnsi="宋体" w:cs="宋体" w:hint="eastAsia"/>
                <w:sz w:val="18"/>
                <w:szCs w:val="18"/>
                <w:lang w:bidi="ar"/>
              </w:rPr>
              <w:lastRenderedPageBreak/>
              <w:t>样点调</w:t>
            </w:r>
            <w:r>
              <w:rPr>
                <w:rFonts w:ascii="宋体" w:hAnsi="宋体" w:cs="宋体" w:hint="eastAsia"/>
                <w:sz w:val="18"/>
                <w:szCs w:val="18"/>
                <w:lang w:bidi="ar"/>
              </w:rPr>
              <w:lastRenderedPageBreak/>
              <w:t>查株数（株）</w:t>
            </w:r>
          </w:p>
        </w:tc>
        <w:tc>
          <w:tcPr>
            <w:tcW w:w="5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EB5E07" w14:textId="77777777" w:rsidR="00E10B62" w:rsidRDefault="00E10B62" w:rsidP="00BF017D">
            <w:pPr>
              <w:jc w:val="center"/>
              <w:rPr>
                <w:rFonts w:ascii="宋体" w:hAnsi="宋体" w:cs="宋体" w:hint="eastAsia"/>
                <w:sz w:val="18"/>
                <w:szCs w:val="18"/>
              </w:rPr>
            </w:pPr>
            <w:r>
              <w:rPr>
                <w:rFonts w:ascii="宋体" w:hAnsi="宋体" w:cs="宋体" w:hint="eastAsia"/>
                <w:sz w:val="18"/>
                <w:szCs w:val="18"/>
                <w:lang w:bidi="ar"/>
              </w:rPr>
              <w:lastRenderedPageBreak/>
              <w:t>样点发</w:t>
            </w:r>
            <w:r>
              <w:rPr>
                <w:rFonts w:ascii="宋体" w:hAnsi="宋体" w:cs="宋体" w:hint="eastAsia"/>
                <w:sz w:val="18"/>
                <w:szCs w:val="18"/>
                <w:lang w:bidi="ar"/>
              </w:rPr>
              <w:lastRenderedPageBreak/>
              <w:t>病</w:t>
            </w:r>
          </w:p>
          <w:p w14:paraId="1083142E" w14:textId="77777777" w:rsidR="00E10B62" w:rsidRDefault="00E10B62" w:rsidP="00BF017D">
            <w:pPr>
              <w:jc w:val="center"/>
              <w:rPr>
                <w:rFonts w:ascii="宋体" w:hAnsi="宋体" w:cs="宋体" w:hint="eastAsia"/>
                <w:sz w:val="18"/>
                <w:szCs w:val="18"/>
              </w:rPr>
            </w:pPr>
            <w:r>
              <w:rPr>
                <w:rFonts w:ascii="宋体" w:hAnsi="宋体" w:cs="宋体" w:hint="eastAsia"/>
                <w:sz w:val="18"/>
                <w:szCs w:val="18"/>
                <w:lang w:bidi="ar"/>
              </w:rPr>
              <w:t>株数（株）</w:t>
            </w:r>
          </w:p>
        </w:tc>
        <w:tc>
          <w:tcPr>
            <w:tcW w:w="5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A9CFE7" w14:textId="77777777" w:rsidR="00E10B62" w:rsidRDefault="00E10B62" w:rsidP="00BF017D">
            <w:pPr>
              <w:jc w:val="center"/>
              <w:rPr>
                <w:rFonts w:ascii="宋体" w:hAnsi="宋体" w:cs="宋体" w:hint="eastAsia"/>
                <w:sz w:val="18"/>
                <w:szCs w:val="18"/>
              </w:rPr>
            </w:pPr>
            <w:r>
              <w:rPr>
                <w:rFonts w:ascii="宋体" w:hAnsi="宋体" w:cs="宋体" w:hint="eastAsia"/>
                <w:sz w:val="18"/>
                <w:szCs w:val="18"/>
                <w:lang w:bidi="ar"/>
              </w:rPr>
              <w:lastRenderedPageBreak/>
              <w:t>病株</w:t>
            </w:r>
            <w:r>
              <w:rPr>
                <w:rFonts w:ascii="宋体" w:hAnsi="宋体" w:cs="宋体" w:hint="eastAsia"/>
                <w:sz w:val="18"/>
                <w:szCs w:val="18"/>
                <w:lang w:bidi="ar"/>
              </w:rPr>
              <w:lastRenderedPageBreak/>
              <w:t>率（%）</w:t>
            </w:r>
          </w:p>
        </w:tc>
        <w:tc>
          <w:tcPr>
            <w:tcW w:w="30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998453" w14:textId="77777777" w:rsidR="00E10B62" w:rsidRDefault="00E10B62" w:rsidP="00BF017D">
            <w:pPr>
              <w:jc w:val="center"/>
              <w:rPr>
                <w:rFonts w:ascii="宋体" w:hAnsi="宋体" w:cs="宋体" w:hint="eastAsia"/>
                <w:sz w:val="18"/>
                <w:szCs w:val="18"/>
              </w:rPr>
            </w:pPr>
            <w:r>
              <w:rPr>
                <w:rFonts w:ascii="宋体" w:hAnsi="宋体" w:cs="宋体" w:hint="eastAsia"/>
                <w:sz w:val="18"/>
                <w:szCs w:val="18"/>
                <w:lang w:bidi="ar"/>
              </w:rPr>
              <w:lastRenderedPageBreak/>
              <w:t>各级发病株数</w:t>
            </w:r>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76087F" w14:textId="77777777" w:rsidR="00E10B62" w:rsidRDefault="00E10B62" w:rsidP="00BF017D">
            <w:pPr>
              <w:jc w:val="center"/>
              <w:rPr>
                <w:rFonts w:ascii="宋体" w:hAnsi="宋体" w:cs="宋体" w:hint="eastAsia"/>
                <w:sz w:val="18"/>
                <w:szCs w:val="18"/>
              </w:rPr>
            </w:pPr>
            <w:r>
              <w:rPr>
                <w:rFonts w:ascii="宋体" w:hAnsi="宋体" w:cs="宋体" w:hint="eastAsia"/>
                <w:sz w:val="18"/>
                <w:szCs w:val="18"/>
                <w:lang w:bidi="ar"/>
              </w:rPr>
              <w:t>病</w:t>
            </w:r>
            <w:r>
              <w:rPr>
                <w:rFonts w:ascii="宋体" w:hAnsi="宋体" w:cs="宋体" w:hint="eastAsia"/>
                <w:sz w:val="18"/>
                <w:szCs w:val="18"/>
                <w:lang w:bidi="ar"/>
              </w:rPr>
              <w:lastRenderedPageBreak/>
              <w:t>情指数</w:t>
            </w:r>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30A748" w14:textId="77777777" w:rsidR="00E10B62" w:rsidRDefault="00E10B62" w:rsidP="00BF017D">
            <w:pPr>
              <w:jc w:val="center"/>
              <w:rPr>
                <w:rFonts w:ascii="宋体" w:hAnsi="宋体" w:cs="宋体" w:hint="eastAsia"/>
                <w:sz w:val="18"/>
                <w:szCs w:val="18"/>
              </w:rPr>
            </w:pPr>
            <w:r>
              <w:rPr>
                <w:rFonts w:ascii="宋体" w:hAnsi="宋体" w:cs="宋体" w:hint="eastAsia"/>
                <w:sz w:val="18"/>
                <w:szCs w:val="18"/>
                <w:lang w:bidi="ar"/>
              </w:rPr>
              <w:lastRenderedPageBreak/>
              <w:t>备</w:t>
            </w:r>
            <w:r>
              <w:rPr>
                <w:rFonts w:ascii="宋体" w:hAnsi="宋体" w:cs="宋体" w:hint="eastAsia"/>
                <w:sz w:val="18"/>
                <w:szCs w:val="18"/>
                <w:lang w:bidi="ar"/>
              </w:rPr>
              <w:lastRenderedPageBreak/>
              <w:t>注</w:t>
            </w:r>
          </w:p>
        </w:tc>
      </w:tr>
      <w:tr w:rsidR="00E10B62" w14:paraId="43E217E5" w14:textId="77777777" w:rsidTr="00BF017D">
        <w:trPr>
          <w:trHeight w:val="842"/>
        </w:trPr>
        <w:tc>
          <w:tcPr>
            <w:tcW w:w="5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266D0D" w14:textId="77777777" w:rsidR="00E10B62" w:rsidRDefault="00E10B62" w:rsidP="00BF017D">
            <w:pPr>
              <w:rPr>
                <w:sz w:val="20"/>
                <w:szCs w:val="20"/>
              </w:rPr>
            </w:pPr>
          </w:p>
        </w:tc>
        <w:tc>
          <w:tcPr>
            <w:tcW w:w="5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323DA1" w14:textId="77777777" w:rsidR="00E10B62" w:rsidRDefault="00E10B62" w:rsidP="00BF017D">
            <w:pPr>
              <w:rPr>
                <w:sz w:val="20"/>
                <w:szCs w:val="20"/>
              </w:rPr>
            </w:pPr>
          </w:p>
        </w:tc>
        <w:tc>
          <w:tcPr>
            <w:tcW w:w="5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72FBEB" w14:textId="77777777" w:rsidR="00E10B62" w:rsidRDefault="00E10B62" w:rsidP="00BF017D">
            <w:pPr>
              <w:rPr>
                <w:sz w:val="20"/>
                <w:szCs w:val="20"/>
              </w:rPr>
            </w:pPr>
          </w:p>
        </w:tc>
        <w:tc>
          <w:tcPr>
            <w:tcW w:w="5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372337" w14:textId="77777777" w:rsidR="00E10B62" w:rsidRDefault="00E10B62" w:rsidP="00BF017D">
            <w:pPr>
              <w:rPr>
                <w:sz w:val="20"/>
                <w:szCs w:val="20"/>
              </w:rPr>
            </w:pPr>
          </w:p>
        </w:tc>
        <w:tc>
          <w:tcPr>
            <w:tcW w:w="5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4EBB56" w14:textId="77777777" w:rsidR="00E10B62" w:rsidRDefault="00E10B62" w:rsidP="00BF017D">
            <w:pPr>
              <w:rPr>
                <w:sz w:val="20"/>
                <w:szCs w:val="20"/>
              </w:rPr>
            </w:pPr>
          </w:p>
        </w:tc>
        <w:tc>
          <w:tcPr>
            <w:tcW w:w="5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75C196" w14:textId="77777777" w:rsidR="00E10B62" w:rsidRDefault="00E10B62" w:rsidP="00BF017D">
            <w:pPr>
              <w:rPr>
                <w:sz w:val="20"/>
                <w:szCs w:val="20"/>
              </w:rPr>
            </w:pPr>
          </w:p>
        </w:tc>
        <w:tc>
          <w:tcPr>
            <w:tcW w:w="5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906E55" w14:textId="77777777" w:rsidR="00E10B62" w:rsidRDefault="00E10B62" w:rsidP="00BF017D">
            <w:pPr>
              <w:rPr>
                <w:sz w:val="20"/>
                <w:szCs w:val="20"/>
              </w:rPr>
            </w:pPr>
          </w:p>
        </w:tc>
        <w:tc>
          <w:tcPr>
            <w:tcW w:w="5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E5A0BA" w14:textId="77777777" w:rsidR="00E10B62" w:rsidRDefault="00E10B62" w:rsidP="00BF017D">
            <w:pPr>
              <w:rPr>
                <w:sz w:val="20"/>
                <w:szCs w:val="20"/>
              </w:rPr>
            </w:pPr>
          </w:p>
        </w:tc>
        <w:tc>
          <w:tcPr>
            <w:tcW w:w="5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53BE24" w14:textId="77777777" w:rsidR="00E10B62" w:rsidRDefault="00E10B62" w:rsidP="00BF017D">
            <w:pPr>
              <w:rPr>
                <w:sz w:val="20"/>
                <w:szCs w:val="20"/>
              </w:rPr>
            </w:pP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0B211E4" w14:textId="77777777" w:rsidR="00E10B62" w:rsidRDefault="00E10B62" w:rsidP="00BF017D">
            <w:pPr>
              <w:jc w:val="center"/>
              <w:rPr>
                <w:rFonts w:ascii="宋体" w:hAnsi="宋体" w:cs="宋体" w:hint="eastAsia"/>
                <w:sz w:val="18"/>
                <w:szCs w:val="18"/>
              </w:rPr>
            </w:pPr>
            <w:r>
              <w:rPr>
                <w:rFonts w:ascii="宋体" w:hAnsi="宋体" w:cs="宋体" w:hint="eastAsia"/>
                <w:sz w:val="18"/>
                <w:szCs w:val="18"/>
                <w:lang w:bidi="ar"/>
              </w:rPr>
              <w:t>0</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2A65351E" w14:textId="77777777" w:rsidR="00E10B62" w:rsidRDefault="00E10B62" w:rsidP="00BF017D">
            <w:pPr>
              <w:jc w:val="center"/>
              <w:rPr>
                <w:rFonts w:ascii="宋体" w:hAnsi="宋体" w:cs="宋体" w:hint="eastAsia"/>
                <w:sz w:val="18"/>
                <w:szCs w:val="18"/>
              </w:rPr>
            </w:pPr>
            <w:r>
              <w:rPr>
                <w:rFonts w:ascii="宋体" w:hAnsi="宋体" w:cs="宋体" w:hint="eastAsia"/>
                <w:sz w:val="18"/>
                <w:szCs w:val="18"/>
                <w:lang w:bidi="ar"/>
              </w:rPr>
              <w:t>1</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07B378D9" w14:textId="77777777" w:rsidR="00E10B62" w:rsidRDefault="00E10B62" w:rsidP="00BF017D">
            <w:pPr>
              <w:jc w:val="center"/>
              <w:rPr>
                <w:rFonts w:ascii="宋体" w:hAnsi="宋体" w:cs="宋体" w:hint="eastAsia"/>
                <w:sz w:val="18"/>
                <w:szCs w:val="18"/>
              </w:rPr>
            </w:pPr>
            <w:r>
              <w:rPr>
                <w:rFonts w:ascii="宋体" w:hAnsi="宋体" w:cs="宋体" w:hint="eastAsia"/>
                <w:sz w:val="18"/>
                <w:szCs w:val="18"/>
                <w:lang w:bidi="ar"/>
              </w:rPr>
              <w:t>3</w:t>
            </w: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0B2FD21C" w14:textId="77777777" w:rsidR="00E10B62" w:rsidRDefault="00E10B62" w:rsidP="00BF017D">
            <w:pPr>
              <w:jc w:val="center"/>
              <w:rPr>
                <w:rFonts w:ascii="宋体" w:hAnsi="宋体" w:cs="宋体" w:hint="eastAsia"/>
                <w:sz w:val="18"/>
                <w:szCs w:val="18"/>
              </w:rPr>
            </w:pPr>
            <w:r>
              <w:rPr>
                <w:rFonts w:ascii="宋体" w:hAnsi="宋体" w:cs="宋体" w:hint="eastAsia"/>
                <w:sz w:val="18"/>
                <w:szCs w:val="18"/>
                <w:lang w:bidi="ar"/>
              </w:rPr>
              <w:t>5</w:t>
            </w: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449C3544" w14:textId="77777777" w:rsidR="00E10B62" w:rsidRDefault="00E10B62" w:rsidP="00BF017D">
            <w:pPr>
              <w:jc w:val="center"/>
              <w:rPr>
                <w:rFonts w:ascii="宋体" w:hAnsi="宋体" w:cs="宋体" w:hint="eastAsia"/>
                <w:sz w:val="18"/>
                <w:szCs w:val="18"/>
              </w:rPr>
            </w:pPr>
            <w:r>
              <w:rPr>
                <w:rFonts w:ascii="宋体" w:hAnsi="宋体" w:cs="宋体" w:hint="eastAsia"/>
                <w:sz w:val="18"/>
                <w:szCs w:val="18"/>
                <w:lang w:bidi="ar"/>
              </w:rPr>
              <w:t>7</w:t>
            </w: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37B45B47" w14:textId="77777777" w:rsidR="00E10B62" w:rsidRDefault="00E10B62" w:rsidP="00BF017D">
            <w:pPr>
              <w:jc w:val="center"/>
              <w:rPr>
                <w:rFonts w:ascii="宋体" w:hAnsi="宋体" w:cs="宋体" w:hint="eastAsia"/>
                <w:sz w:val="18"/>
                <w:szCs w:val="18"/>
              </w:rPr>
            </w:pPr>
            <w:r>
              <w:rPr>
                <w:rFonts w:ascii="宋体" w:hAnsi="宋体" w:cs="宋体" w:hint="eastAsia"/>
                <w:sz w:val="18"/>
                <w:szCs w:val="18"/>
                <w:lang w:bidi="ar"/>
              </w:rPr>
              <w:t>9</w:t>
            </w:r>
          </w:p>
        </w:tc>
        <w:tc>
          <w:tcPr>
            <w:tcW w:w="5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1E8A03" w14:textId="77777777" w:rsidR="00E10B62" w:rsidRDefault="00E10B62" w:rsidP="00BF017D">
            <w:pPr>
              <w:rPr>
                <w:sz w:val="20"/>
                <w:szCs w:val="20"/>
              </w:rPr>
            </w:pPr>
          </w:p>
        </w:tc>
        <w:tc>
          <w:tcPr>
            <w:tcW w:w="5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A1590D" w14:textId="77777777" w:rsidR="00E10B62" w:rsidRDefault="00E10B62" w:rsidP="00BF017D">
            <w:pPr>
              <w:rPr>
                <w:sz w:val="20"/>
                <w:szCs w:val="20"/>
              </w:rPr>
            </w:pPr>
          </w:p>
        </w:tc>
      </w:tr>
      <w:tr w:rsidR="00E10B62" w14:paraId="5FF57E42" w14:textId="77777777" w:rsidTr="00BF017D">
        <w:tc>
          <w:tcPr>
            <w:tcW w:w="501" w:type="dxa"/>
            <w:tcBorders>
              <w:top w:val="single" w:sz="4" w:space="0" w:color="auto"/>
              <w:left w:val="single" w:sz="4" w:space="0" w:color="auto"/>
              <w:bottom w:val="single" w:sz="4" w:space="0" w:color="auto"/>
              <w:right w:val="single" w:sz="4" w:space="0" w:color="auto"/>
            </w:tcBorders>
            <w:shd w:val="clear" w:color="auto" w:fill="auto"/>
          </w:tcPr>
          <w:p w14:paraId="53BB93AB" w14:textId="77777777" w:rsidR="00E10B62" w:rsidRDefault="00E10B62" w:rsidP="00BF017D">
            <w:pPr>
              <w:rPr>
                <w:rFonts w:ascii="宋体" w:hAnsi="宋体" w:cs="宋体" w:hint="eastAsia"/>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5E1CDB0A" w14:textId="77777777" w:rsidR="00E10B62" w:rsidRDefault="00E10B62" w:rsidP="00BF017D">
            <w:pPr>
              <w:rPr>
                <w:rFonts w:ascii="宋体" w:hAnsi="宋体" w:cs="宋体" w:hint="eastAsia"/>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140BF942" w14:textId="77777777" w:rsidR="00E10B62" w:rsidRDefault="00E10B62" w:rsidP="00BF017D">
            <w:pPr>
              <w:rPr>
                <w:rFonts w:ascii="宋体" w:hAnsi="宋体" w:cs="宋体" w:hint="eastAsia"/>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2A661EA9" w14:textId="77777777" w:rsidR="00E10B62" w:rsidRDefault="00E10B62" w:rsidP="00BF017D">
            <w:pPr>
              <w:rPr>
                <w:rFonts w:ascii="宋体" w:hAnsi="宋体" w:cs="宋体" w:hint="eastAsia"/>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2AB31063" w14:textId="77777777" w:rsidR="00E10B62" w:rsidRDefault="00E10B62" w:rsidP="00BF017D">
            <w:pPr>
              <w:rPr>
                <w:rFonts w:ascii="宋体" w:hAnsi="宋体" w:cs="宋体" w:hint="eastAsia"/>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32887B62" w14:textId="77777777" w:rsidR="00E10B62" w:rsidRDefault="00E10B62" w:rsidP="00BF017D">
            <w:pPr>
              <w:rPr>
                <w:rFonts w:ascii="宋体" w:hAnsi="宋体" w:cs="宋体" w:hint="eastAsia"/>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38F23B24" w14:textId="77777777" w:rsidR="00E10B62" w:rsidRDefault="00E10B62" w:rsidP="00BF017D">
            <w:pPr>
              <w:rPr>
                <w:rFonts w:ascii="宋体" w:hAnsi="宋体" w:cs="宋体" w:hint="eastAsia"/>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3FD39411" w14:textId="77777777" w:rsidR="00E10B62" w:rsidRDefault="00E10B62" w:rsidP="00BF017D">
            <w:pPr>
              <w:rPr>
                <w:rFonts w:ascii="宋体" w:hAnsi="宋体" w:cs="宋体" w:hint="eastAsia"/>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32E42EA9" w14:textId="77777777" w:rsidR="00E10B62" w:rsidRDefault="00E10B62" w:rsidP="00BF017D">
            <w:pPr>
              <w:rPr>
                <w:rFonts w:ascii="宋体" w:hAnsi="宋体" w:cs="宋体" w:hint="eastAsia"/>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76DEE51B" w14:textId="77777777" w:rsidR="00E10B62" w:rsidRDefault="00E10B62" w:rsidP="00BF017D">
            <w:pPr>
              <w:rPr>
                <w:rFonts w:ascii="宋体" w:hAnsi="宋体" w:cs="宋体" w:hint="eastAsia"/>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6008233C" w14:textId="77777777" w:rsidR="00E10B62" w:rsidRDefault="00E10B62" w:rsidP="00BF017D">
            <w:pPr>
              <w:rPr>
                <w:rFonts w:ascii="宋体" w:hAnsi="宋体" w:cs="宋体" w:hint="eastAsia"/>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333C9A53" w14:textId="77777777" w:rsidR="00E10B62" w:rsidRDefault="00E10B62" w:rsidP="00BF017D">
            <w:pPr>
              <w:rPr>
                <w:rFonts w:ascii="宋体" w:hAnsi="宋体" w:cs="宋体" w:hint="eastAsia"/>
              </w:rPr>
            </w:pPr>
          </w:p>
        </w:tc>
        <w:tc>
          <w:tcPr>
            <w:tcW w:w="502" w:type="dxa"/>
            <w:tcBorders>
              <w:top w:val="single" w:sz="4" w:space="0" w:color="auto"/>
              <w:left w:val="single" w:sz="4" w:space="0" w:color="auto"/>
              <w:bottom w:val="single" w:sz="4" w:space="0" w:color="auto"/>
              <w:right w:val="single" w:sz="4" w:space="0" w:color="auto"/>
            </w:tcBorders>
            <w:shd w:val="clear" w:color="auto" w:fill="auto"/>
          </w:tcPr>
          <w:p w14:paraId="36F940B6" w14:textId="77777777" w:rsidR="00E10B62" w:rsidRDefault="00E10B62" w:rsidP="00BF017D">
            <w:pPr>
              <w:rPr>
                <w:rFonts w:ascii="宋体" w:hAnsi="宋体" w:cs="宋体" w:hint="eastAsia"/>
              </w:rPr>
            </w:pPr>
          </w:p>
        </w:tc>
        <w:tc>
          <w:tcPr>
            <w:tcW w:w="502" w:type="dxa"/>
            <w:tcBorders>
              <w:top w:val="single" w:sz="4" w:space="0" w:color="auto"/>
              <w:left w:val="single" w:sz="4" w:space="0" w:color="auto"/>
              <w:bottom w:val="single" w:sz="4" w:space="0" w:color="auto"/>
              <w:right w:val="single" w:sz="4" w:space="0" w:color="auto"/>
            </w:tcBorders>
            <w:shd w:val="clear" w:color="auto" w:fill="auto"/>
          </w:tcPr>
          <w:p w14:paraId="133468CD" w14:textId="77777777" w:rsidR="00E10B62" w:rsidRDefault="00E10B62" w:rsidP="00BF017D">
            <w:pPr>
              <w:rPr>
                <w:rFonts w:ascii="宋体" w:hAnsi="宋体" w:cs="宋体" w:hint="eastAsia"/>
              </w:rPr>
            </w:pPr>
          </w:p>
        </w:tc>
        <w:tc>
          <w:tcPr>
            <w:tcW w:w="502" w:type="dxa"/>
            <w:tcBorders>
              <w:top w:val="single" w:sz="4" w:space="0" w:color="auto"/>
              <w:left w:val="single" w:sz="4" w:space="0" w:color="auto"/>
              <w:bottom w:val="single" w:sz="4" w:space="0" w:color="auto"/>
              <w:right w:val="single" w:sz="4" w:space="0" w:color="auto"/>
            </w:tcBorders>
            <w:shd w:val="clear" w:color="auto" w:fill="auto"/>
          </w:tcPr>
          <w:p w14:paraId="5CA53C6A" w14:textId="77777777" w:rsidR="00E10B62" w:rsidRDefault="00E10B62" w:rsidP="00BF017D">
            <w:pPr>
              <w:rPr>
                <w:rFonts w:ascii="宋体" w:hAnsi="宋体" w:cs="宋体" w:hint="eastAsia"/>
              </w:rPr>
            </w:pPr>
          </w:p>
        </w:tc>
        <w:tc>
          <w:tcPr>
            <w:tcW w:w="502" w:type="dxa"/>
            <w:tcBorders>
              <w:top w:val="single" w:sz="4" w:space="0" w:color="auto"/>
              <w:left w:val="single" w:sz="4" w:space="0" w:color="auto"/>
              <w:bottom w:val="single" w:sz="4" w:space="0" w:color="auto"/>
              <w:right w:val="single" w:sz="4" w:space="0" w:color="auto"/>
            </w:tcBorders>
            <w:shd w:val="clear" w:color="auto" w:fill="auto"/>
          </w:tcPr>
          <w:p w14:paraId="4A0B9456" w14:textId="77777777" w:rsidR="00E10B62" w:rsidRDefault="00E10B62" w:rsidP="00BF017D">
            <w:pPr>
              <w:rPr>
                <w:rFonts w:ascii="宋体" w:hAnsi="宋体" w:cs="宋体" w:hint="eastAsia"/>
              </w:rPr>
            </w:pPr>
          </w:p>
        </w:tc>
        <w:tc>
          <w:tcPr>
            <w:tcW w:w="502" w:type="dxa"/>
            <w:tcBorders>
              <w:top w:val="single" w:sz="4" w:space="0" w:color="auto"/>
              <w:left w:val="single" w:sz="4" w:space="0" w:color="auto"/>
              <w:bottom w:val="single" w:sz="4" w:space="0" w:color="auto"/>
              <w:right w:val="single" w:sz="4" w:space="0" w:color="auto"/>
            </w:tcBorders>
            <w:shd w:val="clear" w:color="auto" w:fill="auto"/>
          </w:tcPr>
          <w:p w14:paraId="39467B50" w14:textId="77777777" w:rsidR="00E10B62" w:rsidRDefault="00E10B62" w:rsidP="00BF017D">
            <w:pPr>
              <w:rPr>
                <w:rFonts w:ascii="宋体" w:hAnsi="宋体" w:cs="宋体" w:hint="eastAsia"/>
              </w:rPr>
            </w:pPr>
          </w:p>
        </w:tc>
      </w:tr>
      <w:tr w:rsidR="00E10B62" w14:paraId="0ABB0312" w14:textId="77777777" w:rsidTr="00BF017D">
        <w:tc>
          <w:tcPr>
            <w:tcW w:w="501" w:type="dxa"/>
            <w:tcBorders>
              <w:top w:val="single" w:sz="4" w:space="0" w:color="auto"/>
              <w:left w:val="single" w:sz="4" w:space="0" w:color="auto"/>
              <w:bottom w:val="single" w:sz="4" w:space="0" w:color="auto"/>
              <w:right w:val="single" w:sz="4" w:space="0" w:color="auto"/>
            </w:tcBorders>
            <w:shd w:val="clear" w:color="auto" w:fill="auto"/>
          </w:tcPr>
          <w:p w14:paraId="67F98DC7" w14:textId="77777777" w:rsidR="00E10B62" w:rsidRDefault="00E10B62" w:rsidP="00BF017D">
            <w:pPr>
              <w:rPr>
                <w:rFonts w:ascii="宋体" w:hAnsi="宋体" w:cs="宋体" w:hint="eastAsia"/>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6BC10965" w14:textId="77777777" w:rsidR="00E10B62" w:rsidRDefault="00E10B62" w:rsidP="00BF017D">
            <w:pPr>
              <w:rPr>
                <w:rFonts w:ascii="宋体" w:hAnsi="宋体" w:cs="宋体" w:hint="eastAsia"/>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67925C6D" w14:textId="77777777" w:rsidR="00E10B62" w:rsidRDefault="00E10B62" w:rsidP="00BF017D">
            <w:pPr>
              <w:rPr>
                <w:rFonts w:ascii="宋体" w:hAnsi="宋体" w:cs="宋体" w:hint="eastAsia"/>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74F0C1CC" w14:textId="77777777" w:rsidR="00E10B62" w:rsidRDefault="00E10B62" w:rsidP="00BF017D">
            <w:pPr>
              <w:rPr>
                <w:rFonts w:ascii="宋体" w:hAnsi="宋体" w:cs="宋体" w:hint="eastAsia"/>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5347A725" w14:textId="77777777" w:rsidR="00E10B62" w:rsidRDefault="00E10B62" w:rsidP="00BF017D">
            <w:pPr>
              <w:rPr>
                <w:rFonts w:ascii="宋体" w:hAnsi="宋体" w:cs="宋体" w:hint="eastAsia"/>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7EE40FFA" w14:textId="77777777" w:rsidR="00E10B62" w:rsidRDefault="00E10B62" w:rsidP="00BF017D">
            <w:pPr>
              <w:rPr>
                <w:rFonts w:ascii="宋体" w:hAnsi="宋体" w:cs="宋体" w:hint="eastAsia"/>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0E45EC59" w14:textId="77777777" w:rsidR="00E10B62" w:rsidRDefault="00E10B62" w:rsidP="00BF017D">
            <w:pPr>
              <w:rPr>
                <w:rFonts w:ascii="宋体" w:hAnsi="宋体" w:cs="宋体" w:hint="eastAsia"/>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2B88D5FE" w14:textId="77777777" w:rsidR="00E10B62" w:rsidRDefault="00E10B62" w:rsidP="00BF017D">
            <w:pPr>
              <w:rPr>
                <w:rFonts w:ascii="宋体" w:hAnsi="宋体" w:cs="宋体" w:hint="eastAsia"/>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3B864BF0" w14:textId="77777777" w:rsidR="00E10B62" w:rsidRDefault="00E10B62" w:rsidP="00BF017D">
            <w:pPr>
              <w:rPr>
                <w:rFonts w:ascii="宋体" w:hAnsi="宋体" w:cs="宋体" w:hint="eastAsia"/>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2A1C07C9" w14:textId="77777777" w:rsidR="00E10B62" w:rsidRDefault="00E10B62" w:rsidP="00BF017D">
            <w:pPr>
              <w:rPr>
                <w:rFonts w:ascii="宋体" w:hAnsi="宋体" w:cs="宋体" w:hint="eastAsia"/>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10637C72" w14:textId="77777777" w:rsidR="00E10B62" w:rsidRDefault="00E10B62" w:rsidP="00BF017D">
            <w:pPr>
              <w:rPr>
                <w:rFonts w:ascii="宋体" w:hAnsi="宋体" w:cs="宋体" w:hint="eastAsia"/>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53A9CD65" w14:textId="77777777" w:rsidR="00E10B62" w:rsidRDefault="00E10B62" w:rsidP="00BF017D">
            <w:pPr>
              <w:rPr>
                <w:rFonts w:ascii="宋体" w:hAnsi="宋体" w:cs="宋体" w:hint="eastAsia"/>
              </w:rPr>
            </w:pPr>
          </w:p>
        </w:tc>
        <w:tc>
          <w:tcPr>
            <w:tcW w:w="502" w:type="dxa"/>
            <w:tcBorders>
              <w:top w:val="single" w:sz="4" w:space="0" w:color="auto"/>
              <w:left w:val="single" w:sz="4" w:space="0" w:color="auto"/>
              <w:bottom w:val="single" w:sz="4" w:space="0" w:color="auto"/>
              <w:right w:val="single" w:sz="4" w:space="0" w:color="auto"/>
            </w:tcBorders>
            <w:shd w:val="clear" w:color="auto" w:fill="auto"/>
          </w:tcPr>
          <w:p w14:paraId="34398D6F" w14:textId="77777777" w:rsidR="00E10B62" w:rsidRDefault="00E10B62" w:rsidP="00BF017D">
            <w:pPr>
              <w:rPr>
                <w:rFonts w:ascii="宋体" w:hAnsi="宋体" w:cs="宋体" w:hint="eastAsia"/>
              </w:rPr>
            </w:pPr>
          </w:p>
        </w:tc>
        <w:tc>
          <w:tcPr>
            <w:tcW w:w="502" w:type="dxa"/>
            <w:tcBorders>
              <w:top w:val="single" w:sz="4" w:space="0" w:color="auto"/>
              <w:left w:val="single" w:sz="4" w:space="0" w:color="auto"/>
              <w:bottom w:val="single" w:sz="4" w:space="0" w:color="auto"/>
              <w:right w:val="single" w:sz="4" w:space="0" w:color="auto"/>
            </w:tcBorders>
            <w:shd w:val="clear" w:color="auto" w:fill="auto"/>
          </w:tcPr>
          <w:p w14:paraId="1EF3AAD3" w14:textId="77777777" w:rsidR="00E10B62" w:rsidRDefault="00E10B62" w:rsidP="00BF017D">
            <w:pPr>
              <w:rPr>
                <w:rFonts w:ascii="宋体" w:hAnsi="宋体" w:cs="宋体" w:hint="eastAsia"/>
              </w:rPr>
            </w:pPr>
          </w:p>
        </w:tc>
        <w:tc>
          <w:tcPr>
            <w:tcW w:w="502" w:type="dxa"/>
            <w:tcBorders>
              <w:top w:val="single" w:sz="4" w:space="0" w:color="auto"/>
              <w:left w:val="single" w:sz="4" w:space="0" w:color="auto"/>
              <w:bottom w:val="single" w:sz="4" w:space="0" w:color="auto"/>
              <w:right w:val="single" w:sz="4" w:space="0" w:color="auto"/>
            </w:tcBorders>
            <w:shd w:val="clear" w:color="auto" w:fill="auto"/>
          </w:tcPr>
          <w:p w14:paraId="04ED2FC8" w14:textId="77777777" w:rsidR="00E10B62" w:rsidRDefault="00E10B62" w:rsidP="00BF017D">
            <w:pPr>
              <w:rPr>
                <w:rFonts w:ascii="宋体" w:hAnsi="宋体" w:cs="宋体" w:hint="eastAsia"/>
              </w:rPr>
            </w:pPr>
          </w:p>
        </w:tc>
        <w:tc>
          <w:tcPr>
            <w:tcW w:w="502" w:type="dxa"/>
            <w:tcBorders>
              <w:top w:val="single" w:sz="4" w:space="0" w:color="auto"/>
              <w:left w:val="single" w:sz="4" w:space="0" w:color="auto"/>
              <w:bottom w:val="single" w:sz="4" w:space="0" w:color="auto"/>
              <w:right w:val="single" w:sz="4" w:space="0" w:color="auto"/>
            </w:tcBorders>
            <w:shd w:val="clear" w:color="auto" w:fill="auto"/>
          </w:tcPr>
          <w:p w14:paraId="1A4EB7F1" w14:textId="77777777" w:rsidR="00E10B62" w:rsidRDefault="00E10B62" w:rsidP="00BF017D">
            <w:pPr>
              <w:rPr>
                <w:rFonts w:ascii="宋体" w:hAnsi="宋体" w:cs="宋体" w:hint="eastAsia"/>
              </w:rPr>
            </w:pPr>
          </w:p>
        </w:tc>
        <w:tc>
          <w:tcPr>
            <w:tcW w:w="502" w:type="dxa"/>
            <w:tcBorders>
              <w:top w:val="single" w:sz="4" w:space="0" w:color="auto"/>
              <w:left w:val="single" w:sz="4" w:space="0" w:color="auto"/>
              <w:bottom w:val="single" w:sz="4" w:space="0" w:color="auto"/>
              <w:right w:val="single" w:sz="4" w:space="0" w:color="auto"/>
            </w:tcBorders>
            <w:shd w:val="clear" w:color="auto" w:fill="auto"/>
          </w:tcPr>
          <w:p w14:paraId="58F35970" w14:textId="77777777" w:rsidR="00E10B62" w:rsidRDefault="00E10B62" w:rsidP="00BF017D">
            <w:pPr>
              <w:rPr>
                <w:rFonts w:ascii="宋体" w:hAnsi="宋体" w:cs="宋体" w:hint="eastAsia"/>
              </w:rPr>
            </w:pPr>
          </w:p>
        </w:tc>
      </w:tr>
    </w:tbl>
    <w:p w14:paraId="437173CC" w14:textId="77777777" w:rsidR="00E10B62" w:rsidRDefault="00E10B62" w:rsidP="00E10B62">
      <w:pPr>
        <w:pStyle w:val="affc"/>
        <w:spacing w:before="312" w:after="312"/>
      </w:pPr>
      <w:r>
        <w:t>大田普查</w:t>
      </w:r>
    </w:p>
    <w:p w14:paraId="72744407" w14:textId="77777777" w:rsidR="00E10B62" w:rsidRDefault="00E10B62" w:rsidP="00E10B62">
      <w:pPr>
        <w:ind w:firstLineChars="200" w:firstLine="420"/>
        <w:rPr>
          <w:rFonts w:ascii="宋体" w:hAnsi="宋体" w:cs="宋体" w:hint="eastAsia"/>
        </w:rPr>
      </w:pPr>
      <w:r>
        <w:rPr>
          <w:rFonts w:ascii="宋体" w:hAnsi="宋体" w:cs="宋体" w:hint="eastAsia"/>
          <w:lang w:bidi="ar"/>
        </w:rPr>
        <w:t>出现中心病株后，立即进行普查；以后若条件适宜，每7天调查1次，至少连续调查3次。调查常年发病情况，选择不同类型有代表性地块，各类型田调查地块比例按照当地类型田面积比例确定，原则上每种类型田不少于5块田，每个县不少于10块田。未见中心病株田块按行踏查，见中心病株田块采用棋盘式10点取样法进行调查，每个样点调查面积1平方米。调查总株数、发病株数，各株发病级别，计算病株率、病情指数，将结果填入表2。</w:t>
      </w:r>
    </w:p>
    <w:p w14:paraId="7162C876" w14:textId="77777777" w:rsidR="00E10B62" w:rsidRDefault="00E10B62" w:rsidP="00E10B62">
      <w:pPr>
        <w:pStyle w:val="aff2"/>
        <w:spacing w:before="156" w:after="156"/>
      </w:pPr>
      <w:r>
        <w:t>马铃薯晚疫病普查记载表</w:t>
      </w:r>
      <w:r>
        <w:rPr>
          <w:rFonts w:ascii="宋体" w:hAnsi="宋体" w:cs="宋体"/>
        </w:rPr>
        <w:t xml:space="preserve">          </w:t>
      </w:r>
    </w:p>
    <w:tbl>
      <w:tblPr>
        <w:tblStyle w:val="affff7"/>
        <w:tblW w:w="8741" w:type="dxa"/>
        <w:tblLook w:val="04A0" w:firstRow="1" w:lastRow="0" w:firstColumn="1" w:lastColumn="0" w:noHBand="0" w:noVBand="1"/>
      </w:tblPr>
      <w:tblGrid>
        <w:gridCol w:w="844"/>
        <w:gridCol w:w="844"/>
        <w:gridCol w:w="844"/>
        <w:gridCol w:w="843"/>
        <w:gridCol w:w="843"/>
        <w:gridCol w:w="864"/>
        <w:gridCol w:w="866"/>
        <w:gridCol w:w="866"/>
        <w:gridCol w:w="861"/>
        <w:gridCol w:w="844"/>
        <w:gridCol w:w="222"/>
      </w:tblGrid>
      <w:tr w:rsidR="00E10B62" w14:paraId="63E93266" w14:textId="77777777" w:rsidTr="00BF017D">
        <w:trPr>
          <w:gridAfter w:val="1"/>
          <w:trHeight w:val="810"/>
        </w:trPr>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B143E3" w14:textId="77777777" w:rsidR="00E10B62" w:rsidRDefault="00E10B62" w:rsidP="00BF017D">
            <w:pPr>
              <w:jc w:val="center"/>
              <w:rPr>
                <w:rFonts w:ascii="宋体" w:hAnsi="宋体" w:cs="宋体" w:hint="eastAsia"/>
                <w:sz w:val="18"/>
                <w:szCs w:val="18"/>
              </w:rPr>
            </w:pPr>
            <w:r>
              <w:rPr>
                <w:rFonts w:ascii="宋体" w:hAnsi="宋体" w:cs="宋体" w:hint="eastAsia"/>
                <w:sz w:val="18"/>
                <w:szCs w:val="18"/>
                <w:lang w:bidi="ar"/>
              </w:rPr>
              <w:t>播种日期</w:t>
            </w: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864065" w14:textId="77777777" w:rsidR="00E10B62" w:rsidRDefault="00E10B62" w:rsidP="00BF017D">
            <w:pPr>
              <w:jc w:val="center"/>
              <w:rPr>
                <w:rFonts w:ascii="宋体" w:hAnsi="宋体" w:cs="宋体" w:hint="eastAsia"/>
                <w:sz w:val="18"/>
                <w:szCs w:val="18"/>
              </w:rPr>
            </w:pPr>
            <w:r>
              <w:rPr>
                <w:rFonts w:ascii="宋体" w:hAnsi="宋体" w:cs="宋体" w:hint="eastAsia"/>
                <w:sz w:val="18"/>
                <w:szCs w:val="18"/>
                <w:lang w:bidi="ar"/>
              </w:rPr>
              <w:t>地点</w:t>
            </w: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612FF2" w14:textId="77777777" w:rsidR="00E10B62" w:rsidRDefault="00E10B62" w:rsidP="00BF017D">
            <w:pPr>
              <w:jc w:val="center"/>
              <w:rPr>
                <w:rFonts w:ascii="宋体" w:hAnsi="宋体" w:cs="宋体" w:hint="eastAsia"/>
                <w:sz w:val="18"/>
                <w:szCs w:val="18"/>
              </w:rPr>
            </w:pPr>
            <w:r>
              <w:rPr>
                <w:rFonts w:ascii="宋体" w:hAnsi="宋体" w:cs="宋体" w:hint="eastAsia"/>
                <w:sz w:val="18"/>
                <w:szCs w:val="18"/>
                <w:lang w:bidi="ar"/>
              </w:rPr>
              <w:t>品种名称</w:t>
            </w: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7914CD" w14:textId="77777777" w:rsidR="00E10B62" w:rsidRDefault="00E10B62" w:rsidP="00BF017D">
            <w:pPr>
              <w:jc w:val="center"/>
              <w:rPr>
                <w:rFonts w:ascii="宋体" w:hAnsi="宋体" w:cs="宋体" w:hint="eastAsia"/>
                <w:sz w:val="18"/>
                <w:szCs w:val="18"/>
              </w:rPr>
            </w:pPr>
            <w:r>
              <w:rPr>
                <w:rFonts w:ascii="宋体" w:hAnsi="宋体" w:cs="宋体" w:hint="eastAsia"/>
                <w:sz w:val="18"/>
                <w:szCs w:val="18"/>
                <w:lang w:bidi="ar"/>
              </w:rPr>
              <w:t>田块编号</w:t>
            </w: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1FFE05" w14:textId="77777777" w:rsidR="00E10B62" w:rsidRDefault="00E10B62" w:rsidP="00BF017D">
            <w:pPr>
              <w:jc w:val="center"/>
              <w:rPr>
                <w:rFonts w:ascii="宋体" w:hAnsi="宋体" w:cs="宋体" w:hint="eastAsia"/>
                <w:sz w:val="18"/>
                <w:szCs w:val="18"/>
              </w:rPr>
            </w:pPr>
            <w:r>
              <w:rPr>
                <w:rFonts w:ascii="宋体" w:hAnsi="宋体" w:cs="宋体" w:hint="eastAsia"/>
                <w:sz w:val="18"/>
                <w:szCs w:val="18"/>
                <w:lang w:bidi="ar"/>
              </w:rPr>
              <w:t>生长期</w:t>
            </w: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610844" w14:textId="77777777" w:rsidR="00E10B62" w:rsidRDefault="00E10B62" w:rsidP="00BF017D">
            <w:pPr>
              <w:jc w:val="center"/>
              <w:rPr>
                <w:rFonts w:ascii="宋体" w:hAnsi="宋体" w:cs="宋体" w:hint="eastAsia"/>
                <w:sz w:val="18"/>
                <w:szCs w:val="18"/>
              </w:rPr>
            </w:pPr>
            <w:r>
              <w:rPr>
                <w:rFonts w:ascii="宋体" w:hAnsi="宋体" w:cs="宋体" w:hint="eastAsia"/>
                <w:sz w:val="18"/>
                <w:szCs w:val="18"/>
                <w:lang w:bidi="ar"/>
              </w:rPr>
              <w:t>系统调查面积（m</w:t>
            </w:r>
            <w:r>
              <w:rPr>
                <w:rFonts w:ascii="宋体" w:hAnsi="宋体" w:cs="宋体" w:hint="eastAsia"/>
                <w:sz w:val="18"/>
                <w:szCs w:val="18"/>
                <w:vertAlign w:val="superscript"/>
                <w:lang w:bidi="ar"/>
              </w:rPr>
              <w:t>2</w:t>
            </w:r>
            <w:r>
              <w:rPr>
                <w:rFonts w:ascii="宋体" w:hAnsi="宋体" w:cs="宋体" w:hint="eastAsia"/>
                <w:sz w:val="18"/>
                <w:szCs w:val="18"/>
                <w:lang w:bidi="ar"/>
              </w:rPr>
              <w:t>）</w:t>
            </w: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86FBB0" w14:textId="77777777" w:rsidR="00E10B62" w:rsidRDefault="00E10B62" w:rsidP="00BF017D">
            <w:pPr>
              <w:jc w:val="center"/>
              <w:rPr>
                <w:rFonts w:ascii="宋体" w:hAnsi="宋体" w:cs="宋体" w:hint="eastAsia"/>
                <w:sz w:val="18"/>
                <w:szCs w:val="18"/>
              </w:rPr>
            </w:pPr>
            <w:r>
              <w:rPr>
                <w:rFonts w:ascii="宋体" w:hAnsi="宋体" w:cs="宋体" w:hint="eastAsia"/>
                <w:sz w:val="18"/>
                <w:szCs w:val="18"/>
                <w:lang w:bidi="ar"/>
              </w:rPr>
              <w:t>调查株数（株）</w:t>
            </w: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724077" w14:textId="77777777" w:rsidR="00E10B62" w:rsidRDefault="00E10B62" w:rsidP="00BF017D">
            <w:pPr>
              <w:jc w:val="center"/>
              <w:rPr>
                <w:rFonts w:ascii="宋体" w:hAnsi="宋体" w:cs="宋体" w:hint="eastAsia"/>
                <w:sz w:val="18"/>
                <w:szCs w:val="18"/>
              </w:rPr>
            </w:pPr>
            <w:r>
              <w:rPr>
                <w:rFonts w:ascii="宋体" w:hAnsi="宋体" w:cs="宋体" w:hint="eastAsia"/>
                <w:sz w:val="18"/>
                <w:szCs w:val="18"/>
                <w:lang w:bidi="ar"/>
              </w:rPr>
              <w:t>发病株数（株）</w:t>
            </w: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1FF18A" w14:textId="77777777" w:rsidR="00E10B62" w:rsidRDefault="00E10B62" w:rsidP="00BF017D">
            <w:pPr>
              <w:jc w:val="center"/>
              <w:rPr>
                <w:rFonts w:ascii="宋体" w:hAnsi="宋体" w:cs="宋体" w:hint="eastAsia"/>
                <w:sz w:val="18"/>
                <w:szCs w:val="18"/>
              </w:rPr>
            </w:pPr>
            <w:r>
              <w:rPr>
                <w:rFonts w:ascii="宋体" w:hAnsi="宋体" w:cs="宋体" w:hint="eastAsia"/>
                <w:sz w:val="18"/>
                <w:szCs w:val="18"/>
                <w:lang w:bidi="ar"/>
              </w:rPr>
              <w:t>病株率（%）</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8232F1" w14:textId="77777777" w:rsidR="00E10B62" w:rsidRDefault="00E10B62" w:rsidP="00BF017D">
            <w:pPr>
              <w:jc w:val="center"/>
              <w:rPr>
                <w:rFonts w:ascii="宋体" w:hAnsi="宋体" w:cs="宋体" w:hint="eastAsia"/>
                <w:sz w:val="18"/>
                <w:szCs w:val="18"/>
              </w:rPr>
            </w:pPr>
            <w:r>
              <w:rPr>
                <w:rFonts w:ascii="宋体" w:hAnsi="宋体" w:cs="宋体" w:hint="eastAsia"/>
                <w:sz w:val="18"/>
                <w:szCs w:val="18"/>
                <w:lang w:bidi="ar"/>
              </w:rPr>
              <w:t>备注</w:t>
            </w:r>
          </w:p>
        </w:tc>
      </w:tr>
      <w:tr w:rsidR="00E10B62" w14:paraId="6A246F54" w14:textId="77777777" w:rsidTr="00BF017D">
        <w:trPr>
          <w:trHeight w:val="326"/>
        </w:trPr>
        <w:tc>
          <w:tcPr>
            <w:tcW w:w="87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3F4DCC" w14:textId="77777777" w:rsidR="00E10B62" w:rsidRDefault="00E10B62" w:rsidP="00BF017D">
            <w:pPr>
              <w:rPr>
                <w:sz w:val="20"/>
                <w:szCs w:val="20"/>
              </w:rPr>
            </w:pPr>
          </w:p>
        </w:tc>
        <w:tc>
          <w:tcPr>
            <w:tcW w:w="87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983D51" w14:textId="77777777" w:rsidR="00E10B62" w:rsidRDefault="00E10B62" w:rsidP="00BF017D">
            <w:pPr>
              <w:rPr>
                <w:sz w:val="20"/>
                <w:szCs w:val="20"/>
              </w:rPr>
            </w:pPr>
          </w:p>
        </w:tc>
        <w:tc>
          <w:tcPr>
            <w:tcW w:w="87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74F45C" w14:textId="77777777" w:rsidR="00E10B62" w:rsidRDefault="00E10B62" w:rsidP="00BF017D">
            <w:pPr>
              <w:rPr>
                <w:sz w:val="20"/>
                <w:szCs w:val="20"/>
              </w:rPr>
            </w:pPr>
          </w:p>
        </w:tc>
        <w:tc>
          <w:tcPr>
            <w:tcW w:w="87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CF6682" w14:textId="77777777" w:rsidR="00E10B62" w:rsidRDefault="00E10B62" w:rsidP="00BF017D">
            <w:pPr>
              <w:rPr>
                <w:sz w:val="20"/>
                <w:szCs w:val="20"/>
              </w:rPr>
            </w:pPr>
          </w:p>
        </w:tc>
        <w:tc>
          <w:tcPr>
            <w:tcW w:w="87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9C5115" w14:textId="77777777" w:rsidR="00E10B62" w:rsidRDefault="00E10B62" w:rsidP="00BF017D">
            <w:pPr>
              <w:rPr>
                <w:sz w:val="20"/>
                <w:szCs w:val="20"/>
              </w:rPr>
            </w:pPr>
          </w:p>
        </w:tc>
        <w:tc>
          <w:tcPr>
            <w:tcW w:w="87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DF73E4" w14:textId="77777777" w:rsidR="00E10B62" w:rsidRDefault="00E10B62" w:rsidP="00BF017D">
            <w:pPr>
              <w:rPr>
                <w:sz w:val="20"/>
                <w:szCs w:val="20"/>
              </w:rPr>
            </w:pPr>
          </w:p>
        </w:tc>
        <w:tc>
          <w:tcPr>
            <w:tcW w:w="87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6D9C77" w14:textId="77777777" w:rsidR="00E10B62" w:rsidRDefault="00E10B62" w:rsidP="00BF017D">
            <w:pPr>
              <w:rPr>
                <w:sz w:val="20"/>
                <w:szCs w:val="20"/>
              </w:rPr>
            </w:pPr>
          </w:p>
        </w:tc>
        <w:tc>
          <w:tcPr>
            <w:tcW w:w="87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184244" w14:textId="77777777" w:rsidR="00E10B62" w:rsidRDefault="00E10B62" w:rsidP="00BF017D">
            <w:pPr>
              <w:rPr>
                <w:sz w:val="20"/>
                <w:szCs w:val="20"/>
              </w:rPr>
            </w:pPr>
          </w:p>
        </w:tc>
        <w:tc>
          <w:tcPr>
            <w:tcW w:w="87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B31E05" w14:textId="77777777" w:rsidR="00E10B62" w:rsidRDefault="00E10B62" w:rsidP="00BF017D">
            <w:pPr>
              <w:rPr>
                <w:sz w:val="20"/>
                <w:szCs w:val="20"/>
              </w:rPr>
            </w:pPr>
          </w:p>
        </w:tc>
        <w:tc>
          <w:tcPr>
            <w:tcW w:w="8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936E32" w14:textId="77777777" w:rsidR="00E10B62" w:rsidRDefault="00E10B62" w:rsidP="00BF017D">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F75FD6" w14:textId="77777777" w:rsidR="00E10B62" w:rsidRDefault="00E10B62" w:rsidP="00BF017D">
            <w:pPr>
              <w:rPr>
                <w:sz w:val="20"/>
                <w:szCs w:val="20"/>
              </w:rPr>
            </w:pPr>
          </w:p>
        </w:tc>
      </w:tr>
      <w:tr w:rsidR="00E10B62" w14:paraId="5582878A" w14:textId="77777777" w:rsidTr="00BF017D">
        <w:trPr>
          <w:trHeight w:val="271"/>
        </w:trPr>
        <w:tc>
          <w:tcPr>
            <w:tcW w:w="874" w:type="dxa"/>
            <w:tcBorders>
              <w:top w:val="single" w:sz="4" w:space="0" w:color="auto"/>
              <w:left w:val="single" w:sz="4" w:space="0" w:color="auto"/>
              <w:bottom w:val="single" w:sz="4" w:space="0" w:color="auto"/>
              <w:right w:val="single" w:sz="4" w:space="0" w:color="auto"/>
            </w:tcBorders>
            <w:shd w:val="clear" w:color="auto" w:fill="auto"/>
          </w:tcPr>
          <w:p w14:paraId="12CFDA83" w14:textId="77777777" w:rsidR="00E10B62" w:rsidRDefault="00E10B62" w:rsidP="00BF017D">
            <w:pPr>
              <w:rPr>
                <w:rFonts w:ascii="宋体" w:hAnsi="宋体" w:cs="宋体" w:hint="eastAsia"/>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4AFE83C5" w14:textId="77777777" w:rsidR="00E10B62" w:rsidRDefault="00E10B62" w:rsidP="00BF017D">
            <w:pPr>
              <w:rPr>
                <w:rFonts w:ascii="宋体" w:hAnsi="宋体" w:cs="宋体" w:hint="eastAsia"/>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2111EE8A" w14:textId="77777777" w:rsidR="00E10B62" w:rsidRDefault="00E10B62" w:rsidP="00BF017D">
            <w:pPr>
              <w:rPr>
                <w:rFonts w:ascii="宋体" w:hAnsi="宋体" w:cs="宋体" w:hint="eastAsia"/>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47F8F308" w14:textId="77777777" w:rsidR="00E10B62" w:rsidRDefault="00E10B62" w:rsidP="00BF017D">
            <w:pPr>
              <w:rPr>
                <w:rFonts w:ascii="宋体" w:hAnsi="宋体" w:cs="宋体" w:hint="eastAsia"/>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34905E03" w14:textId="77777777" w:rsidR="00E10B62" w:rsidRDefault="00E10B62" w:rsidP="00BF017D">
            <w:pPr>
              <w:rPr>
                <w:rFonts w:ascii="宋体" w:hAnsi="宋体" w:cs="宋体" w:hint="eastAsia"/>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21736658" w14:textId="77777777" w:rsidR="00E10B62" w:rsidRDefault="00E10B62" w:rsidP="00BF017D">
            <w:pPr>
              <w:rPr>
                <w:rFonts w:ascii="宋体" w:hAnsi="宋体" w:cs="宋体" w:hint="eastAsia"/>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6329FBDC" w14:textId="77777777" w:rsidR="00E10B62" w:rsidRDefault="00E10B62" w:rsidP="00BF017D">
            <w:pPr>
              <w:rPr>
                <w:rFonts w:ascii="宋体" w:hAnsi="宋体" w:cs="宋体" w:hint="eastAsia"/>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5CB0021C" w14:textId="77777777" w:rsidR="00E10B62" w:rsidRDefault="00E10B62" w:rsidP="00BF017D">
            <w:pPr>
              <w:rPr>
                <w:rFonts w:ascii="宋体" w:hAnsi="宋体" w:cs="宋体" w:hint="eastAsia"/>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674DC82F" w14:textId="77777777" w:rsidR="00E10B62" w:rsidRDefault="00E10B62" w:rsidP="00BF017D">
            <w:pPr>
              <w:rPr>
                <w:rFonts w:ascii="宋体" w:hAnsi="宋体" w:cs="宋体" w:hint="eastAsia"/>
              </w:rPr>
            </w:pP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2E058F03" w14:textId="77777777" w:rsidR="00E10B62" w:rsidRDefault="00E10B62" w:rsidP="00BF017D">
            <w:pPr>
              <w:rPr>
                <w:rFonts w:ascii="宋体" w:hAnsi="宋体" w:cs="宋体" w:hint="eastAsia"/>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4C3B0F" w14:textId="77777777" w:rsidR="00E10B62" w:rsidRDefault="00E10B62" w:rsidP="00BF017D">
            <w:pPr>
              <w:rPr>
                <w:sz w:val="20"/>
                <w:szCs w:val="20"/>
              </w:rPr>
            </w:pPr>
          </w:p>
        </w:tc>
      </w:tr>
      <w:tr w:rsidR="00E10B62" w14:paraId="2E83BB7D" w14:textId="77777777" w:rsidTr="00BF017D">
        <w:trPr>
          <w:trHeight w:val="271"/>
        </w:trPr>
        <w:tc>
          <w:tcPr>
            <w:tcW w:w="874" w:type="dxa"/>
            <w:tcBorders>
              <w:top w:val="single" w:sz="4" w:space="0" w:color="auto"/>
              <w:left w:val="single" w:sz="4" w:space="0" w:color="auto"/>
              <w:bottom w:val="single" w:sz="4" w:space="0" w:color="auto"/>
              <w:right w:val="single" w:sz="4" w:space="0" w:color="auto"/>
            </w:tcBorders>
            <w:shd w:val="clear" w:color="auto" w:fill="auto"/>
          </w:tcPr>
          <w:p w14:paraId="0B9691DA" w14:textId="77777777" w:rsidR="00E10B62" w:rsidRDefault="00E10B62" w:rsidP="00BF017D">
            <w:pPr>
              <w:rPr>
                <w:rFonts w:ascii="宋体" w:hAnsi="宋体" w:cs="宋体" w:hint="eastAsia"/>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2A660E12" w14:textId="77777777" w:rsidR="00E10B62" w:rsidRDefault="00E10B62" w:rsidP="00BF017D">
            <w:pPr>
              <w:rPr>
                <w:rFonts w:ascii="宋体" w:hAnsi="宋体" w:cs="宋体" w:hint="eastAsia"/>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28369305" w14:textId="77777777" w:rsidR="00E10B62" w:rsidRDefault="00E10B62" w:rsidP="00BF017D">
            <w:pPr>
              <w:rPr>
                <w:rFonts w:ascii="宋体" w:hAnsi="宋体" w:cs="宋体" w:hint="eastAsia"/>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50B2EF6C" w14:textId="77777777" w:rsidR="00E10B62" w:rsidRDefault="00E10B62" w:rsidP="00BF017D">
            <w:pPr>
              <w:rPr>
                <w:rFonts w:ascii="宋体" w:hAnsi="宋体" w:cs="宋体" w:hint="eastAsia"/>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7B97DC72" w14:textId="77777777" w:rsidR="00E10B62" w:rsidRDefault="00E10B62" w:rsidP="00BF017D">
            <w:pPr>
              <w:rPr>
                <w:rFonts w:ascii="宋体" w:hAnsi="宋体" w:cs="宋体" w:hint="eastAsia"/>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0BF0F5EE" w14:textId="77777777" w:rsidR="00E10B62" w:rsidRDefault="00E10B62" w:rsidP="00BF017D">
            <w:pPr>
              <w:rPr>
                <w:rFonts w:ascii="宋体" w:hAnsi="宋体" w:cs="宋体" w:hint="eastAsia"/>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36177052" w14:textId="77777777" w:rsidR="00E10B62" w:rsidRDefault="00E10B62" w:rsidP="00BF017D">
            <w:pPr>
              <w:rPr>
                <w:rFonts w:ascii="宋体" w:hAnsi="宋体" w:cs="宋体" w:hint="eastAsia"/>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3C3CD0DB" w14:textId="77777777" w:rsidR="00E10B62" w:rsidRDefault="00E10B62" w:rsidP="00BF017D">
            <w:pPr>
              <w:rPr>
                <w:rFonts w:ascii="宋体" w:hAnsi="宋体" w:cs="宋体" w:hint="eastAsia"/>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14:paraId="04253DF3" w14:textId="77777777" w:rsidR="00E10B62" w:rsidRDefault="00E10B62" w:rsidP="00BF017D">
            <w:pPr>
              <w:rPr>
                <w:rFonts w:ascii="宋体" w:hAnsi="宋体" w:cs="宋体" w:hint="eastAsia"/>
              </w:rPr>
            </w:pP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23C64555" w14:textId="77777777" w:rsidR="00E10B62" w:rsidRDefault="00E10B62" w:rsidP="00BF017D">
            <w:pPr>
              <w:rPr>
                <w:rFonts w:ascii="宋体" w:hAnsi="宋体" w:cs="宋体" w:hint="eastAsia"/>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5E8E3F" w14:textId="77777777" w:rsidR="00E10B62" w:rsidRDefault="00E10B62" w:rsidP="00BF017D">
            <w:pPr>
              <w:rPr>
                <w:sz w:val="20"/>
                <w:szCs w:val="20"/>
              </w:rPr>
            </w:pPr>
          </w:p>
        </w:tc>
      </w:tr>
    </w:tbl>
    <w:p w14:paraId="0EBC7185" w14:textId="77777777" w:rsidR="00E10B62" w:rsidRDefault="00E10B62" w:rsidP="00E10B62">
      <w:pPr>
        <w:pStyle w:val="affc"/>
        <w:spacing w:before="312" w:after="312"/>
      </w:pPr>
      <w:r>
        <w:t>气象要素观测</w:t>
      </w:r>
    </w:p>
    <w:p w14:paraId="6E5BBD40" w14:textId="77777777" w:rsidR="00E10B62" w:rsidRDefault="00E10B62" w:rsidP="00E10B62">
      <w:pPr>
        <w:ind w:firstLine="420"/>
        <w:rPr>
          <w:rFonts w:ascii="宋体" w:hAnsi="宋体" w:cs="宋体" w:hint="eastAsia"/>
          <w:lang w:bidi="ar"/>
        </w:rPr>
      </w:pPr>
      <w:r>
        <w:rPr>
          <w:rFonts w:ascii="宋体" w:hAnsi="宋体" w:cs="宋体" w:hint="eastAsia"/>
          <w:lang w:bidi="ar"/>
        </w:rPr>
        <w:t>马铃薯生育期内，设置小气候观测设备，以小时为间隔记载气温、降水、湿度等气象资料，填入表3。</w:t>
      </w:r>
    </w:p>
    <w:p w14:paraId="50783A75" w14:textId="77777777" w:rsidR="00E10B62" w:rsidRDefault="00E10B62" w:rsidP="00E10B62">
      <w:pPr>
        <w:ind w:firstLine="420"/>
        <w:rPr>
          <w:rFonts w:ascii="宋体" w:hAnsi="宋体" w:cs="宋体" w:hint="eastAsia"/>
          <w:lang w:bidi="ar"/>
        </w:rPr>
      </w:pPr>
    </w:p>
    <w:p w14:paraId="2F677E3C" w14:textId="77777777" w:rsidR="00E10B62" w:rsidRDefault="00E10B62" w:rsidP="00E10B62">
      <w:pPr>
        <w:pStyle w:val="aff2"/>
        <w:spacing w:before="156" w:after="156"/>
      </w:pPr>
      <w:r>
        <w:t>田间气象要素记载表</w:t>
      </w:r>
    </w:p>
    <w:tbl>
      <w:tblPr>
        <w:tblStyle w:val="affff7"/>
        <w:tblW w:w="0" w:type="auto"/>
        <w:tblLook w:val="04A0" w:firstRow="1" w:lastRow="0" w:firstColumn="1" w:lastColumn="0" w:noHBand="0" w:noVBand="1"/>
      </w:tblPr>
      <w:tblGrid>
        <w:gridCol w:w="1420"/>
        <w:gridCol w:w="1420"/>
        <w:gridCol w:w="1420"/>
        <w:gridCol w:w="1420"/>
        <w:gridCol w:w="1421"/>
        <w:gridCol w:w="1421"/>
      </w:tblGrid>
      <w:tr w:rsidR="00E10B62" w14:paraId="22690A8D" w14:textId="77777777" w:rsidTr="00BF017D">
        <w:tc>
          <w:tcPr>
            <w:tcW w:w="1420" w:type="dxa"/>
            <w:tcBorders>
              <w:top w:val="single" w:sz="4" w:space="0" w:color="auto"/>
              <w:left w:val="single" w:sz="4" w:space="0" w:color="auto"/>
              <w:bottom w:val="single" w:sz="4" w:space="0" w:color="auto"/>
              <w:right w:val="single" w:sz="4" w:space="0" w:color="auto"/>
            </w:tcBorders>
            <w:shd w:val="clear" w:color="auto" w:fill="auto"/>
          </w:tcPr>
          <w:p w14:paraId="30629492" w14:textId="77777777" w:rsidR="00E10B62" w:rsidRDefault="00E10B62" w:rsidP="00BF017D">
            <w:pPr>
              <w:jc w:val="center"/>
              <w:rPr>
                <w:rFonts w:ascii="宋体" w:hAnsi="宋体" w:cs="宋体" w:hint="eastAsia"/>
              </w:rPr>
            </w:pPr>
            <w:r>
              <w:rPr>
                <w:rFonts w:ascii="宋体" w:hAnsi="宋体" w:cs="宋体" w:hint="eastAsia"/>
                <w:lang w:bidi="ar"/>
              </w:rPr>
              <w:t>日期</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0EA7789" w14:textId="77777777" w:rsidR="00E10B62" w:rsidRDefault="00E10B62" w:rsidP="00BF017D">
            <w:pPr>
              <w:jc w:val="center"/>
              <w:rPr>
                <w:rFonts w:ascii="宋体" w:hAnsi="宋体" w:cs="宋体" w:hint="eastAsia"/>
              </w:rPr>
            </w:pPr>
            <w:r>
              <w:rPr>
                <w:rFonts w:ascii="宋体" w:hAnsi="宋体" w:cs="宋体" w:hint="eastAsia"/>
                <w:lang w:bidi="ar"/>
              </w:rPr>
              <w:t>时间（h）</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DF89C15" w14:textId="77777777" w:rsidR="00E10B62" w:rsidRDefault="00E10B62" w:rsidP="00BF017D">
            <w:pPr>
              <w:jc w:val="center"/>
              <w:rPr>
                <w:rFonts w:ascii="宋体" w:hAnsi="宋体" w:cs="宋体" w:hint="eastAsia"/>
              </w:rPr>
            </w:pPr>
            <w:r>
              <w:rPr>
                <w:rFonts w:ascii="宋体" w:hAnsi="宋体" w:cs="宋体" w:hint="eastAsia"/>
                <w:lang w:bidi="ar"/>
              </w:rPr>
              <w:t>气温(℃)</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588BF3F" w14:textId="77777777" w:rsidR="00E10B62" w:rsidRDefault="00E10B62" w:rsidP="00BF017D">
            <w:pPr>
              <w:jc w:val="center"/>
              <w:rPr>
                <w:rFonts w:ascii="宋体" w:hAnsi="宋体" w:cs="宋体" w:hint="eastAsia"/>
              </w:rPr>
            </w:pPr>
            <w:r>
              <w:rPr>
                <w:rFonts w:ascii="宋体" w:hAnsi="宋体" w:cs="宋体" w:hint="eastAsia"/>
                <w:lang w:bidi="ar"/>
              </w:rPr>
              <w:t>降水量（mm）</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7A1DCA1F" w14:textId="77777777" w:rsidR="00E10B62" w:rsidRDefault="00E10B62" w:rsidP="00BF017D">
            <w:pPr>
              <w:jc w:val="center"/>
              <w:rPr>
                <w:rFonts w:ascii="宋体" w:hAnsi="宋体" w:cs="宋体" w:hint="eastAsia"/>
              </w:rPr>
            </w:pPr>
            <w:r>
              <w:rPr>
                <w:rFonts w:ascii="宋体" w:hAnsi="宋体" w:cs="宋体" w:hint="eastAsia"/>
                <w:lang w:bidi="ar"/>
              </w:rPr>
              <w:t>相对湿度（%）</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63DFF93A" w14:textId="77777777" w:rsidR="00E10B62" w:rsidRDefault="00E10B62" w:rsidP="00BF017D">
            <w:pPr>
              <w:jc w:val="center"/>
              <w:rPr>
                <w:rFonts w:ascii="宋体" w:hAnsi="宋体" w:cs="宋体" w:hint="eastAsia"/>
              </w:rPr>
            </w:pPr>
            <w:r>
              <w:rPr>
                <w:rFonts w:ascii="宋体" w:hAnsi="宋体" w:cs="宋体" w:hint="eastAsia"/>
                <w:lang w:bidi="ar"/>
              </w:rPr>
              <w:t>备注</w:t>
            </w:r>
          </w:p>
        </w:tc>
      </w:tr>
      <w:tr w:rsidR="00E10B62" w14:paraId="7BB7FD99" w14:textId="77777777" w:rsidTr="00BF017D">
        <w:tc>
          <w:tcPr>
            <w:tcW w:w="1420" w:type="dxa"/>
            <w:tcBorders>
              <w:top w:val="single" w:sz="4" w:space="0" w:color="auto"/>
              <w:left w:val="single" w:sz="4" w:space="0" w:color="auto"/>
              <w:bottom w:val="single" w:sz="4" w:space="0" w:color="auto"/>
              <w:right w:val="single" w:sz="4" w:space="0" w:color="auto"/>
            </w:tcBorders>
            <w:shd w:val="clear" w:color="auto" w:fill="auto"/>
          </w:tcPr>
          <w:p w14:paraId="32C68CF4" w14:textId="77777777" w:rsidR="00E10B62" w:rsidRDefault="00E10B62" w:rsidP="00BF017D">
            <w:pPr>
              <w:jc w:val="center"/>
              <w:rPr>
                <w:rFonts w:ascii="宋体" w:hAnsi="宋体" w:cs="宋体" w:hint="eastAsia"/>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61A3C4B" w14:textId="77777777" w:rsidR="00E10B62" w:rsidRDefault="00E10B62" w:rsidP="00BF017D">
            <w:pPr>
              <w:jc w:val="center"/>
              <w:rPr>
                <w:rFonts w:ascii="宋体" w:hAnsi="宋体" w:cs="宋体" w:hint="eastAsia"/>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787BFF2" w14:textId="77777777" w:rsidR="00E10B62" w:rsidRDefault="00E10B62" w:rsidP="00BF017D">
            <w:pPr>
              <w:jc w:val="center"/>
              <w:rPr>
                <w:rFonts w:ascii="宋体" w:hAnsi="宋体" w:cs="宋体" w:hint="eastAsia"/>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DDB7151" w14:textId="77777777" w:rsidR="00E10B62" w:rsidRDefault="00E10B62" w:rsidP="00BF017D">
            <w:pPr>
              <w:jc w:val="center"/>
              <w:rPr>
                <w:rFonts w:ascii="宋体" w:hAnsi="宋体" w:cs="宋体" w:hint="eastAsia"/>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1697186E" w14:textId="77777777" w:rsidR="00E10B62" w:rsidRDefault="00E10B62" w:rsidP="00BF017D">
            <w:pPr>
              <w:jc w:val="center"/>
              <w:rPr>
                <w:rFonts w:ascii="宋体" w:hAnsi="宋体" w:cs="宋体" w:hint="eastAsia"/>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3D90EBEF" w14:textId="77777777" w:rsidR="00E10B62" w:rsidRDefault="00E10B62" w:rsidP="00BF017D">
            <w:pPr>
              <w:jc w:val="center"/>
              <w:rPr>
                <w:rFonts w:ascii="宋体" w:hAnsi="宋体" w:cs="宋体" w:hint="eastAsia"/>
              </w:rPr>
            </w:pPr>
          </w:p>
        </w:tc>
      </w:tr>
      <w:tr w:rsidR="00E10B62" w14:paraId="6D94B060" w14:textId="77777777" w:rsidTr="00BF017D">
        <w:tc>
          <w:tcPr>
            <w:tcW w:w="1420" w:type="dxa"/>
            <w:tcBorders>
              <w:top w:val="single" w:sz="4" w:space="0" w:color="auto"/>
              <w:left w:val="single" w:sz="4" w:space="0" w:color="auto"/>
              <w:bottom w:val="single" w:sz="4" w:space="0" w:color="auto"/>
              <w:right w:val="single" w:sz="4" w:space="0" w:color="auto"/>
            </w:tcBorders>
            <w:shd w:val="clear" w:color="auto" w:fill="auto"/>
          </w:tcPr>
          <w:p w14:paraId="5C88C540" w14:textId="77777777" w:rsidR="00E10B62" w:rsidRDefault="00E10B62" w:rsidP="00BF017D">
            <w:pPr>
              <w:jc w:val="center"/>
              <w:rPr>
                <w:rFonts w:ascii="宋体" w:hAnsi="宋体" w:cs="宋体" w:hint="eastAsia"/>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6040D08" w14:textId="77777777" w:rsidR="00E10B62" w:rsidRDefault="00E10B62" w:rsidP="00BF017D">
            <w:pPr>
              <w:jc w:val="center"/>
              <w:rPr>
                <w:rFonts w:ascii="宋体" w:hAnsi="宋体" w:cs="宋体" w:hint="eastAsia"/>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474AB25" w14:textId="77777777" w:rsidR="00E10B62" w:rsidRDefault="00E10B62" w:rsidP="00BF017D">
            <w:pPr>
              <w:jc w:val="center"/>
              <w:rPr>
                <w:rFonts w:ascii="宋体" w:hAnsi="宋体" w:cs="宋体" w:hint="eastAsia"/>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AD68FF8" w14:textId="77777777" w:rsidR="00E10B62" w:rsidRDefault="00E10B62" w:rsidP="00BF017D">
            <w:pPr>
              <w:jc w:val="center"/>
              <w:rPr>
                <w:rFonts w:ascii="宋体" w:hAnsi="宋体" w:cs="宋体" w:hint="eastAsia"/>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445DFBA7" w14:textId="77777777" w:rsidR="00E10B62" w:rsidRDefault="00E10B62" w:rsidP="00BF017D">
            <w:pPr>
              <w:jc w:val="center"/>
              <w:rPr>
                <w:rFonts w:ascii="宋体" w:hAnsi="宋体" w:cs="宋体" w:hint="eastAsia"/>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648C187F" w14:textId="77777777" w:rsidR="00E10B62" w:rsidRDefault="00E10B62" w:rsidP="00BF017D">
            <w:pPr>
              <w:jc w:val="center"/>
              <w:rPr>
                <w:rFonts w:ascii="宋体" w:hAnsi="宋体" w:cs="宋体" w:hint="eastAsia"/>
              </w:rPr>
            </w:pPr>
          </w:p>
        </w:tc>
      </w:tr>
    </w:tbl>
    <w:p w14:paraId="7C3F56D2" w14:textId="77777777" w:rsidR="00E10B62" w:rsidRDefault="00E10B62" w:rsidP="00E10B62">
      <w:pPr>
        <w:jc w:val="center"/>
        <w:rPr>
          <w:rFonts w:ascii="宋体" w:hAnsi="宋体" w:cs="宋体" w:hint="eastAsia"/>
        </w:rPr>
      </w:pPr>
      <w:r>
        <w:rPr>
          <w:rFonts w:ascii="宋体" w:hAnsi="宋体" w:cs="宋体" w:hint="eastAsia"/>
          <w:lang w:bidi="ar"/>
        </w:rPr>
        <w:t xml:space="preserve"> </w:t>
      </w:r>
    </w:p>
    <w:p w14:paraId="24F2B18C" w14:textId="77777777" w:rsidR="00E10B62" w:rsidRDefault="00E10B62" w:rsidP="00E10B62">
      <w:pPr>
        <w:pStyle w:val="affc"/>
        <w:spacing w:before="312" w:after="312"/>
        <w:rPr>
          <w:rFonts w:ascii="宋体" w:eastAsia="宋体" w:hAnsi="宋体" w:cs="宋体"/>
        </w:rPr>
      </w:pPr>
      <w:r>
        <w:t>数据整理、审核与报送</w:t>
      </w:r>
    </w:p>
    <w:p w14:paraId="0D921A0F" w14:textId="77777777" w:rsidR="00E10B62" w:rsidRDefault="00E10B62" w:rsidP="00E10B62">
      <w:pPr>
        <w:pStyle w:val="afffffffffffa"/>
        <w:shd w:val="clear" w:color="auto" w:fill="FFFFFF"/>
        <w:spacing w:beforeAutospacing="0" w:after="250" w:afterAutospacing="0" w:line="240" w:lineRule="atLeast"/>
        <w:ind w:firstLine="480"/>
        <w:rPr>
          <w:rFonts w:cs="Arial"/>
          <w:color w:val="333333"/>
          <w:shd w:val="clear" w:color="auto" w:fill="FFFFFF"/>
        </w:rPr>
      </w:pPr>
      <w:r>
        <w:rPr>
          <w:rFonts w:cs="Arial"/>
          <w:color w:val="333333"/>
          <w:sz w:val="21"/>
          <w:szCs w:val="21"/>
          <w:shd w:val="clear" w:color="auto" w:fill="FFFFFF"/>
        </w:rPr>
        <w:lastRenderedPageBreak/>
        <w:t>每次调查结束后，按照调查记载表统一格式、时间和内容记载汇总，通过互联网传输等方式上报上级，年末将测报资料进行整理保存。</w:t>
      </w:r>
    </w:p>
    <w:p w14:paraId="38FE6EE4" w14:textId="77777777" w:rsidR="00E10B62" w:rsidRDefault="00E10B62" w:rsidP="00E10B62">
      <w:pPr>
        <w:pStyle w:val="affc"/>
        <w:spacing w:before="312" w:after="312"/>
        <w:rPr>
          <w:rFonts w:cs="宋体"/>
        </w:rPr>
      </w:pPr>
      <w:r>
        <w:t>预测预报</w:t>
      </w:r>
    </w:p>
    <w:p w14:paraId="13F0F892" w14:textId="77777777" w:rsidR="00E10B62" w:rsidRDefault="00E10B62" w:rsidP="00E10B62">
      <w:pPr>
        <w:pStyle w:val="affd"/>
        <w:spacing w:before="156" w:after="156"/>
        <w:textAlignment w:val="baseline"/>
      </w:pPr>
      <w:r>
        <w:t>发生期预报</w:t>
      </w:r>
    </w:p>
    <w:p w14:paraId="1E7CC76B" w14:textId="77777777" w:rsidR="00E10B62" w:rsidRDefault="00E10B62" w:rsidP="00E10B62">
      <w:pPr>
        <w:ind w:firstLine="420"/>
        <w:rPr>
          <w:rFonts w:ascii="宋体" w:hAnsi="宋体" w:cs="宋体" w:hint="eastAsia"/>
        </w:rPr>
      </w:pPr>
      <w:r>
        <w:rPr>
          <w:rFonts w:ascii="宋体" w:hAnsi="宋体" w:cs="宋体" w:hint="eastAsia"/>
          <w:lang w:bidi="ar"/>
        </w:rPr>
        <w:t>通过长期观察和积累资料，结合当地实际气候特点和气象预测数据，以及田间调查数据，预测发生期、发生高峰期和防治时期。</w:t>
      </w:r>
    </w:p>
    <w:p w14:paraId="33FB0733" w14:textId="77777777" w:rsidR="00E10B62" w:rsidRDefault="00E10B62" w:rsidP="00E10B62">
      <w:pPr>
        <w:pStyle w:val="affd"/>
        <w:spacing w:before="156" w:after="156"/>
        <w:textAlignment w:val="baseline"/>
      </w:pPr>
      <w:r>
        <w:t>发生程度和发生面积预报</w:t>
      </w:r>
    </w:p>
    <w:p w14:paraId="404FF343" w14:textId="77777777" w:rsidR="00E10B62" w:rsidRDefault="00E10B62" w:rsidP="00E10B62">
      <w:pPr>
        <w:ind w:firstLine="420"/>
        <w:rPr>
          <w:rFonts w:ascii="宋体" w:hAnsi="宋体" w:cs="宋体" w:hint="eastAsia"/>
        </w:rPr>
      </w:pPr>
      <w:r>
        <w:rPr>
          <w:rFonts w:ascii="宋体" w:hAnsi="宋体" w:cs="宋体" w:hint="eastAsia"/>
          <w:lang w:bidi="ar"/>
        </w:rPr>
        <w:t>根据当地田间调查病情动态、感病品种面积比率和气候条件适宜程度，结合晚疫病病程特点，做出发生程度和发生面积预报。</w:t>
      </w:r>
    </w:p>
    <w:p w14:paraId="563432F8" w14:textId="77777777" w:rsidR="00E10B62" w:rsidRDefault="00E10B62" w:rsidP="00E10B62"/>
    <w:p w14:paraId="3737053E" w14:textId="77777777" w:rsidR="00051270" w:rsidRDefault="00051270">
      <w:pPr>
        <w:pStyle w:val="afffff5"/>
        <w:ind w:firstLine="420"/>
      </w:pPr>
      <w:bookmarkStart w:id="40" w:name="BookMark5"/>
      <w:bookmarkEnd w:id="22"/>
    </w:p>
    <w:p w14:paraId="54D0FC42" w14:textId="77777777" w:rsidR="00051270" w:rsidRDefault="00051270">
      <w:pPr>
        <w:pStyle w:val="afffff5"/>
        <w:ind w:firstLine="420"/>
      </w:pPr>
    </w:p>
    <w:p w14:paraId="706A4D8F" w14:textId="77777777" w:rsidR="00051270" w:rsidRDefault="00000000">
      <w:pPr>
        <w:pStyle w:val="afffff5"/>
        <w:ind w:firstLineChars="0" w:firstLine="0"/>
        <w:jc w:val="center"/>
      </w:pPr>
      <w:bookmarkStart w:id="41" w:name="BookMark8"/>
      <w:bookmarkEnd w:id="40"/>
      <w:r>
        <w:rPr>
          <w:rFonts w:hint="eastAsia"/>
          <w:noProof/>
        </w:rPr>
        <w:drawing>
          <wp:inline distT="0" distB="0" distL="0" distR="0" wp14:anchorId="69FF80B4" wp14:editId="09F96AE9">
            <wp:extent cx="1485900" cy="317500"/>
            <wp:effectExtent l="0" t="0" r="0" b="6350"/>
            <wp:docPr id="737517377" name="图片 3"/>
            <wp:cNvGraphicFramePr/>
            <a:graphic xmlns:a="http://schemas.openxmlformats.org/drawingml/2006/main">
              <a:graphicData uri="http://schemas.openxmlformats.org/drawingml/2006/picture">
                <pic:pic xmlns:pic="http://schemas.openxmlformats.org/drawingml/2006/picture">
                  <pic:nvPicPr>
                    <pic:cNvPr id="737517377"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1"/>
    </w:p>
    <w:sectPr w:rsidR="00051270">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6D466" w14:textId="77777777" w:rsidR="000931E9" w:rsidRDefault="000931E9">
      <w:pPr>
        <w:spacing w:line="240" w:lineRule="auto"/>
      </w:pPr>
      <w:r>
        <w:separator/>
      </w:r>
    </w:p>
  </w:endnote>
  <w:endnote w:type="continuationSeparator" w:id="0">
    <w:p w14:paraId="2A3348FA" w14:textId="77777777" w:rsidR="000931E9" w:rsidRDefault="00093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101AF" w14:textId="77777777" w:rsidR="00051270"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59807" w14:textId="77777777" w:rsidR="00051270" w:rsidRDefault="00051270">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C7058" w14:textId="77777777" w:rsidR="00051270" w:rsidRDefault="00051270">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41663" w14:textId="77777777" w:rsidR="00051270"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698B7" w14:textId="77777777" w:rsidR="000931E9" w:rsidRDefault="000931E9">
      <w:pPr>
        <w:spacing w:line="240" w:lineRule="auto"/>
      </w:pPr>
      <w:r>
        <w:separator/>
      </w:r>
    </w:p>
  </w:footnote>
  <w:footnote w:type="continuationSeparator" w:id="0">
    <w:p w14:paraId="6F54C129" w14:textId="77777777" w:rsidR="000931E9" w:rsidRDefault="000931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14CFB" w14:textId="77777777" w:rsidR="00051270" w:rsidRDefault="00051270">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CA1D8" w14:textId="77777777" w:rsidR="00051270"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7B0BB" w14:textId="77777777" w:rsidR="00051270" w:rsidRDefault="00051270">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D9ADF" w14:textId="77777777" w:rsidR="00051270" w:rsidRDefault="00000000">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93D32" w14:textId="5F8EC1FC" w:rsidR="00051270" w:rsidRDefault="00000000">
    <w:pPr>
      <w:pStyle w:val="afffffa"/>
      <w:rPr>
        <w:rFonts w:hint="eastAsia"/>
      </w:rPr>
    </w:pPr>
    <w:r>
      <w:fldChar w:fldCharType="begin"/>
    </w:r>
    <w:r>
      <w:instrText xml:space="preserve"> STYLEREF  标准文件_文件编号  \* MERGEFORMAT </w:instrText>
    </w:r>
    <w:r>
      <w:fldChar w:fldCharType="separate"/>
    </w:r>
    <w:r w:rsidR="00E10B62">
      <w:rPr>
        <w:rFonts w:hint="eastAsia"/>
        <w:noProof/>
      </w:rPr>
      <w:t>DB XX/T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3772"/>
        </w:tabs>
        <w:ind w:left="3772" w:hanging="648"/>
      </w:pPr>
    </w:lvl>
    <w:lvl w:ilvl="1">
      <w:start w:val="1"/>
      <w:numFmt w:val="lowerLetter"/>
      <w:lvlText w:val="%2)"/>
      <w:lvlJc w:val="left"/>
      <w:pPr>
        <w:tabs>
          <w:tab w:val="left" w:pos="3964"/>
        </w:tabs>
        <w:ind w:left="3964" w:hanging="420"/>
      </w:pPr>
    </w:lvl>
    <w:lvl w:ilvl="2">
      <w:start w:val="1"/>
      <w:numFmt w:val="lowerRoman"/>
      <w:lvlText w:val="%3."/>
      <w:lvlJc w:val="right"/>
      <w:pPr>
        <w:tabs>
          <w:tab w:val="left" w:pos="4384"/>
        </w:tabs>
        <w:ind w:left="4384" w:hanging="420"/>
      </w:pPr>
    </w:lvl>
    <w:lvl w:ilvl="3">
      <w:start w:val="1"/>
      <w:numFmt w:val="decimal"/>
      <w:lvlText w:val="%4."/>
      <w:lvlJc w:val="left"/>
      <w:pPr>
        <w:tabs>
          <w:tab w:val="left" w:pos="4804"/>
        </w:tabs>
        <w:ind w:left="4804" w:hanging="420"/>
      </w:pPr>
    </w:lvl>
    <w:lvl w:ilvl="4">
      <w:start w:val="1"/>
      <w:numFmt w:val="lowerLetter"/>
      <w:lvlText w:val="%5)"/>
      <w:lvlJc w:val="left"/>
      <w:pPr>
        <w:tabs>
          <w:tab w:val="left" w:pos="5224"/>
        </w:tabs>
        <w:ind w:left="5224" w:hanging="420"/>
      </w:pPr>
    </w:lvl>
    <w:lvl w:ilvl="5">
      <w:start w:val="1"/>
      <w:numFmt w:val="lowerRoman"/>
      <w:lvlText w:val="%6."/>
      <w:lvlJc w:val="right"/>
      <w:pPr>
        <w:tabs>
          <w:tab w:val="left" w:pos="5644"/>
        </w:tabs>
        <w:ind w:left="5644" w:hanging="420"/>
      </w:pPr>
    </w:lvl>
    <w:lvl w:ilvl="6">
      <w:start w:val="1"/>
      <w:numFmt w:val="decimal"/>
      <w:lvlText w:val="%7."/>
      <w:lvlJc w:val="left"/>
      <w:pPr>
        <w:tabs>
          <w:tab w:val="left" w:pos="6064"/>
        </w:tabs>
        <w:ind w:left="6064" w:hanging="420"/>
      </w:pPr>
    </w:lvl>
    <w:lvl w:ilvl="7">
      <w:start w:val="1"/>
      <w:numFmt w:val="lowerLetter"/>
      <w:lvlText w:val="%8)"/>
      <w:lvlJc w:val="left"/>
      <w:pPr>
        <w:tabs>
          <w:tab w:val="left" w:pos="6484"/>
        </w:tabs>
        <w:ind w:left="6484" w:hanging="420"/>
      </w:pPr>
    </w:lvl>
    <w:lvl w:ilvl="8">
      <w:start w:val="1"/>
      <w:numFmt w:val="lowerRoman"/>
      <w:lvlText w:val="%9."/>
      <w:lvlJc w:val="right"/>
      <w:pPr>
        <w:tabs>
          <w:tab w:val="left" w:pos="6904"/>
        </w:tabs>
        <w:ind w:left="6904"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71372348">
    <w:abstractNumId w:val="0"/>
  </w:num>
  <w:num w:numId="2" w16cid:durableId="1586037019">
    <w:abstractNumId w:val="27"/>
  </w:num>
  <w:num w:numId="3" w16cid:durableId="1016344413">
    <w:abstractNumId w:val="5"/>
  </w:num>
  <w:num w:numId="4" w16cid:durableId="1963801331">
    <w:abstractNumId w:val="23"/>
  </w:num>
  <w:num w:numId="5" w16cid:durableId="1919554779">
    <w:abstractNumId w:val="18"/>
  </w:num>
  <w:num w:numId="6" w16cid:durableId="651911575">
    <w:abstractNumId w:val="13"/>
  </w:num>
  <w:num w:numId="7" w16cid:durableId="163979273">
    <w:abstractNumId w:val="8"/>
  </w:num>
  <w:num w:numId="8" w16cid:durableId="947585600">
    <w:abstractNumId w:val="3"/>
  </w:num>
  <w:num w:numId="9" w16cid:durableId="949776407">
    <w:abstractNumId w:val="9"/>
  </w:num>
  <w:num w:numId="10" w16cid:durableId="603652757">
    <w:abstractNumId w:val="16"/>
  </w:num>
  <w:num w:numId="11" w16cid:durableId="1944218783">
    <w:abstractNumId w:val="25"/>
  </w:num>
  <w:num w:numId="12" w16cid:durableId="1448812883">
    <w:abstractNumId w:val="11"/>
  </w:num>
  <w:num w:numId="13" w16cid:durableId="1338464375">
    <w:abstractNumId w:val="12"/>
  </w:num>
  <w:num w:numId="14" w16cid:durableId="818307459">
    <w:abstractNumId w:val="7"/>
  </w:num>
  <w:num w:numId="15" w16cid:durableId="270431465">
    <w:abstractNumId w:val="19"/>
  </w:num>
  <w:num w:numId="16" w16cid:durableId="167597234">
    <w:abstractNumId w:val="21"/>
  </w:num>
  <w:num w:numId="17" w16cid:durableId="2056540739">
    <w:abstractNumId w:val="17"/>
  </w:num>
  <w:num w:numId="18" w16cid:durableId="1044986816">
    <w:abstractNumId w:val="29"/>
  </w:num>
  <w:num w:numId="19" w16cid:durableId="574432756">
    <w:abstractNumId w:val="15"/>
  </w:num>
  <w:num w:numId="20" w16cid:durableId="1035429040">
    <w:abstractNumId w:val="1"/>
  </w:num>
  <w:num w:numId="21" w16cid:durableId="1315334477">
    <w:abstractNumId w:val="10"/>
  </w:num>
  <w:num w:numId="22" w16cid:durableId="1624578047">
    <w:abstractNumId w:val="30"/>
  </w:num>
  <w:num w:numId="23" w16cid:durableId="1393844439">
    <w:abstractNumId w:val="20"/>
  </w:num>
  <w:num w:numId="24" w16cid:durableId="1453280813">
    <w:abstractNumId w:val="6"/>
  </w:num>
  <w:num w:numId="25" w16cid:durableId="1940092201">
    <w:abstractNumId w:val="26"/>
  </w:num>
  <w:num w:numId="26" w16cid:durableId="763108864">
    <w:abstractNumId w:val="28"/>
  </w:num>
  <w:num w:numId="27" w16cid:durableId="832188601">
    <w:abstractNumId w:val="2"/>
  </w:num>
  <w:num w:numId="28" w16cid:durableId="424611463">
    <w:abstractNumId w:val="4"/>
  </w:num>
  <w:num w:numId="29" w16cid:durableId="1511525586">
    <w:abstractNumId w:val="14"/>
  </w:num>
  <w:num w:numId="30" w16cid:durableId="684791418">
    <w:abstractNumId w:val="24"/>
  </w:num>
  <w:num w:numId="31" w16cid:durableId="13218130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attachedTemplate r:id="rId1"/>
  <w:documentProtection w:edit="forms" w:enforcement="1" w:cryptProviderType="rsaAES" w:cryptAlgorithmClass="hash" w:cryptAlgorithmType="typeAny" w:cryptAlgorithmSid="14" w:cryptSpinCount="100000" w:hash="RE8jFy3ICzcjJJfP0fr7Zfiw01LzaxbGbgwXMMjeD8rdc7Czcf9EeAd3nMRGAR6bBUuffAxIMB80VJK90V2k/Q==" w:salt="h+E1z2scLjJVt5wNoDVIT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AzYTJjMTFjNzA3OWFlMzAwMWZjZWMxNmMwZDQ0YWMifQ=="/>
  </w:docVars>
  <w:rsids>
    <w:rsidRoot w:val="0007134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270"/>
    <w:rsid w:val="000515DD"/>
    <w:rsid w:val="0005265A"/>
    <w:rsid w:val="000539DD"/>
    <w:rsid w:val="00053BD3"/>
    <w:rsid w:val="000556ED"/>
    <w:rsid w:val="00055FE2"/>
    <w:rsid w:val="0005616F"/>
    <w:rsid w:val="00060C2E"/>
    <w:rsid w:val="00061033"/>
    <w:rsid w:val="000619E9"/>
    <w:rsid w:val="000622D4"/>
    <w:rsid w:val="0006357D"/>
    <w:rsid w:val="00067F1E"/>
    <w:rsid w:val="00071346"/>
    <w:rsid w:val="00071CC0"/>
    <w:rsid w:val="00073C8C"/>
    <w:rsid w:val="00077B64"/>
    <w:rsid w:val="00080A1C"/>
    <w:rsid w:val="00082317"/>
    <w:rsid w:val="00083D2C"/>
    <w:rsid w:val="00086AA1"/>
    <w:rsid w:val="00087A77"/>
    <w:rsid w:val="00090CA6"/>
    <w:rsid w:val="00092B8A"/>
    <w:rsid w:val="00092FB0"/>
    <w:rsid w:val="000931E9"/>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783"/>
    <w:rsid w:val="00176DFD"/>
    <w:rsid w:val="001852C9"/>
    <w:rsid w:val="00187E31"/>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2DA"/>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2190"/>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3ABA"/>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1F13"/>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56AD"/>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83CE7"/>
    <w:rsid w:val="009854E9"/>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6C67"/>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2D9D"/>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2D40"/>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3AA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180"/>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57217"/>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0B6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6F02"/>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43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99D0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DDF5FF5"/>
  <w15:docId w15:val="{617A4973-DBD5-43CB-876E-E21ECEA1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uiPriority w:val="99"/>
    <w:semiHidden/>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kern w:val="2"/>
      <w:sz w:val="21"/>
      <w:szCs w:val="21"/>
    </w:rPr>
  </w:style>
  <w:style w:type="character" w:customStyle="1" w:styleId="affff6">
    <w:name w:val="标题 字符"/>
    <w:link w:val="affff5"/>
    <w:rPr>
      <w:rFonts w:ascii="Arial" w:hAnsi="Arial" w:cs="Arial"/>
      <w:b/>
      <w:bCs/>
      <w:kern w:val="2"/>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styleId="afffffffffffa">
    <w:name w:val="Normal (Web)"/>
    <w:basedOn w:val="afff5"/>
    <w:rsid w:val="00E10B62"/>
    <w:pPr>
      <w:widowControl/>
      <w:adjustRightInd/>
      <w:spacing w:beforeAutospacing="1" w:afterAutospacing="1" w:line="240" w:lineRule="auto"/>
      <w:jc w:val="left"/>
    </w:pPr>
    <w:rPr>
      <w:rFonts w:ascii="宋体" w:hAnsi="宋体" w:hint="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A45B1E82D14076A2A4DEF9F727E032"/>
        <w:category>
          <w:name w:val="常规"/>
          <w:gallery w:val="placeholder"/>
        </w:category>
        <w:types>
          <w:type w:val="bbPlcHdr"/>
        </w:types>
        <w:behaviors>
          <w:behavior w:val="content"/>
        </w:behaviors>
        <w:guid w:val="{B14A6BA2-0F15-44DB-85C3-9A1D4BB1F253}"/>
      </w:docPartPr>
      <w:docPartBody>
        <w:p w:rsidR="00112B47" w:rsidRDefault="00000000">
          <w:pPr>
            <w:pStyle w:val="18A45B1E82D14076A2A4DEF9F727E032"/>
            <w:rPr>
              <w:rFonts w:hint="eastAsia"/>
            </w:rPr>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830"/>
    <w:rsid w:val="00112B47"/>
    <w:rsid w:val="00273266"/>
    <w:rsid w:val="00642190"/>
    <w:rsid w:val="007C7D01"/>
    <w:rsid w:val="008B642A"/>
    <w:rsid w:val="00975830"/>
    <w:rsid w:val="00980705"/>
    <w:rsid w:val="00B06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8A45B1E82D14076A2A4DEF9F727E032">
    <w:name w:val="18A45B1E82D14076A2A4DEF9F727E032"/>
    <w:pPr>
      <w:widowControl w:val="0"/>
      <w:jc w:val="both"/>
    </w:pPr>
    <w:rPr>
      <w:kern w:val="2"/>
      <w:sz w:val="21"/>
      <w:szCs w:val="22"/>
      <w14:ligatures w14:val="standardContextual"/>
    </w:rPr>
  </w:style>
  <w:style w:type="paragraph" w:customStyle="1" w:styleId="BF5142F386534044A6FD528B4F61EF7F">
    <w:name w:val="BF5142F386534044A6FD528B4F61EF7F"/>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TotalTime>2</TotalTime>
  <Pages>6</Pages>
  <Words>465</Words>
  <Characters>2656</Characters>
  <Application>Microsoft Office Word</Application>
  <DocSecurity>0</DocSecurity>
  <Lines>22</Lines>
  <Paragraphs>6</Paragraphs>
  <ScaleCrop>false</ScaleCrop>
  <Company>PCMI</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huawei</dc:creator>
  <dc:description>&lt;config cover="true" show_menu="true" version="1.0.0" doctype="SDKXY"&gt;_x000d_
&lt;/config&gt;</dc:description>
  <cp:lastModifiedBy>敏 张</cp:lastModifiedBy>
  <cp:revision>3</cp:revision>
  <cp:lastPrinted>2020-08-30T10:00:00Z</cp:lastPrinted>
  <dcterms:created xsi:type="dcterms:W3CDTF">2024-09-19T07:02:00Z</dcterms:created>
  <dcterms:modified xsi:type="dcterms:W3CDTF">2024-09-19T07:04:00Z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624D699DE7AC4391A82143B2E5679FB7_12</vt:lpwstr>
  </property>
</Properties>
</file>