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C8C442E" w14:textId="77777777" w:rsidTr="007B7453">
        <w:tc>
          <w:tcPr>
            <w:tcW w:w="509" w:type="dxa"/>
          </w:tcPr>
          <w:p w14:paraId="4B3B463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C008F75" w14:textId="2F140DA1"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D4618">
              <w:rPr>
                <w:rFonts w:ascii="黑体" w:eastAsia="黑体" w:hAnsi="黑体" w:hint="eastAsia"/>
                <w:sz w:val="21"/>
                <w:szCs w:val="21"/>
              </w:rPr>
              <w:t>65.150</w:t>
            </w:r>
            <w:r>
              <w:rPr>
                <w:rFonts w:ascii="黑体" w:eastAsia="黑体" w:hAnsi="黑体"/>
                <w:sz w:val="21"/>
                <w:szCs w:val="21"/>
              </w:rPr>
              <w:fldChar w:fldCharType="end"/>
            </w:r>
            <w:bookmarkEnd w:id="0"/>
          </w:p>
        </w:tc>
      </w:tr>
      <w:tr w:rsidR="007B7453" w:rsidRPr="00672BFD" w14:paraId="6BDEC7C1" w14:textId="77777777" w:rsidTr="007B7453">
        <w:tc>
          <w:tcPr>
            <w:tcW w:w="509" w:type="dxa"/>
          </w:tcPr>
          <w:p w14:paraId="2C20A04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AB0CE14" w14:textId="24E15003"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D4618">
              <w:rPr>
                <w:rFonts w:ascii="黑体" w:eastAsia="黑体" w:hAnsi="黑体" w:hint="eastAsia"/>
                <w:sz w:val="21"/>
                <w:szCs w:val="21"/>
              </w:rPr>
              <w:t>B 51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3960E2D" w14:textId="77777777" w:rsidTr="00DF5F11">
        <w:tc>
          <w:tcPr>
            <w:tcW w:w="6407" w:type="dxa"/>
          </w:tcPr>
          <w:p w14:paraId="5CA225EE" w14:textId="2180CDEB"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2989DD1" wp14:editId="33EB078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D4618">
              <w:rPr>
                <w:rFonts w:hint="eastAsia"/>
              </w:rPr>
              <w:t>21</w:t>
            </w:r>
            <w:r>
              <w:fldChar w:fldCharType="end"/>
            </w:r>
            <w:bookmarkEnd w:id="3"/>
          </w:p>
        </w:tc>
      </w:tr>
    </w:tbl>
    <w:p w14:paraId="3EAAB1B5" w14:textId="768339F1"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D4618">
        <w:rPr>
          <w:rFonts w:ascii="黑体" w:eastAsia="黑体" w:hint="eastAsia"/>
          <w:b w:val="0"/>
          <w:w w:val="100"/>
          <w:sz w:val="48"/>
        </w:rPr>
        <w:t>辽宁省</w:t>
      </w:r>
      <w:r w:rsidR="002D4618">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5705308" w14:textId="3A3035D1"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34637">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B34637">
        <w:rPr>
          <w:rFonts w:hint="eastAsia"/>
        </w:rPr>
        <w:t>1859</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B34637">
        <w:rPr>
          <w:rFonts w:hint="eastAsia"/>
        </w:rPr>
        <w:t>2024</w:t>
      </w:r>
      <w:r w:rsidR="00087A77">
        <w:fldChar w:fldCharType="end"/>
      </w:r>
      <w:bookmarkEnd w:id="7"/>
    </w:p>
    <w:p w14:paraId="312E316C" w14:textId="6DFCD3E8"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B34637">
        <w:rPr>
          <w:rFonts w:hAnsi="黑体" w:hint="eastAsia"/>
        </w:rPr>
        <w:t>代替 DB 21/T1859-2010</w:t>
      </w:r>
      <w:r w:rsidRPr="001E4882">
        <w:rPr>
          <w:rFonts w:hAnsi="黑体"/>
        </w:rPr>
        <w:fldChar w:fldCharType="end"/>
      </w:r>
      <w:bookmarkEnd w:id="8"/>
    </w:p>
    <w:p w14:paraId="542ADC11"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A8BE2FD" wp14:editId="438FEFC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E5F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B495E3B"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18B0C00C" w14:textId="70BCBA1F"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34637">
        <w:rPr>
          <w:rFonts w:hint="eastAsia"/>
        </w:rPr>
        <w:t>光棘球海胆增养殖技术规范</w:t>
      </w:r>
      <w:r>
        <w:fldChar w:fldCharType="end"/>
      </w:r>
      <w:bookmarkEnd w:id="9"/>
    </w:p>
    <w:p w14:paraId="4FC45231" w14:textId="77777777" w:rsidR="00815419" w:rsidRPr="00815419" w:rsidRDefault="00815419" w:rsidP="00324EDD">
      <w:pPr>
        <w:framePr w:w="9639" w:h="6974" w:hRule="exact" w:wrap="around" w:vAnchor="page" w:hAnchor="page" w:x="1419" w:y="6408" w:anchorLock="1"/>
        <w:ind w:left="-1418"/>
      </w:pPr>
    </w:p>
    <w:p w14:paraId="399206BB" w14:textId="5558A3E9"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71010B">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14:paraId="3219011C" w14:textId="77777777" w:rsidR="00815419" w:rsidRPr="00324EDD" w:rsidRDefault="00815419" w:rsidP="00324EDD">
      <w:pPr>
        <w:framePr w:w="9639" w:h="6974" w:hRule="exact" w:wrap="around" w:vAnchor="page" w:hAnchor="page" w:x="1419" w:y="6408" w:anchorLock="1"/>
        <w:spacing w:line="760" w:lineRule="exact"/>
        <w:ind w:left="-1418"/>
      </w:pPr>
    </w:p>
    <w:p w14:paraId="044C6C7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2E9A3D1"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83E3E3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6E509FC"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BBD091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E13DEC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B563D26" w14:textId="5AE23782"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D4618">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674D83C" w14:textId="77777777" w:rsidR="00A02BAE" w:rsidRPr="00CD50A1" w:rsidRDefault="006A37B9" w:rsidP="00A02BAE">
      <w:pPr>
        <w:rPr>
          <w:rFonts w:ascii="宋体" w:hAnsi="宋体" w:hint="eastAsia"/>
          <w:sz w:val="28"/>
          <w:szCs w:val="28"/>
        </w:rPr>
        <w:sectPr w:rsidR="00A02BAE" w:rsidRPr="00CD50A1" w:rsidSect="002D461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3EFA142" wp14:editId="1B0A184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C3ED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1D22859" w14:textId="77777777" w:rsidR="002D4618" w:rsidRDefault="002D4618" w:rsidP="002D4618">
      <w:pPr>
        <w:pStyle w:val="a6"/>
        <w:spacing w:before="900" w:after="468"/>
      </w:pPr>
      <w:bookmarkStart w:id="21" w:name="BookMark2"/>
      <w:r w:rsidRPr="002D4618">
        <w:rPr>
          <w:rFonts w:hint="eastAsia"/>
          <w:spacing w:val="320"/>
        </w:rPr>
        <w:lastRenderedPageBreak/>
        <w:t>前</w:t>
      </w:r>
      <w:r>
        <w:rPr>
          <w:rFonts w:hint="eastAsia"/>
        </w:rPr>
        <w:t>言</w:t>
      </w:r>
    </w:p>
    <w:p w14:paraId="0CCB8A98" w14:textId="77777777" w:rsidR="002D4618" w:rsidRDefault="002D4618" w:rsidP="002D4618">
      <w:pPr>
        <w:pStyle w:val="affffb"/>
        <w:ind w:firstLine="420"/>
      </w:pPr>
      <w:r>
        <w:rPr>
          <w:rFonts w:hint="eastAsia"/>
        </w:rPr>
        <w:t>本文件按照GB/T 1.1—2020《标准化工作导则  第1部分：标准化文件的结构和起草规则》的规定起草。</w:t>
      </w:r>
    </w:p>
    <w:p w14:paraId="140CEB02" w14:textId="0C8F75DF" w:rsidR="00B34637" w:rsidRPr="00DF05D9" w:rsidRDefault="00B34637" w:rsidP="00DF05D9">
      <w:pPr>
        <w:pStyle w:val="affffb"/>
        <w:ind w:firstLine="420"/>
        <w:rPr>
          <w:rFonts w:ascii="Times New Roman"/>
        </w:rPr>
      </w:pPr>
      <w:r w:rsidRPr="00DF05D9">
        <w:rPr>
          <w:rFonts w:hint="eastAsia"/>
        </w:rPr>
        <w:t>本文件代替</w:t>
      </w:r>
      <w:r w:rsidRPr="00DF05D9">
        <w:rPr>
          <w:rFonts w:ascii="Times New Roman" w:hint="eastAsia"/>
        </w:rPr>
        <w:t xml:space="preserve">DB21/T </w:t>
      </w:r>
      <w:r w:rsidR="00DF05D9" w:rsidRPr="00DF05D9">
        <w:rPr>
          <w:rFonts w:ascii="Times New Roman" w:hint="eastAsia"/>
        </w:rPr>
        <w:t>1859</w:t>
      </w:r>
      <w:r w:rsidRPr="00DF05D9">
        <w:rPr>
          <w:rFonts w:ascii="Times New Roman" w:hint="eastAsia"/>
        </w:rPr>
        <w:t>—</w:t>
      </w:r>
      <w:r w:rsidR="00DF05D9" w:rsidRPr="00DF05D9">
        <w:rPr>
          <w:rFonts w:ascii="Times New Roman" w:hint="eastAsia"/>
        </w:rPr>
        <w:t>2010</w:t>
      </w:r>
      <w:r w:rsidRPr="00DF05D9">
        <w:rPr>
          <w:rFonts w:hint="eastAsia"/>
        </w:rPr>
        <w:t>《</w:t>
      </w:r>
      <w:r w:rsidR="00DF05D9" w:rsidRPr="00DF05D9">
        <w:rPr>
          <w:rFonts w:hint="eastAsia"/>
        </w:rPr>
        <w:t>农产品质量安全</w:t>
      </w:r>
      <w:r w:rsidR="00DF05D9" w:rsidRPr="00DF05D9">
        <w:t xml:space="preserve"> </w:t>
      </w:r>
      <w:r w:rsidR="00DF05D9" w:rsidRPr="00DF05D9">
        <w:rPr>
          <w:rFonts w:hint="eastAsia"/>
        </w:rPr>
        <w:t>光棘球海胆增养殖技术规范</w:t>
      </w:r>
      <w:r w:rsidRPr="00DF05D9">
        <w:rPr>
          <w:rFonts w:hint="eastAsia"/>
        </w:rPr>
        <w:t>》，与</w:t>
      </w:r>
      <w:r w:rsidR="00DF05D9" w:rsidRPr="00DF05D9">
        <w:rPr>
          <w:rFonts w:ascii="Times New Roman" w:hint="eastAsia"/>
        </w:rPr>
        <w:t>DB21/T 1859</w:t>
      </w:r>
      <w:r w:rsidR="00DF05D9" w:rsidRPr="00DF05D9">
        <w:rPr>
          <w:rFonts w:ascii="Times New Roman" w:hint="eastAsia"/>
        </w:rPr>
        <w:t>—</w:t>
      </w:r>
      <w:r w:rsidR="00DF05D9" w:rsidRPr="00DF05D9">
        <w:rPr>
          <w:rFonts w:ascii="Times New Roman" w:hint="eastAsia"/>
        </w:rPr>
        <w:t>2010</w:t>
      </w:r>
      <w:r w:rsidRPr="00DF05D9">
        <w:rPr>
          <w:rFonts w:hint="eastAsia"/>
        </w:rPr>
        <w:t xml:space="preserve">相比，除结构性调整和编辑性改动外，主要技术指标变化如下： </w:t>
      </w:r>
    </w:p>
    <w:p w14:paraId="4EA07322" w14:textId="63C14442" w:rsidR="00B34637" w:rsidRPr="00DF05D9" w:rsidRDefault="00DF05D9" w:rsidP="00B34637">
      <w:pPr>
        <w:pStyle w:val="affffb"/>
        <w:numPr>
          <w:ilvl w:val="0"/>
          <w:numId w:val="33"/>
        </w:numPr>
        <w:ind w:firstLineChars="0"/>
        <w:rPr>
          <w:rFonts w:ascii="Times New Roman"/>
        </w:rPr>
      </w:pPr>
      <w:r w:rsidRPr="00DF05D9">
        <w:rPr>
          <w:rFonts w:ascii="Times New Roman" w:hint="eastAsia"/>
        </w:rPr>
        <w:t>更改了</w:t>
      </w:r>
      <w:r w:rsidR="00B34637" w:rsidRPr="00DF05D9">
        <w:rPr>
          <w:rFonts w:ascii="Times New Roman" w:hint="eastAsia"/>
        </w:rPr>
        <w:t>“</w:t>
      </w:r>
      <w:r w:rsidR="00B34637" w:rsidRPr="00DF05D9">
        <w:rPr>
          <w:rFonts w:ascii="Times New Roman"/>
        </w:rPr>
        <w:t>范围</w:t>
      </w:r>
      <w:r w:rsidR="00B34637" w:rsidRPr="00DF05D9">
        <w:rPr>
          <w:rFonts w:ascii="Times New Roman" w:hint="eastAsia"/>
        </w:rPr>
        <w:t>”</w:t>
      </w:r>
      <w:r w:rsidR="00B34637" w:rsidRPr="00DF05D9">
        <w:rPr>
          <w:rFonts w:ascii="Times New Roman"/>
        </w:rPr>
        <w:t>的内容。（见第</w:t>
      </w:r>
      <w:r w:rsidR="00B34637" w:rsidRPr="00DF05D9">
        <w:rPr>
          <w:rFonts w:ascii="Times New Roman"/>
        </w:rPr>
        <w:t>1</w:t>
      </w:r>
      <w:r w:rsidR="00B34637" w:rsidRPr="00DF05D9">
        <w:rPr>
          <w:rFonts w:ascii="Times New Roman"/>
        </w:rPr>
        <w:t>章，</w:t>
      </w:r>
      <w:r w:rsidRPr="00DF05D9">
        <w:rPr>
          <w:rFonts w:ascii="Times New Roman" w:hint="eastAsia"/>
        </w:rPr>
        <w:t>2010</w:t>
      </w:r>
      <w:r w:rsidR="00B34637" w:rsidRPr="00DF05D9">
        <w:rPr>
          <w:rFonts w:ascii="Times New Roman"/>
        </w:rPr>
        <w:t>年版第</w:t>
      </w:r>
      <w:r w:rsidR="00B34637" w:rsidRPr="00DF05D9">
        <w:rPr>
          <w:rFonts w:ascii="Times New Roman"/>
        </w:rPr>
        <w:t>1</w:t>
      </w:r>
      <w:r w:rsidR="00B34637" w:rsidRPr="00DF05D9">
        <w:rPr>
          <w:rFonts w:ascii="Times New Roman"/>
        </w:rPr>
        <w:t>章）；</w:t>
      </w:r>
    </w:p>
    <w:p w14:paraId="768B0BFA" w14:textId="114CD596" w:rsidR="00D658AA" w:rsidRDefault="00D658AA" w:rsidP="00B34637">
      <w:pPr>
        <w:pStyle w:val="affffb"/>
        <w:numPr>
          <w:ilvl w:val="0"/>
          <w:numId w:val="33"/>
        </w:numPr>
        <w:ind w:firstLineChars="0"/>
        <w:rPr>
          <w:rFonts w:ascii="Times New Roman"/>
        </w:rPr>
      </w:pPr>
      <w:r w:rsidRPr="00DF05D9">
        <w:rPr>
          <w:rFonts w:ascii="Times New Roman" w:hint="eastAsia"/>
        </w:rPr>
        <w:t>更改</w:t>
      </w:r>
      <w:r w:rsidRPr="00DF05D9">
        <w:rPr>
          <w:rFonts w:ascii="Times New Roman"/>
        </w:rPr>
        <w:t>了</w:t>
      </w:r>
      <w:r>
        <w:rPr>
          <w:rFonts w:ascii="Times New Roman" w:hint="eastAsia"/>
        </w:rPr>
        <w:t>“</w:t>
      </w:r>
      <w:r w:rsidRPr="00D658AA">
        <w:rPr>
          <w:rFonts w:ascii="Times New Roman" w:hint="eastAsia"/>
        </w:rPr>
        <w:t>规范性引用文件</w:t>
      </w:r>
      <w:r>
        <w:rPr>
          <w:rFonts w:ascii="Times New Roman" w:hint="eastAsia"/>
        </w:rPr>
        <w:t>”引导语。</w:t>
      </w:r>
      <w:r w:rsidRPr="00DF05D9">
        <w:rPr>
          <w:rFonts w:ascii="Times New Roman"/>
        </w:rPr>
        <w:t>（见第</w:t>
      </w:r>
      <w:r>
        <w:rPr>
          <w:rFonts w:ascii="Times New Roman" w:hint="eastAsia"/>
        </w:rPr>
        <w:t>2</w:t>
      </w:r>
      <w:r w:rsidRPr="00DF05D9">
        <w:rPr>
          <w:rFonts w:ascii="Times New Roman"/>
        </w:rPr>
        <w:t>章</w:t>
      </w:r>
      <w:r>
        <w:rPr>
          <w:rFonts w:ascii="Times New Roman" w:hint="eastAsia"/>
        </w:rPr>
        <w:t>，</w:t>
      </w:r>
      <w:r w:rsidRPr="00DF05D9">
        <w:rPr>
          <w:rFonts w:ascii="Times New Roman" w:hint="eastAsia"/>
        </w:rPr>
        <w:t>2010</w:t>
      </w:r>
      <w:r w:rsidRPr="00DF05D9">
        <w:rPr>
          <w:rFonts w:ascii="Times New Roman"/>
        </w:rPr>
        <w:t>年版第</w:t>
      </w:r>
      <w:r>
        <w:rPr>
          <w:rFonts w:ascii="Times New Roman" w:hint="eastAsia"/>
        </w:rPr>
        <w:t>2</w:t>
      </w:r>
      <w:r w:rsidRPr="00DF05D9">
        <w:rPr>
          <w:rFonts w:ascii="Times New Roman"/>
        </w:rPr>
        <w:t>章）</w:t>
      </w:r>
      <w:r>
        <w:rPr>
          <w:rFonts w:ascii="Times New Roman" w:hint="eastAsia"/>
        </w:rPr>
        <w:t>；</w:t>
      </w:r>
    </w:p>
    <w:p w14:paraId="5788DE8D" w14:textId="3A354621" w:rsidR="00D658AA" w:rsidRPr="00D658AA" w:rsidRDefault="00B34637" w:rsidP="00BF6225">
      <w:pPr>
        <w:pStyle w:val="affffb"/>
        <w:numPr>
          <w:ilvl w:val="0"/>
          <w:numId w:val="33"/>
        </w:numPr>
        <w:ind w:firstLineChars="0"/>
        <w:rPr>
          <w:rFonts w:ascii="Times New Roman"/>
        </w:rPr>
      </w:pPr>
      <w:r w:rsidRPr="00D658AA">
        <w:rPr>
          <w:rFonts w:ascii="Times New Roman"/>
        </w:rPr>
        <w:t>增加了</w:t>
      </w:r>
      <w:r w:rsidRPr="00D658AA">
        <w:rPr>
          <w:rFonts w:ascii="Times New Roman" w:hint="eastAsia"/>
        </w:rPr>
        <w:t>“</w:t>
      </w:r>
      <w:r w:rsidRPr="00D658AA">
        <w:rPr>
          <w:rFonts w:ascii="Times New Roman"/>
        </w:rPr>
        <w:t>术语和定义</w:t>
      </w:r>
      <w:r w:rsidRPr="00D658AA">
        <w:rPr>
          <w:rFonts w:ascii="Times New Roman" w:hint="eastAsia"/>
        </w:rPr>
        <w:t>”</w:t>
      </w:r>
      <w:r w:rsidRPr="00D658AA">
        <w:rPr>
          <w:rFonts w:ascii="Times New Roman"/>
        </w:rPr>
        <w:t>。（见第</w:t>
      </w:r>
      <w:r w:rsidRPr="00D658AA">
        <w:rPr>
          <w:rFonts w:ascii="Times New Roman"/>
        </w:rPr>
        <w:t>3</w:t>
      </w:r>
      <w:r w:rsidRPr="00D658AA">
        <w:rPr>
          <w:rFonts w:ascii="Times New Roman"/>
        </w:rPr>
        <w:t>章）；</w:t>
      </w:r>
    </w:p>
    <w:p w14:paraId="72484EDB" w14:textId="297206B8" w:rsidR="00A612A0" w:rsidRPr="00D658AA" w:rsidRDefault="00A612A0" w:rsidP="00A612A0">
      <w:pPr>
        <w:pStyle w:val="affffb"/>
        <w:numPr>
          <w:ilvl w:val="0"/>
          <w:numId w:val="33"/>
        </w:numPr>
        <w:ind w:firstLineChars="0"/>
        <w:rPr>
          <w:rFonts w:ascii="Times New Roman"/>
        </w:rPr>
      </w:pPr>
      <w:r w:rsidRPr="00DF05D9">
        <w:rPr>
          <w:rFonts w:ascii="Times New Roman" w:hint="eastAsia"/>
        </w:rPr>
        <w:t>更改</w:t>
      </w:r>
      <w:r w:rsidRPr="00DF05D9">
        <w:rPr>
          <w:rFonts w:ascii="Times New Roman"/>
        </w:rPr>
        <w:t>了</w:t>
      </w:r>
      <w:r>
        <w:rPr>
          <w:rFonts w:ascii="Times New Roman" w:hint="eastAsia"/>
        </w:rPr>
        <w:t>“</w:t>
      </w:r>
      <w:r w:rsidRPr="00D658AA">
        <w:rPr>
          <w:rFonts w:ascii="Times New Roman" w:hint="eastAsia"/>
        </w:rPr>
        <w:t>来源</w:t>
      </w:r>
      <w:r w:rsidRPr="00DF05D9">
        <w:rPr>
          <w:rFonts w:ascii="Times New Roman" w:hint="eastAsia"/>
        </w:rPr>
        <w:t>”</w:t>
      </w:r>
      <w:r w:rsidRPr="00DF05D9">
        <w:rPr>
          <w:rFonts w:ascii="Times New Roman"/>
        </w:rPr>
        <w:t>的内容及描述</w:t>
      </w:r>
      <w:r w:rsidRPr="00DF05D9">
        <w:rPr>
          <w:rFonts w:ascii="Times New Roman" w:hint="eastAsia"/>
        </w:rPr>
        <w:t>。</w:t>
      </w:r>
      <w:r w:rsidRPr="00D658AA">
        <w:rPr>
          <w:rFonts w:ascii="Times New Roman"/>
        </w:rPr>
        <w:t>（见</w:t>
      </w:r>
      <w:r w:rsidRPr="00D658AA">
        <w:rPr>
          <w:rFonts w:ascii="Times New Roman" w:hint="eastAsia"/>
        </w:rPr>
        <w:t>4.3.</w:t>
      </w:r>
      <w:r>
        <w:rPr>
          <w:rFonts w:ascii="Times New Roman" w:hint="eastAsia"/>
        </w:rPr>
        <w:t>1</w:t>
      </w:r>
      <w:r w:rsidRPr="00D658AA">
        <w:rPr>
          <w:rFonts w:ascii="Times New Roman"/>
        </w:rPr>
        <w:t>，</w:t>
      </w:r>
      <w:r>
        <w:rPr>
          <w:rFonts w:ascii="Times New Roman" w:hint="eastAsia"/>
        </w:rPr>
        <w:t>5.3.1</w:t>
      </w:r>
      <w:r>
        <w:rPr>
          <w:rFonts w:ascii="Times New Roman" w:hint="eastAsia"/>
        </w:rPr>
        <w:t>，</w:t>
      </w:r>
      <w:r w:rsidRPr="00D658AA">
        <w:rPr>
          <w:rFonts w:ascii="Times New Roman"/>
        </w:rPr>
        <w:t>2</w:t>
      </w:r>
      <w:r w:rsidRPr="00D658AA">
        <w:rPr>
          <w:rFonts w:ascii="Times New Roman" w:hint="eastAsia"/>
        </w:rPr>
        <w:t>010</w:t>
      </w:r>
      <w:r w:rsidRPr="00D658AA">
        <w:rPr>
          <w:rFonts w:ascii="Times New Roman"/>
        </w:rPr>
        <w:t>年版</w:t>
      </w:r>
      <w:r w:rsidRPr="00D658AA">
        <w:rPr>
          <w:rFonts w:ascii="Times New Roman" w:hint="eastAsia"/>
        </w:rPr>
        <w:t>3.3.</w:t>
      </w:r>
      <w:r>
        <w:rPr>
          <w:rFonts w:ascii="Times New Roman" w:hint="eastAsia"/>
        </w:rPr>
        <w:t>1</w:t>
      </w:r>
      <w:r>
        <w:rPr>
          <w:rFonts w:ascii="Times New Roman" w:hint="eastAsia"/>
        </w:rPr>
        <w:t>，</w:t>
      </w:r>
      <w:r>
        <w:rPr>
          <w:rFonts w:ascii="Times New Roman" w:hint="eastAsia"/>
        </w:rPr>
        <w:t>4.3.1</w:t>
      </w:r>
      <w:r w:rsidRPr="00D658AA">
        <w:rPr>
          <w:rFonts w:ascii="Times New Roman"/>
        </w:rPr>
        <w:t>）；</w:t>
      </w:r>
    </w:p>
    <w:p w14:paraId="7ED70DA0" w14:textId="6BBF4D48" w:rsidR="00B34637" w:rsidRDefault="00B34637" w:rsidP="00B34637">
      <w:pPr>
        <w:pStyle w:val="affffb"/>
        <w:numPr>
          <w:ilvl w:val="0"/>
          <w:numId w:val="33"/>
        </w:numPr>
        <w:ind w:firstLineChars="0"/>
        <w:rPr>
          <w:rFonts w:ascii="Times New Roman"/>
        </w:rPr>
      </w:pPr>
      <w:r w:rsidRPr="00DF05D9">
        <w:rPr>
          <w:rFonts w:ascii="Times New Roman" w:hint="eastAsia"/>
        </w:rPr>
        <w:t>更改</w:t>
      </w:r>
      <w:r w:rsidRPr="00DF05D9">
        <w:rPr>
          <w:rFonts w:ascii="Times New Roman"/>
        </w:rPr>
        <w:t>了</w:t>
      </w:r>
      <w:r w:rsidRPr="00DF05D9">
        <w:rPr>
          <w:rFonts w:ascii="Times New Roman" w:hint="eastAsia"/>
        </w:rPr>
        <w:t>“</w:t>
      </w:r>
      <w:r w:rsidR="00DF05D9" w:rsidRPr="00DF05D9">
        <w:rPr>
          <w:rFonts w:ascii="Times New Roman" w:hint="eastAsia"/>
        </w:rPr>
        <w:t>质量</w:t>
      </w:r>
      <w:r w:rsidRPr="00DF05D9">
        <w:rPr>
          <w:rFonts w:ascii="Times New Roman" w:hint="eastAsia"/>
        </w:rPr>
        <w:t>”</w:t>
      </w:r>
      <w:r w:rsidRPr="00DF05D9">
        <w:rPr>
          <w:rFonts w:ascii="Times New Roman"/>
        </w:rPr>
        <w:t>的内容及描述</w:t>
      </w:r>
      <w:r w:rsidR="00DF05D9" w:rsidRPr="00DF05D9">
        <w:rPr>
          <w:rFonts w:ascii="Times New Roman" w:hint="eastAsia"/>
        </w:rPr>
        <w:t>。</w:t>
      </w:r>
      <w:r w:rsidRPr="00D658AA">
        <w:rPr>
          <w:rFonts w:ascii="Times New Roman"/>
        </w:rPr>
        <w:t>（见</w:t>
      </w:r>
      <w:r w:rsidR="00D658AA" w:rsidRPr="00D658AA">
        <w:rPr>
          <w:rFonts w:ascii="Times New Roman" w:hint="eastAsia"/>
        </w:rPr>
        <w:t>4</w:t>
      </w:r>
      <w:r w:rsidR="00DF05D9" w:rsidRPr="00D658AA">
        <w:rPr>
          <w:rFonts w:ascii="Times New Roman" w:hint="eastAsia"/>
        </w:rPr>
        <w:t>.</w:t>
      </w:r>
      <w:r w:rsidR="00D658AA" w:rsidRPr="00D658AA">
        <w:rPr>
          <w:rFonts w:ascii="Times New Roman" w:hint="eastAsia"/>
        </w:rPr>
        <w:t>3</w:t>
      </w:r>
      <w:r w:rsidR="00DF05D9" w:rsidRPr="00D658AA">
        <w:rPr>
          <w:rFonts w:ascii="Times New Roman" w:hint="eastAsia"/>
        </w:rPr>
        <w:t>.3</w:t>
      </w:r>
      <w:r w:rsidRPr="00D658AA">
        <w:rPr>
          <w:rFonts w:ascii="Times New Roman"/>
        </w:rPr>
        <w:t>，</w:t>
      </w:r>
      <w:r w:rsidR="00A612A0">
        <w:rPr>
          <w:rFonts w:ascii="Times New Roman" w:hint="eastAsia"/>
        </w:rPr>
        <w:t>5.3.3</w:t>
      </w:r>
      <w:r w:rsidR="00A612A0">
        <w:rPr>
          <w:rFonts w:ascii="Times New Roman" w:hint="eastAsia"/>
        </w:rPr>
        <w:t>，</w:t>
      </w:r>
      <w:r w:rsidRPr="00D658AA">
        <w:rPr>
          <w:rFonts w:ascii="Times New Roman"/>
        </w:rPr>
        <w:t>2</w:t>
      </w:r>
      <w:r w:rsidR="00DF05D9" w:rsidRPr="00D658AA">
        <w:rPr>
          <w:rFonts w:ascii="Times New Roman" w:hint="eastAsia"/>
        </w:rPr>
        <w:t>010</w:t>
      </w:r>
      <w:r w:rsidRPr="00D658AA">
        <w:rPr>
          <w:rFonts w:ascii="Times New Roman"/>
        </w:rPr>
        <w:t>年版</w:t>
      </w:r>
      <w:r w:rsidR="00DF05D9" w:rsidRPr="00D658AA">
        <w:rPr>
          <w:rFonts w:ascii="Times New Roman" w:hint="eastAsia"/>
        </w:rPr>
        <w:t>3.</w:t>
      </w:r>
      <w:r w:rsidR="00D658AA" w:rsidRPr="00D658AA">
        <w:rPr>
          <w:rFonts w:ascii="Times New Roman" w:hint="eastAsia"/>
        </w:rPr>
        <w:t>3</w:t>
      </w:r>
      <w:r w:rsidR="00DF05D9" w:rsidRPr="00D658AA">
        <w:rPr>
          <w:rFonts w:ascii="Times New Roman" w:hint="eastAsia"/>
        </w:rPr>
        <w:t>.3</w:t>
      </w:r>
      <w:r w:rsidR="00A612A0">
        <w:rPr>
          <w:rFonts w:ascii="Times New Roman" w:hint="eastAsia"/>
        </w:rPr>
        <w:t>，</w:t>
      </w:r>
      <w:r w:rsidR="00A612A0">
        <w:rPr>
          <w:rFonts w:ascii="Times New Roman" w:hint="eastAsia"/>
        </w:rPr>
        <w:t>4.3.3</w:t>
      </w:r>
      <w:r w:rsidRPr="00D658AA">
        <w:rPr>
          <w:rFonts w:ascii="Times New Roman"/>
        </w:rPr>
        <w:t>）；</w:t>
      </w:r>
    </w:p>
    <w:p w14:paraId="1B329C2D" w14:textId="6051A9E3" w:rsidR="00B34637" w:rsidRDefault="00DF05D9" w:rsidP="00B34637">
      <w:pPr>
        <w:pStyle w:val="affffb"/>
        <w:numPr>
          <w:ilvl w:val="0"/>
          <w:numId w:val="33"/>
        </w:numPr>
        <w:ind w:firstLineChars="0"/>
        <w:rPr>
          <w:rFonts w:ascii="Times New Roman"/>
        </w:rPr>
      </w:pPr>
      <w:r w:rsidRPr="00DF05D9">
        <w:rPr>
          <w:rFonts w:ascii="Times New Roman" w:hint="eastAsia"/>
        </w:rPr>
        <w:t>合并</w:t>
      </w:r>
      <w:r w:rsidR="00954D5A">
        <w:rPr>
          <w:rFonts w:ascii="Times New Roman" w:hint="eastAsia"/>
        </w:rPr>
        <w:t>并修改</w:t>
      </w:r>
      <w:r w:rsidR="00B34637" w:rsidRPr="00DF05D9">
        <w:rPr>
          <w:rFonts w:ascii="Times New Roman"/>
        </w:rPr>
        <w:t>了</w:t>
      </w:r>
      <w:r w:rsidR="00B34637" w:rsidRPr="00DF05D9">
        <w:rPr>
          <w:rFonts w:ascii="Times New Roman" w:hint="eastAsia"/>
        </w:rPr>
        <w:t>“</w:t>
      </w:r>
      <w:r w:rsidRPr="00DF05D9">
        <w:rPr>
          <w:rFonts w:ascii="Times New Roman" w:hint="eastAsia"/>
        </w:rPr>
        <w:t>养殖水层</w:t>
      </w:r>
      <w:r w:rsidR="00B34637" w:rsidRPr="00DF05D9">
        <w:rPr>
          <w:rFonts w:ascii="Times New Roman" w:hint="eastAsia"/>
        </w:rPr>
        <w:t>”</w:t>
      </w:r>
      <w:r w:rsidRPr="00DF05D9">
        <w:rPr>
          <w:rFonts w:ascii="Times New Roman" w:hint="eastAsia"/>
        </w:rPr>
        <w:t>和“水层调节”</w:t>
      </w:r>
      <w:r w:rsidR="00954D5A">
        <w:rPr>
          <w:rFonts w:ascii="Times New Roman" w:hint="eastAsia"/>
        </w:rPr>
        <w:t>相关</w:t>
      </w:r>
      <w:r w:rsidR="00A612A0">
        <w:rPr>
          <w:rFonts w:ascii="Times New Roman" w:hint="eastAsia"/>
        </w:rPr>
        <w:t>内容</w:t>
      </w:r>
      <w:r w:rsidR="00B34637" w:rsidRPr="00A612A0">
        <w:rPr>
          <w:rFonts w:ascii="Times New Roman"/>
        </w:rPr>
        <w:t>。（见</w:t>
      </w:r>
      <w:r w:rsidR="00A612A0" w:rsidRPr="00A612A0">
        <w:rPr>
          <w:rFonts w:ascii="Times New Roman" w:hint="eastAsia"/>
        </w:rPr>
        <w:t>4.4.1</w:t>
      </w:r>
      <w:r w:rsidR="00B34637" w:rsidRPr="00A612A0">
        <w:rPr>
          <w:rFonts w:ascii="Times New Roman"/>
        </w:rPr>
        <w:t>，</w:t>
      </w:r>
      <w:r w:rsidRPr="00A612A0">
        <w:rPr>
          <w:rFonts w:ascii="Times New Roman" w:hint="eastAsia"/>
        </w:rPr>
        <w:t>2010</w:t>
      </w:r>
      <w:r w:rsidR="00B34637" w:rsidRPr="00A612A0">
        <w:rPr>
          <w:rFonts w:ascii="Times New Roman"/>
        </w:rPr>
        <w:t>年版</w:t>
      </w:r>
      <w:r w:rsidRPr="00A612A0">
        <w:rPr>
          <w:rFonts w:ascii="Times New Roman" w:hint="eastAsia"/>
        </w:rPr>
        <w:t>3.</w:t>
      </w:r>
      <w:r w:rsidR="00A612A0" w:rsidRPr="00A612A0">
        <w:rPr>
          <w:rFonts w:ascii="Times New Roman" w:hint="eastAsia"/>
        </w:rPr>
        <w:t>4</w:t>
      </w:r>
      <w:r w:rsidRPr="00A612A0">
        <w:rPr>
          <w:rFonts w:ascii="Times New Roman" w:hint="eastAsia"/>
        </w:rPr>
        <w:t>.1</w:t>
      </w:r>
      <w:r w:rsidRPr="00A612A0">
        <w:rPr>
          <w:rFonts w:ascii="Times New Roman" w:hint="eastAsia"/>
        </w:rPr>
        <w:t>和</w:t>
      </w:r>
      <w:r w:rsidRPr="00A612A0">
        <w:rPr>
          <w:rFonts w:ascii="Times New Roman" w:hint="eastAsia"/>
        </w:rPr>
        <w:t>3.</w:t>
      </w:r>
      <w:r w:rsidR="00A612A0" w:rsidRPr="00A612A0">
        <w:rPr>
          <w:rFonts w:ascii="Times New Roman" w:hint="eastAsia"/>
        </w:rPr>
        <w:t>4</w:t>
      </w:r>
      <w:r w:rsidRPr="00A612A0">
        <w:rPr>
          <w:rFonts w:ascii="Times New Roman" w:hint="eastAsia"/>
        </w:rPr>
        <w:t>.5</w:t>
      </w:r>
      <w:r w:rsidR="00B34637" w:rsidRPr="00A612A0">
        <w:rPr>
          <w:rFonts w:ascii="Times New Roman"/>
        </w:rPr>
        <w:t>）；</w:t>
      </w:r>
    </w:p>
    <w:p w14:paraId="3BACD25F" w14:textId="500AEE9B" w:rsidR="00A612A0" w:rsidRDefault="00A612A0" w:rsidP="00A612A0">
      <w:pPr>
        <w:pStyle w:val="affffb"/>
        <w:numPr>
          <w:ilvl w:val="0"/>
          <w:numId w:val="33"/>
        </w:numPr>
        <w:ind w:firstLineChars="0"/>
        <w:rPr>
          <w:rFonts w:ascii="Times New Roman"/>
        </w:rPr>
      </w:pPr>
      <w:r w:rsidRPr="00954D5A">
        <w:rPr>
          <w:rFonts w:ascii="Times New Roman"/>
        </w:rPr>
        <w:t>增加了</w:t>
      </w:r>
      <w:r w:rsidRPr="00954D5A">
        <w:rPr>
          <w:rFonts w:ascii="Times New Roman" w:hint="eastAsia"/>
        </w:rPr>
        <w:t>“日常</w:t>
      </w:r>
      <w:r w:rsidRPr="00A612A0">
        <w:rPr>
          <w:rFonts w:ascii="Times New Roman" w:hint="eastAsia"/>
        </w:rPr>
        <w:t>管理</w:t>
      </w:r>
      <w:r>
        <w:rPr>
          <w:rFonts w:ascii="Times New Roman" w:hint="eastAsia"/>
        </w:rPr>
        <w:t>”的引导语</w:t>
      </w:r>
      <w:r w:rsidR="00954D5A">
        <w:rPr>
          <w:rFonts w:ascii="Times New Roman" w:hint="eastAsia"/>
        </w:rPr>
        <w:t>，</w:t>
      </w:r>
      <w:r w:rsidR="00954D5A" w:rsidRPr="00DF05D9">
        <w:rPr>
          <w:rFonts w:ascii="Times New Roman" w:hint="eastAsia"/>
        </w:rPr>
        <w:t>更改</w:t>
      </w:r>
      <w:r w:rsidR="00954D5A" w:rsidRPr="00DF05D9">
        <w:rPr>
          <w:rFonts w:ascii="Times New Roman"/>
        </w:rPr>
        <w:t>了</w:t>
      </w:r>
      <w:r w:rsidR="00954D5A">
        <w:rPr>
          <w:rFonts w:ascii="Times New Roman" w:hint="eastAsia"/>
        </w:rPr>
        <w:t>相关内容</w:t>
      </w:r>
      <w:r>
        <w:rPr>
          <w:rFonts w:ascii="Times New Roman" w:hint="eastAsia"/>
        </w:rPr>
        <w:t>。</w:t>
      </w:r>
      <w:r w:rsidRPr="00A612A0">
        <w:rPr>
          <w:rFonts w:ascii="Times New Roman"/>
        </w:rPr>
        <w:t>（见</w:t>
      </w:r>
      <w:r>
        <w:rPr>
          <w:rFonts w:ascii="Times New Roman" w:hint="eastAsia"/>
        </w:rPr>
        <w:t>5.3.6</w:t>
      </w:r>
      <w:r w:rsidRPr="00A612A0">
        <w:rPr>
          <w:rFonts w:ascii="Times New Roman"/>
        </w:rPr>
        <w:t>，</w:t>
      </w:r>
      <w:r w:rsidRPr="00A612A0">
        <w:rPr>
          <w:rFonts w:ascii="Times New Roman" w:hint="eastAsia"/>
        </w:rPr>
        <w:t>2010</w:t>
      </w:r>
      <w:r w:rsidRPr="00A612A0">
        <w:rPr>
          <w:rFonts w:ascii="Times New Roman"/>
        </w:rPr>
        <w:t>年版</w:t>
      </w:r>
      <w:r>
        <w:rPr>
          <w:rFonts w:ascii="Times New Roman" w:hint="eastAsia"/>
        </w:rPr>
        <w:t>4.3.6</w:t>
      </w:r>
      <w:r w:rsidRPr="00A612A0">
        <w:rPr>
          <w:rFonts w:ascii="Times New Roman"/>
        </w:rPr>
        <w:t>）</w:t>
      </w:r>
      <w:r>
        <w:rPr>
          <w:rFonts w:ascii="Times New Roman" w:hint="eastAsia"/>
        </w:rPr>
        <w:t>；</w:t>
      </w:r>
    </w:p>
    <w:p w14:paraId="5493A0E7" w14:textId="3DE7FB80" w:rsidR="00954D5A" w:rsidRDefault="00954D5A" w:rsidP="00A612A0">
      <w:pPr>
        <w:pStyle w:val="affffb"/>
        <w:numPr>
          <w:ilvl w:val="0"/>
          <w:numId w:val="33"/>
        </w:numPr>
        <w:ind w:firstLineChars="0"/>
        <w:rPr>
          <w:rFonts w:ascii="Times New Roman"/>
        </w:rPr>
      </w:pPr>
      <w:r w:rsidRPr="00DF05D9">
        <w:rPr>
          <w:rFonts w:ascii="Times New Roman" w:hint="eastAsia"/>
        </w:rPr>
        <w:t>更改</w:t>
      </w:r>
      <w:r w:rsidRPr="00DF05D9">
        <w:rPr>
          <w:rFonts w:ascii="Times New Roman"/>
        </w:rPr>
        <w:t>了</w:t>
      </w:r>
      <w:r w:rsidRPr="00954D5A">
        <w:rPr>
          <w:rFonts w:ascii="Times New Roman" w:hint="eastAsia"/>
        </w:rPr>
        <w:t>“</w:t>
      </w:r>
      <w:r>
        <w:rPr>
          <w:rFonts w:ascii="Times New Roman" w:hint="eastAsia"/>
        </w:rPr>
        <w:t>干法运输</w:t>
      </w:r>
      <w:r w:rsidRPr="00DF05D9">
        <w:rPr>
          <w:rFonts w:ascii="Times New Roman" w:hint="eastAsia"/>
        </w:rPr>
        <w:t>”</w:t>
      </w:r>
      <w:r w:rsidRPr="00DF05D9">
        <w:rPr>
          <w:rFonts w:ascii="Times New Roman"/>
        </w:rPr>
        <w:t>的</w:t>
      </w:r>
      <w:r>
        <w:rPr>
          <w:rFonts w:ascii="Times New Roman" w:hint="eastAsia"/>
        </w:rPr>
        <w:t>相关</w:t>
      </w:r>
      <w:r w:rsidRPr="00DF05D9">
        <w:rPr>
          <w:rFonts w:ascii="Times New Roman"/>
        </w:rPr>
        <w:t>内容及描述</w:t>
      </w:r>
      <w:r>
        <w:rPr>
          <w:rFonts w:ascii="Times New Roman" w:hint="eastAsia"/>
        </w:rPr>
        <w:t>。</w:t>
      </w:r>
      <w:r w:rsidRPr="00A612A0">
        <w:rPr>
          <w:rFonts w:ascii="Times New Roman"/>
        </w:rPr>
        <w:t>（见</w:t>
      </w:r>
      <w:r>
        <w:rPr>
          <w:rFonts w:ascii="Times New Roman" w:hint="eastAsia"/>
        </w:rPr>
        <w:t>7.1</w:t>
      </w:r>
      <w:r w:rsidRPr="00A612A0">
        <w:rPr>
          <w:rFonts w:ascii="Times New Roman"/>
        </w:rPr>
        <w:t>，</w:t>
      </w:r>
      <w:r w:rsidRPr="00A612A0">
        <w:rPr>
          <w:rFonts w:ascii="Times New Roman" w:hint="eastAsia"/>
        </w:rPr>
        <w:t>2010</w:t>
      </w:r>
      <w:r w:rsidRPr="00A612A0">
        <w:rPr>
          <w:rFonts w:ascii="Times New Roman"/>
        </w:rPr>
        <w:t>年版</w:t>
      </w:r>
      <w:r>
        <w:rPr>
          <w:rFonts w:ascii="Times New Roman" w:hint="eastAsia"/>
        </w:rPr>
        <w:t>6.1</w:t>
      </w:r>
      <w:r w:rsidRPr="00A612A0">
        <w:rPr>
          <w:rFonts w:ascii="Times New Roman"/>
        </w:rPr>
        <w:t>）</w:t>
      </w:r>
      <w:r>
        <w:rPr>
          <w:rFonts w:ascii="Times New Roman" w:hint="eastAsia"/>
        </w:rPr>
        <w:t>；</w:t>
      </w:r>
    </w:p>
    <w:p w14:paraId="58DA4EAD" w14:textId="2BE6A28C" w:rsidR="00954D5A" w:rsidRPr="00A612A0" w:rsidRDefault="00954D5A" w:rsidP="00A612A0">
      <w:pPr>
        <w:pStyle w:val="affffb"/>
        <w:numPr>
          <w:ilvl w:val="0"/>
          <w:numId w:val="33"/>
        </w:numPr>
        <w:ind w:firstLineChars="0"/>
        <w:rPr>
          <w:rFonts w:ascii="Times New Roman"/>
        </w:rPr>
      </w:pPr>
      <w:r w:rsidRPr="00DF05D9">
        <w:rPr>
          <w:rFonts w:ascii="Times New Roman" w:hint="eastAsia"/>
        </w:rPr>
        <w:t>更改</w:t>
      </w:r>
      <w:r w:rsidRPr="00DF05D9">
        <w:rPr>
          <w:rFonts w:ascii="Times New Roman"/>
        </w:rPr>
        <w:t>了</w:t>
      </w:r>
      <w:r w:rsidRPr="00954D5A">
        <w:rPr>
          <w:rFonts w:ascii="Times New Roman" w:hint="eastAsia"/>
        </w:rPr>
        <w:t>“</w:t>
      </w:r>
      <w:r>
        <w:rPr>
          <w:rFonts w:ascii="Times New Roman" w:hint="eastAsia"/>
        </w:rPr>
        <w:t>湿法运输</w:t>
      </w:r>
      <w:r w:rsidRPr="00DF05D9">
        <w:rPr>
          <w:rFonts w:ascii="Times New Roman" w:hint="eastAsia"/>
        </w:rPr>
        <w:t>”</w:t>
      </w:r>
      <w:r w:rsidRPr="00DF05D9">
        <w:rPr>
          <w:rFonts w:ascii="Times New Roman"/>
        </w:rPr>
        <w:t>的</w:t>
      </w:r>
      <w:r>
        <w:rPr>
          <w:rFonts w:ascii="Times New Roman" w:hint="eastAsia"/>
        </w:rPr>
        <w:t>相关</w:t>
      </w:r>
      <w:r w:rsidRPr="00DF05D9">
        <w:rPr>
          <w:rFonts w:ascii="Times New Roman"/>
        </w:rPr>
        <w:t>内容及描述</w:t>
      </w:r>
      <w:r>
        <w:rPr>
          <w:rFonts w:ascii="Times New Roman" w:hint="eastAsia"/>
        </w:rPr>
        <w:t>。</w:t>
      </w:r>
      <w:r w:rsidRPr="00A612A0">
        <w:rPr>
          <w:rFonts w:ascii="Times New Roman"/>
        </w:rPr>
        <w:t>（见</w:t>
      </w:r>
      <w:r>
        <w:rPr>
          <w:rFonts w:ascii="Times New Roman" w:hint="eastAsia"/>
        </w:rPr>
        <w:t>7.2</w:t>
      </w:r>
      <w:r w:rsidRPr="00A612A0">
        <w:rPr>
          <w:rFonts w:ascii="Times New Roman"/>
        </w:rPr>
        <w:t>，</w:t>
      </w:r>
      <w:r w:rsidRPr="00A612A0">
        <w:rPr>
          <w:rFonts w:ascii="Times New Roman" w:hint="eastAsia"/>
        </w:rPr>
        <w:t>2010</w:t>
      </w:r>
      <w:r w:rsidRPr="00A612A0">
        <w:rPr>
          <w:rFonts w:ascii="Times New Roman"/>
        </w:rPr>
        <w:t>年版</w:t>
      </w:r>
      <w:r>
        <w:rPr>
          <w:rFonts w:ascii="Times New Roman" w:hint="eastAsia"/>
        </w:rPr>
        <w:t>6.2</w:t>
      </w:r>
      <w:r w:rsidRPr="00A612A0">
        <w:rPr>
          <w:rFonts w:ascii="Times New Roman"/>
        </w:rPr>
        <w:t>）</w:t>
      </w:r>
      <w:r>
        <w:rPr>
          <w:rFonts w:ascii="Times New Roman" w:hint="eastAsia"/>
        </w:rPr>
        <w:t>。</w:t>
      </w:r>
    </w:p>
    <w:p w14:paraId="61107DFC" w14:textId="77777777" w:rsidR="00B34637" w:rsidRPr="00954D5A" w:rsidRDefault="00B34637" w:rsidP="00B34637">
      <w:pPr>
        <w:pStyle w:val="affffb"/>
        <w:ind w:firstLine="420"/>
      </w:pPr>
      <w:r w:rsidRPr="00954D5A">
        <w:rPr>
          <w:rFonts w:hint="eastAsia"/>
        </w:rPr>
        <w:t>请注意本文件的某些内容可能涉及某些专利。本文件的发布机构不承担识别这些专利的责任。</w:t>
      </w:r>
    </w:p>
    <w:p w14:paraId="50BE1A77" w14:textId="77777777" w:rsidR="00B34637" w:rsidRPr="00954D5A" w:rsidRDefault="00B34637" w:rsidP="00B34637">
      <w:pPr>
        <w:pStyle w:val="affffb"/>
        <w:ind w:firstLine="420"/>
      </w:pPr>
      <w:r w:rsidRPr="00954D5A">
        <w:rPr>
          <w:rFonts w:hint="eastAsia"/>
        </w:rPr>
        <w:t xml:space="preserve">本文件由辽宁省农业农村厅提出并归口。 </w:t>
      </w:r>
    </w:p>
    <w:p w14:paraId="280A32FB" w14:textId="77777777" w:rsidR="00B34637" w:rsidRPr="00954D5A" w:rsidRDefault="00B34637" w:rsidP="00B34637">
      <w:pPr>
        <w:pStyle w:val="affffb"/>
        <w:ind w:firstLine="420"/>
      </w:pPr>
      <w:r w:rsidRPr="00954D5A">
        <w:rPr>
          <w:rFonts w:hint="eastAsia"/>
        </w:rPr>
        <w:t>本文件起草单位：——</w:t>
      </w:r>
    </w:p>
    <w:p w14:paraId="2A52824E" w14:textId="77777777" w:rsidR="00B34637" w:rsidRPr="00954D5A" w:rsidRDefault="00B34637" w:rsidP="00B34637">
      <w:pPr>
        <w:pStyle w:val="affffb"/>
        <w:ind w:firstLine="420"/>
      </w:pPr>
      <w:r w:rsidRPr="00954D5A">
        <w:rPr>
          <w:rFonts w:hint="eastAsia"/>
        </w:rPr>
        <w:t>本文件主要起草人：——</w:t>
      </w:r>
    </w:p>
    <w:p w14:paraId="3A5DA9E0" w14:textId="77777777" w:rsidR="00B34637" w:rsidRPr="00954D5A" w:rsidRDefault="00B34637" w:rsidP="00B34637">
      <w:pPr>
        <w:pStyle w:val="affffb"/>
        <w:ind w:firstLine="420"/>
      </w:pPr>
      <w:r w:rsidRPr="00954D5A">
        <w:rPr>
          <w:rFonts w:hint="eastAsia"/>
        </w:rPr>
        <w:t xml:space="preserve">本文件所代替标准的历次版本发布情况为： </w:t>
      </w:r>
    </w:p>
    <w:p w14:paraId="364AD16A" w14:textId="2B3CD768" w:rsidR="00B34637" w:rsidRDefault="00B34637" w:rsidP="00B34637">
      <w:pPr>
        <w:pStyle w:val="affffb"/>
        <w:ind w:firstLine="420"/>
      </w:pPr>
      <w:r w:rsidRPr="00954D5A">
        <w:rPr>
          <w:rFonts w:hint="eastAsia"/>
        </w:rPr>
        <w:t>——</w:t>
      </w:r>
      <w:r w:rsidRPr="00954D5A">
        <w:rPr>
          <w:rFonts w:ascii="Times New Roman" w:hint="eastAsia"/>
        </w:rPr>
        <w:t>20</w:t>
      </w:r>
      <w:r w:rsidR="00954D5A" w:rsidRPr="00954D5A">
        <w:rPr>
          <w:rFonts w:ascii="Times New Roman" w:hint="eastAsia"/>
        </w:rPr>
        <w:t>10</w:t>
      </w:r>
      <w:r w:rsidRPr="00954D5A">
        <w:rPr>
          <w:rFonts w:hint="eastAsia"/>
        </w:rPr>
        <w:t>年首次发布为</w:t>
      </w:r>
      <w:r w:rsidR="00954D5A" w:rsidRPr="00954D5A">
        <w:rPr>
          <w:rFonts w:ascii="Times New Roman" w:hint="eastAsia"/>
        </w:rPr>
        <w:t>DB21/T 1859</w:t>
      </w:r>
      <w:r w:rsidR="00954D5A" w:rsidRPr="00954D5A">
        <w:rPr>
          <w:rFonts w:ascii="Times New Roman" w:hint="eastAsia"/>
        </w:rPr>
        <w:t>—</w:t>
      </w:r>
      <w:r w:rsidR="00954D5A" w:rsidRPr="00954D5A">
        <w:rPr>
          <w:rFonts w:ascii="Times New Roman" w:hint="eastAsia"/>
        </w:rPr>
        <w:t>2010</w:t>
      </w:r>
      <w:r w:rsidRPr="00954D5A">
        <w:rPr>
          <w:rFonts w:ascii="Times New Roman" w:hint="eastAsia"/>
        </w:rPr>
        <w:t>，本次为第一次修订</w:t>
      </w:r>
      <w:r w:rsidRPr="00954D5A">
        <w:rPr>
          <w:rFonts w:hint="eastAsia"/>
        </w:rPr>
        <w:t>。</w:t>
      </w:r>
      <w:r>
        <w:rPr>
          <w:rFonts w:hint="eastAsia"/>
        </w:rPr>
        <w:t xml:space="preserve"> </w:t>
      </w:r>
    </w:p>
    <w:p w14:paraId="6F509D95" w14:textId="77777777" w:rsidR="00B34637" w:rsidRDefault="00B34637" w:rsidP="00B34637">
      <w:pPr>
        <w:pStyle w:val="affffb"/>
        <w:ind w:firstLine="420"/>
        <w:rPr>
          <w:rFonts w:ascii="Times New Roman"/>
        </w:rPr>
      </w:pPr>
      <w:r>
        <w:rPr>
          <w:rFonts w:hint="eastAsia"/>
        </w:rPr>
        <w:t>本文件发布实施后，任何单位和个人</w:t>
      </w:r>
      <w:r>
        <w:rPr>
          <w:rFonts w:ascii="Times New Roman"/>
        </w:rPr>
        <w:t>如有问题和意见建议，均可以通过来电和来函等方式进行反馈，我们将及时答复并认真处理，根据实际情况依法进行评估及复审。</w:t>
      </w:r>
      <w:r>
        <w:rPr>
          <w:rFonts w:ascii="Times New Roman"/>
        </w:rPr>
        <w:t xml:space="preserve"> </w:t>
      </w:r>
    </w:p>
    <w:p w14:paraId="02BA4150" w14:textId="77777777" w:rsidR="00B34637" w:rsidRDefault="00B34637" w:rsidP="00B34637">
      <w:pPr>
        <w:pStyle w:val="affffb"/>
        <w:ind w:firstLine="420"/>
        <w:rPr>
          <w:rFonts w:ascii="Times New Roman"/>
        </w:rPr>
      </w:pPr>
      <w:r>
        <w:rPr>
          <w:rFonts w:ascii="Times New Roman"/>
        </w:rPr>
        <w:t>归口管理部门通讯地址：辽宁省农业农村厅（沈阳市和平区太原北街</w:t>
      </w:r>
      <w:r>
        <w:rPr>
          <w:rFonts w:ascii="Times New Roman"/>
        </w:rPr>
        <w:t>2</w:t>
      </w:r>
      <w:r>
        <w:rPr>
          <w:rFonts w:ascii="Times New Roman"/>
        </w:rPr>
        <w:t>号）</w:t>
      </w:r>
      <w:r>
        <w:rPr>
          <w:rFonts w:ascii="Times New Roman" w:hint="eastAsia"/>
        </w:rPr>
        <w:t>，</w:t>
      </w:r>
      <w:r>
        <w:rPr>
          <w:rFonts w:ascii="Times New Roman"/>
        </w:rPr>
        <w:t>电话：</w:t>
      </w:r>
      <w:r>
        <w:rPr>
          <w:rFonts w:ascii="Times New Roman"/>
        </w:rPr>
        <w:t>024-23447862</w:t>
      </w:r>
      <w:r>
        <w:rPr>
          <w:rFonts w:ascii="Times New Roman"/>
        </w:rPr>
        <w:t>。</w:t>
      </w:r>
    </w:p>
    <w:p w14:paraId="3E6847FE" w14:textId="057D6C01" w:rsidR="00B34637" w:rsidRDefault="00B34637" w:rsidP="00B34637">
      <w:pPr>
        <w:pStyle w:val="affffb"/>
        <w:ind w:firstLine="420"/>
      </w:pPr>
      <w:r>
        <w:rPr>
          <w:rFonts w:ascii="Times New Roman"/>
        </w:rPr>
        <w:t>文件起草单位通讯地址：</w:t>
      </w:r>
      <w:r>
        <w:rPr>
          <w:rFonts w:ascii="Times New Roman" w:hint="eastAsia"/>
        </w:rPr>
        <w:t>大连海洋大学</w:t>
      </w:r>
      <w:r>
        <w:rPr>
          <w:rFonts w:ascii="Times New Roman"/>
        </w:rPr>
        <w:t>（辽宁省大连市沙河口区黑石礁街</w:t>
      </w:r>
      <w:r>
        <w:rPr>
          <w:rFonts w:ascii="Times New Roman" w:hint="eastAsia"/>
        </w:rPr>
        <w:t>52</w:t>
      </w:r>
      <w:r>
        <w:rPr>
          <w:rFonts w:ascii="Times New Roman"/>
        </w:rPr>
        <w:t>号）</w:t>
      </w:r>
      <w:r>
        <w:rPr>
          <w:rFonts w:ascii="Times New Roman" w:hint="eastAsia"/>
        </w:rPr>
        <w:t>，</w:t>
      </w:r>
      <w:r>
        <w:rPr>
          <w:rFonts w:ascii="Times New Roman"/>
        </w:rPr>
        <w:t>联系电话：</w:t>
      </w:r>
      <w:r>
        <w:rPr>
          <w:rFonts w:ascii="Times New Roman"/>
        </w:rPr>
        <w:t>0411-</w:t>
      </w:r>
      <w:r>
        <w:rPr>
          <w:rFonts w:ascii="Times New Roman" w:hint="eastAsia"/>
        </w:rPr>
        <w:t>84762091</w:t>
      </w:r>
      <w:r w:rsidR="00954D5A">
        <w:rPr>
          <w:rFonts w:ascii="Times New Roman" w:hint="eastAsia"/>
        </w:rPr>
        <w:t>。</w:t>
      </w:r>
    </w:p>
    <w:p w14:paraId="1CDB657F" w14:textId="77777777" w:rsidR="002D4618" w:rsidRDefault="002D4618" w:rsidP="002D4618">
      <w:pPr>
        <w:pStyle w:val="affffb"/>
        <w:ind w:firstLine="420"/>
      </w:pPr>
    </w:p>
    <w:p w14:paraId="6AA15ACC" w14:textId="7F3BE8B0" w:rsidR="002D4618" w:rsidRPr="002D4618" w:rsidRDefault="002D4618" w:rsidP="002D4618">
      <w:pPr>
        <w:pStyle w:val="affffb"/>
        <w:ind w:firstLine="420"/>
        <w:sectPr w:rsidR="002D4618" w:rsidRPr="002D4618" w:rsidSect="002D4618">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3B985255"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5D9B6D3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2D3E9A2EC0C4E87B9052EEFC5EFA148"/>
        </w:placeholder>
      </w:sdtPr>
      <w:sdtContent>
        <w:bookmarkStart w:id="23" w:name="NEW_STAND_NAME" w:displacedByCustomXml="prev"/>
        <w:p w14:paraId="2EBA4EEB" w14:textId="0197389E" w:rsidR="00F26B7E" w:rsidRPr="00F26B7E" w:rsidRDefault="00B34637" w:rsidP="00B34637">
          <w:pPr>
            <w:pStyle w:val="afffffffff8"/>
            <w:spacing w:beforeLines="1" w:before="3" w:afterLines="220" w:after="686"/>
            <w:rPr>
              <w:rFonts w:hint="eastAsia"/>
            </w:rPr>
          </w:pPr>
          <w:r>
            <w:rPr>
              <w:rFonts w:hint="eastAsia"/>
            </w:rPr>
            <w:t>光棘球海胆增养殖技术规范</w:t>
          </w:r>
        </w:p>
      </w:sdtContent>
    </w:sdt>
    <w:bookmarkEnd w:id="23" w:displacedByCustomXml="prev"/>
    <w:p w14:paraId="3C726915"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14:paraId="215A0EFE" w14:textId="1E6C6255" w:rsidR="002D4618" w:rsidRPr="00177A87" w:rsidRDefault="002D4618" w:rsidP="00177A87">
      <w:pPr>
        <w:pStyle w:val="affffb"/>
        <w:ind w:firstLine="420"/>
      </w:pPr>
      <w:bookmarkStart w:id="33" w:name="_Toc17233326"/>
      <w:bookmarkStart w:id="34" w:name="_Toc17233334"/>
      <w:bookmarkStart w:id="35" w:name="_Toc24884212"/>
      <w:bookmarkStart w:id="36" w:name="_Toc24884219"/>
      <w:bookmarkStart w:id="37" w:name="_Toc26648466"/>
      <w:r w:rsidRPr="00177A87">
        <w:rPr>
          <w:rFonts w:hint="eastAsia"/>
        </w:rPr>
        <w:t>本</w:t>
      </w:r>
      <w:r w:rsidR="00D658AA" w:rsidRPr="00177A87">
        <w:rPr>
          <w:rFonts w:hint="eastAsia"/>
        </w:rPr>
        <w:t>文件</w:t>
      </w:r>
      <w:r w:rsidRPr="00177A87">
        <w:rPr>
          <w:rFonts w:hint="eastAsia"/>
        </w:rPr>
        <w:t>规定了光棘球海胆</w:t>
      </w:r>
      <w:r w:rsidR="00D658AA" w:rsidRPr="00177A87">
        <w:rPr>
          <w:rFonts w:hint="eastAsia"/>
        </w:rPr>
        <w:t>(</w:t>
      </w:r>
      <w:r w:rsidR="00D658AA" w:rsidRPr="00177A87">
        <w:rPr>
          <w:rFonts w:ascii="Times New Roman"/>
          <w:i/>
        </w:rPr>
        <w:t>Strongylocentrotus nudus</w:t>
      </w:r>
      <w:r w:rsidR="00D658AA" w:rsidRPr="00177A87">
        <w:rPr>
          <w:rFonts w:hint="eastAsia"/>
        </w:rPr>
        <w:t>)</w:t>
      </w:r>
      <w:r w:rsidRPr="00177A87">
        <w:rPr>
          <w:rFonts w:hint="eastAsia"/>
        </w:rPr>
        <w:t>筏式养殖、底播增殖、收获和运输</w:t>
      </w:r>
      <w:r w:rsidR="00177A87" w:rsidRPr="00177A87">
        <w:rPr>
          <w:rFonts w:hint="eastAsia"/>
        </w:rPr>
        <w:t>的</w:t>
      </w:r>
      <w:r w:rsidRPr="00177A87">
        <w:rPr>
          <w:rFonts w:hint="eastAsia"/>
        </w:rPr>
        <w:t>技术要点。</w:t>
      </w:r>
    </w:p>
    <w:p w14:paraId="0C36310F" w14:textId="5451EC77" w:rsidR="008B0C9C" w:rsidRPr="00177A87" w:rsidRDefault="002D4618" w:rsidP="00177A87">
      <w:pPr>
        <w:pStyle w:val="affffb"/>
        <w:ind w:firstLine="420"/>
      </w:pPr>
      <w:r w:rsidRPr="00177A87">
        <w:rPr>
          <w:rFonts w:hint="eastAsia"/>
        </w:rPr>
        <w:t>本</w:t>
      </w:r>
      <w:r w:rsidR="00D658AA" w:rsidRPr="00177A87">
        <w:rPr>
          <w:rFonts w:hint="eastAsia"/>
        </w:rPr>
        <w:t>文件</w:t>
      </w:r>
      <w:r w:rsidRPr="00177A87">
        <w:rPr>
          <w:rFonts w:hint="eastAsia"/>
        </w:rPr>
        <w:t>适用于规格为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177A87">
          <w:rPr>
            <w:rFonts w:hint="eastAsia"/>
          </w:rPr>
          <w:t>10mm</w:t>
        </w:r>
      </w:smartTag>
      <w:r w:rsidRPr="00177A87">
        <w:rPr>
          <w:rFonts w:hint="eastAsia"/>
        </w:rPr>
        <w:t>以上的光棘球海胆增养殖。</w:t>
      </w:r>
    </w:p>
    <w:p w14:paraId="1604CB8B" w14:textId="77777777"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3D68F25E2CE409696CBE9F84C80E0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0144B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0F4D42" w14:textId="77777777" w:rsidR="002D4618" w:rsidRPr="00EB2147" w:rsidRDefault="002D4618" w:rsidP="002D4618">
      <w:r w:rsidRPr="00EB2147">
        <w:t xml:space="preserve">    GB</w:t>
      </w:r>
      <w:r w:rsidRPr="00EB2147">
        <w:rPr>
          <w:rFonts w:hint="eastAsia"/>
        </w:rPr>
        <w:t xml:space="preserve">  </w:t>
      </w:r>
      <w:r w:rsidRPr="00EB2147">
        <w:t>11607</w:t>
      </w:r>
      <w:r w:rsidRPr="00EB2147">
        <w:rPr>
          <w:rFonts w:hint="eastAsia"/>
        </w:rPr>
        <w:t xml:space="preserve"> </w:t>
      </w:r>
      <w:r w:rsidRPr="00EB2147">
        <w:rPr>
          <w:rFonts w:hint="eastAsia"/>
        </w:rPr>
        <w:t>渔业水质标准</w:t>
      </w:r>
    </w:p>
    <w:p w14:paraId="3A13C32E" w14:textId="77777777" w:rsidR="002D4618" w:rsidRPr="00EB2147" w:rsidRDefault="002D4618" w:rsidP="002D4618">
      <w:r w:rsidRPr="00EB2147">
        <w:t xml:space="preserve">    NY</w:t>
      </w:r>
      <w:r w:rsidRPr="00EB2147">
        <w:rPr>
          <w:rFonts w:hint="eastAsia"/>
        </w:rPr>
        <w:t xml:space="preserve"> </w:t>
      </w:r>
      <w:r w:rsidRPr="00EB2147">
        <w:t xml:space="preserve"> 5052</w:t>
      </w:r>
      <w:r w:rsidRPr="00EB2147">
        <w:rPr>
          <w:rFonts w:hint="eastAsia"/>
        </w:rPr>
        <w:t xml:space="preserve"> </w:t>
      </w:r>
      <w:r w:rsidRPr="00EB2147">
        <w:rPr>
          <w:rFonts w:hint="eastAsia"/>
        </w:rPr>
        <w:t>无公害食品</w:t>
      </w:r>
      <w:r w:rsidRPr="00EB2147">
        <w:t xml:space="preserve"> </w:t>
      </w:r>
      <w:r w:rsidRPr="00EB2147">
        <w:rPr>
          <w:rFonts w:hint="eastAsia"/>
        </w:rPr>
        <w:t>海水养殖用水水质</w:t>
      </w:r>
    </w:p>
    <w:p w14:paraId="45C1B2A8" w14:textId="77777777"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E4BEEB8C20494B818B8F7FAA7DEDA5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EFC062" w14:textId="10C86C50" w:rsidR="003C010C" w:rsidRDefault="002D4618" w:rsidP="00BA263B">
          <w:pPr>
            <w:pStyle w:val="affffb"/>
            <w:ind w:firstLine="420"/>
          </w:pPr>
          <w:r w:rsidRPr="00177A87">
            <w:t>本文件没有需要界定的术语和定义。</w:t>
          </w:r>
        </w:p>
      </w:sdtContent>
    </w:sdt>
    <w:p w14:paraId="0ACFFED2" w14:textId="77777777" w:rsidR="002D4618" w:rsidRPr="002D4618" w:rsidRDefault="002D4618" w:rsidP="002D4618">
      <w:pPr>
        <w:pStyle w:val="affc"/>
        <w:spacing w:before="312" w:after="312"/>
      </w:pPr>
      <w:r w:rsidRPr="002D4618">
        <w:t>筏式养殖</w:t>
      </w:r>
    </w:p>
    <w:p w14:paraId="686F7E47" w14:textId="77777777" w:rsidR="002D4618" w:rsidRPr="002D4618" w:rsidRDefault="002D4618" w:rsidP="002D4618">
      <w:pPr>
        <w:pStyle w:val="affd"/>
        <w:spacing w:before="156" w:after="156"/>
      </w:pPr>
      <w:r w:rsidRPr="002D4618">
        <w:rPr>
          <w:rFonts w:hint="eastAsia"/>
        </w:rPr>
        <w:t>场地选择</w:t>
      </w:r>
    </w:p>
    <w:p w14:paraId="184C4848" w14:textId="77777777" w:rsidR="002D4618" w:rsidRPr="002D4618" w:rsidRDefault="002D4618" w:rsidP="002D4618">
      <w:pPr>
        <w:adjustRightInd/>
        <w:spacing w:beforeLines="50" w:before="156" w:afterLines="50" w:after="156" w:line="240" w:lineRule="auto"/>
        <w:rPr>
          <w:rFonts w:ascii="Times New Roman" w:eastAsia="黑体" w:hAnsi="Times New Roman"/>
          <w:szCs w:val="24"/>
        </w:rPr>
      </w:pPr>
      <w:r w:rsidRPr="002D4618">
        <w:rPr>
          <w:rFonts w:ascii="Times New Roman" w:eastAsia="黑体" w:hAnsi="Times New Roman" w:hint="eastAsia"/>
          <w:szCs w:val="24"/>
        </w:rPr>
        <w:t xml:space="preserve">    </w:t>
      </w:r>
      <w:r w:rsidRPr="002D4618">
        <w:rPr>
          <w:rFonts w:ascii="Times New Roman" w:hAnsi="Times New Roman"/>
        </w:rPr>
        <w:t>依据</w:t>
      </w:r>
      <w:r w:rsidRPr="002D4618">
        <w:rPr>
          <w:rFonts w:ascii="Times New Roman" w:hAnsi="Times New Roman"/>
        </w:rPr>
        <w:t xml:space="preserve">GB/18407.4 </w:t>
      </w:r>
      <w:r w:rsidRPr="002D4618">
        <w:rPr>
          <w:rFonts w:ascii="Times New Roman" w:hAnsi="Times New Roman"/>
        </w:rPr>
        <w:t>《农产品安全质量</w:t>
      </w:r>
      <w:r w:rsidRPr="002D4618">
        <w:rPr>
          <w:rFonts w:ascii="Times New Roman" w:hAnsi="Times New Roman"/>
        </w:rPr>
        <w:t xml:space="preserve"> </w:t>
      </w:r>
      <w:r w:rsidRPr="002D4618">
        <w:rPr>
          <w:rFonts w:ascii="Times New Roman" w:hAnsi="Times New Roman"/>
        </w:rPr>
        <w:t>无公害水产品产地环境要求》。</w:t>
      </w:r>
    </w:p>
    <w:p w14:paraId="417DA781" w14:textId="77777777" w:rsidR="002D4618" w:rsidRPr="002D4618" w:rsidRDefault="002D4618" w:rsidP="002D4618">
      <w:pPr>
        <w:pStyle w:val="affd"/>
        <w:spacing w:before="156" w:after="156"/>
      </w:pPr>
      <w:r w:rsidRPr="002D4618">
        <w:rPr>
          <w:rFonts w:hint="eastAsia"/>
        </w:rPr>
        <w:t>环境条件</w:t>
      </w:r>
    </w:p>
    <w:p w14:paraId="0C8FE64B" w14:textId="77777777" w:rsidR="002D4618" w:rsidRPr="002D4618" w:rsidRDefault="002D4618" w:rsidP="002D4618">
      <w:pPr>
        <w:adjustRightInd/>
        <w:spacing w:line="240" w:lineRule="auto"/>
        <w:ind w:firstLine="435"/>
        <w:rPr>
          <w:rFonts w:ascii="Times New Roman" w:hAnsi="Times New Roman"/>
          <w:szCs w:val="24"/>
        </w:rPr>
      </w:pPr>
      <w:r w:rsidRPr="002D4618">
        <w:rPr>
          <w:rFonts w:ascii="Times New Roman" w:hAnsi="宋体"/>
          <w:szCs w:val="24"/>
        </w:rPr>
        <w:t>水质应符合</w:t>
      </w:r>
      <w:r w:rsidRPr="002D4618">
        <w:rPr>
          <w:rFonts w:ascii="Times New Roman" w:hAnsi="Times New Roman"/>
          <w:szCs w:val="24"/>
        </w:rPr>
        <w:t>NY 5052</w:t>
      </w:r>
      <w:r w:rsidRPr="002D4618">
        <w:rPr>
          <w:rFonts w:ascii="Times New Roman" w:hAnsi="宋体"/>
          <w:szCs w:val="24"/>
        </w:rPr>
        <w:t>的规定</w:t>
      </w:r>
      <w:r w:rsidRPr="002D4618">
        <w:rPr>
          <w:rFonts w:ascii="Times New Roman" w:hAnsi="宋体" w:hint="eastAsia"/>
          <w:szCs w:val="24"/>
        </w:rPr>
        <w:t>的</w:t>
      </w:r>
      <w:r w:rsidRPr="002D4618">
        <w:rPr>
          <w:rFonts w:ascii="Times New Roman" w:hAnsi="宋体"/>
          <w:szCs w:val="24"/>
        </w:rPr>
        <w:t>无污染，无大量淡水注入，水流通畅，透明度</w:t>
      </w:r>
      <w:smartTag w:uri="urn:schemas-microsoft-com:office:smarttags" w:element="chmetcnv">
        <w:smartTagPr>
          <w:attr w:name="TCSC" w:val="0"/>
          <w:attr w:name="NumberType" w:val="1"/>
          <w:attr w:name="Negative" w:val="False"/>
          <w:attr w:name="HasSpace" w:val="False"/>
          <w:attr w:name="SourceValue" w:val="3"/>
          <w:attr w:name="UnitName" w:val="m"/>
        </w:smartTagPr>
        <w:r w:rsidRPr="002D4618">
          <w:rPr>
            <w:rFonts w:ascii="Times New Roman" w:hAnsi="Times New Roman"/>
            <w:szCs w:val="24"/>
          </w:rPr>
          <w:t>3m</w:t>
        </w:r>
      </w:smartTag>
      <w:r w:rsidRPr="002D4618">
        <w:rPr>
          <w:rFonts w:ascii="Times New Roman" w:hAnsi="宋体"/>
          <w:szCs w:val="24"/>
        </w:rPr>
        <w:t>以上，冬季不结冰的海域；水温</w:t>
      </w:r>
      <w:r w:rsidRPr="002D4618">
        <w:rPr>
          <w:rFonts w:ascii="Times New Roman" w:hAnsi="Times New Roman"/>
          <w:szCs w:val="24"/>
        </w:rPr>
        <w:t>2</w:t>
      </w:r>
      <w:r w:rsidRPr="002D4618">
        <w:rPr>
          <w:rFonts w:ascii="Times New Roman" w:hAnsi="宋体"/>
          <w:szCs w:val="24"/>
        </w:rPr>
        <w:t>℃～</w:t>
      </w:r>
      <w:r w:rsidRPr="002D4618">
        <w:rPr>
          <w:rFonts w:ascii="Times New Roman" w:hAnsi="Times New Roman"/>
          <w:szCs w:val="24"/>
        </w:rPr>
        <w:t>27</w:t>
      </w:r>
      <w:r w:rsidRPr="002D4618">
        <w:rPr>
          <w:rFonts w:ascii="Times New Roman" w:hAnsi="宋体"/>
          <w:szCs w:val="24"/>
        </w:rPr>
        <w:t>℃；盐度</w:t>
      </w:r>
      <w:r w:rsidRPr="002D4618">
        <w:rPr>
          <w:rFonts w:ascii="Times New Roman" w:hAnsi="Times New Roman"/>
          <w:szCs w:val="24"/>
        </w:rPr>
        <w:t>26</w:t>
      </w:r>
      <w:r w:rsidRPr="002D4618">
        <w:rPr>
          <w:rFonts w:ascii="Times New Roman" w:hAnsi="宋体"/>
          <w:szCs w:val="24"/>
        </w:rPr>
        <w:t>～</w:t>
      </w:r>
      <w:r w:rsidRPr="002D4618">
        <w:rPr>
          <w:rFonts w:ascii="Times New Roman" w:hAnsi="Times New Roman"/>
          <w:szCs w:val="24"/>
        </w:rPr>
        <w:t>34</w:t>
      </w:r>
      <w:r w:rsidRPr="002D4618">
        <w:rPr>
          <w:rFonts w:ascii="Times New Roman" w:hAnsi="宋体"/>
          <w:szCs w:val="24"/>
        </w:rPr>
        <w:t>；</w:t>
      </w:r>
      <w:r w:rsidRPr="002D4618">
        <w:rPr>
          <w:rFonts w:ascii="Times New Roman" w:hAnsi="Times New Roman"/>
          <w:szCs w:val="24"/>
        </w:rPr>
        <w:t xml:space="preserve"> pH</w:t>
      </w:r>
      <w:r w:rsidRPr="002D4618">
        <w:rPr>
          <w:rFonts w:ascii="Times New Roman" w:hAnsi="宋体"/>
          <w:szCs w:val="24"/>
        </w:rPr>
        <w:t>值</w:t>
      </w:r>
      <w:r w:rsidRPr="002D4618">
        <w:rPr>
          <w:rFonts w:ascii="Times New Roman" w:hAnsi="Times New Roman"/>
          <w:szCs w:val="24"/>
        </w:rPr>
        <w:t>7.5</w:t>
      </w:r>
      <w:r w:rsidRPr="002D4618">
        <w:rPr>
          <w:rFonts w:ascii="Times New Roman" w:hAnsi="宋体"/>
          <w:szCs w:val="24"/>
        </w:rPr>
        <w:t>～</w:t>
      </w:r>
      <w:r w:rsidRPr="002D4618">
        <w:rPr>
          <w:rFonts w:ascii="Times New Roman" w:hAnsi="Times New Roman"/>
          <w:szCs w:val="24"/>
        </w:rPr>
        <w:t>8.5</w:t>
      </w:r>
      <w:r w:rsidRPr="002D4618">
        <w:rPr>
          <w:rFonts w:ascii="Times New Roman" w:hAnsi="宋体"/>
          <w:szCs w:val="24"/>
        </w:rPr>
        <w:t>；</w:t>
      </w:r>
      <w:r w:rsidRPr="002D4618">
        <w:rPr>
          <w:rFonts w:ascii="Times New Roman" w:hAnsi="Times New Roman"/>
          <w:szCs w:val="24"/>
        </w:rPr>
        <w:t xml:space="preserve"> DO</w:t>
      </w:r>
      <w:r w:rsidRPr="002D4618">
        <w:rPr>
          <w:rFonts w:ascii="Times New Roman" w:hAnsi="宋体"/>
          <w:szCs w:val="24"/>
        </w:rPr>
        <w:t>值</w:t>
      </w:r>
      <w:r w:rsidRPr="002D4618">
        <w:rPr>
          <w:rFonts w:ascii="Times New Roman" w:hAnsi="Times New Roman"/>
          <w:szCs w:val="24"/>
        </w:rPr>
        <w:t>≥5mg/L</w:t>
      </w:r>
      <w:r w:rsidRPr="002D4618">
        <w:rPr>
          <w:rFonts w:ascii="Times New Roman" w:hAnsi="宋体"/>
          <w:szCs w:val="24"/>
        </w:rPr>
        <w:t>；流速</w:t>
      </w:r>
      <w:r w:rsidRPr="002D4618">
        <w:rPr>
          <w:rFonts w:ascii="Times New Roman" w:hAnsi="Times New Roman"/>
          <w:szCs w:val="24"/>
        </w:rPr>
        <w:t>10cm/s</w:t>
      </w:r>
      <w:r w:rsidRPr="002D4618">
        <w:rPr>
          <w:rFonts w:ascii="Times New Roman" w:hAnsi="宋体"/>
          <w:szCs w:val="24"/>
        </w:rPr>
        <w:t>～</w:t>
      </w:r>
      <w:r w:rsidRPr="002D4618">
        <w:rPr>
          <w:rFonts w:ascii="Times New Roman" w:hAnsi="Times New Roman"/>
          <w:szCs w:val="24"/>
        </w:rPr>
        <w:t>45cm/s</w:t>
      </w:r>
      <w:r w:rsidRPr="002D4618">
        <w:rPr>
          <w:rFonts w:ascii="Times New Roman" w:hAnsi="宋体"/>
          <w:szCs w:val="24"/>
        </w:rPr>
        <w:t>。</w:t>
      </w:r>
    </w:p>
    <w:p w14:paraId="07828A57" w14:textId="77777777" w:rsidR="002D4618" w:rsidRPr="002D4618" w:rsidRDefault="002D4618" w:rsidP="002D4618">
      <w:pPr>
        <w:pStyle w:val="affe"/>
        <w:spacing w:before="156" w:after="156"/>
      </w:pPr>
      <w:r w:rsidRPr="002D4618">
        <w:rPr>
          <w:rFonts w:hint="eastAsia"/>
        </w:rPr>
        <w:t>养殖设施</w:t>
      </w:r>
    </w:p>
    <w:p w14:paraId="3601DCD6" w14:textId="4E1636DD" w:rsidR="002D4618" w:rsidRPr="002D4618" w:rsidRDefault="002D4618" w:rsidP="002D4618">
      <w:pPr>
        <w:adjustRightInd/>
        <w:spacing w:line="240" w:lineRule="auto"/>
        <w:rPr>
          <w:rFonts w:ascii="Times New Roman" w:hAnsi="Times New Roman"/>
          <w:szCs w:val="24"/>
        </w:rPr>
      </w:pPr>
      <w:r w:rsidRPr="002D4618">
        <w:rPr>
          <w:rFonts w:ascii="Times New Roman" w:hAnsi="Times New Roman"/>
          <w:szCs w:val="24"/>
        </w:rPr>
        <w:t xml:space="preserve">    </w:t>
      </w:r>
      <w:r w:rsidRPr="002D4618">
        <w:rPr>
          <w:rFonts w:ascii="Times New Roman" w:hAnsi="Times New Roman" w:hint="eastAsia"/>
          <w:szCs w:val="24"/>
        </w:rPr>
        <w:t>由浮梗、浮漂、固定撅、撅缆、养殖笼等部分组成。严禁使用有毒材料。</w:t>
      </w:r>
      <w:proofErr w:type="gramStart"/>
      <w:r w:rsidRPr="002D4618">
        <w:rPr>
          <w:rFonts w:ascii="Times New Roman" w:hAnsi="Times New Roman" w:hint="eastAsia"/>
          <w:szCs w:val="24"/>
        </w:rPr>
        <w:t>筏距</w:t>
      </w:r>
      <w:proofErr w:type="gramEnd"/>
      <w:smartTag w:uri="urn:schemas-microsoft-com:office:smarttags" w:element="chmetcnv">
        <w:smartTagPr>
          <w:attr w:name="TCSC" w:val="0"/>
          <w:attr w:name="NumberType" w:val="1"/>
          <w:attr w:name="Negative" w:val="False"/>
          <w:attr w:name="HasSpace" w:val="False"/>
          <w:attr w:name="SourceValue" w:val="6"/>
          <w:attr w:name="UnitName" w:val="m"/>
        </w:smartTagPr>
        <w:r w:rsidRPr="002D4618">
          <w:rPr>
            <w:rFonts w:ascii="Times New Roman" w:hAnsi="Times New Roman" w:hint="eastAsia"/>
            <w:szCs w:val="24"/>
          </w:rPr>
          <w:t>6m</w:t>
        </w:r>
      </w:smartTag>
      <w:r w:rsidRPr="002D4618">
        <w:rPr>
          <w:rFonts w:ascii="Times New Roman" w:hAnsi="Times New Roman" w:hint="eastAsia"/>
          <w:szCs w:val="24"/>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2D4618">
          <w:rPr>
            <w:rFonts w:ascii="Times New Roman" w:hAnsi="Times New Roman" w:hint="eastAsia"/>
            <w:szCs w:val="24"/>
          </w:rPr>
          <w:t>15m</w:t>
        </w:r>
      </w:smartTag>
      <w:r w:rsidRPr="002D4618">
        <w:rPr>
          <w:rFonts w:ascii="Times New Roman" w:hAnsi="Times New Roman" w:hint="eastAsia"/>
          <w:szCs w:val="24"/>
        </w:rPr>
        <w:t>，笼间距为</w:t>
      </w:r>
      <w:smartTag w:uri="urn:schemas-microsoft-com:office:smarttags" w:element="chmetcnv">
        <w:smartTagPr>
          <w:attr w:name="TCSC" w:val="0"/>
          <w:attr w:name="NumberType" w:val="1"/>
          <w:attr w:name="Negative" w:val="False"/>
          <w:attr w:name="HasSpace" w:val="False"/>
          <w:attr w:name="SourceValue" w:val="2"/>
          <w:attr w:name="UnitName" w:val="m"/>
        </w:smartTagPr>
        <w:r w:rsidRPr="002D4618">
          <w:rPr>
            <w:rFonts w:ascii="Times New Roman" w:hAnsi="Times New Roman" w:hint="eastAsia"/>
            <w:szCs w:val="24"/>
          </w:rPr>
          <w:t>2m</w:t>
        </w:r>
      </w:smartTag>
      <w:r w:rsidRPr="002D4618">
        <w:rPr>
          <w:rFonts w:ascii="Times New Roman" w:hAnsi="Times New Roman" w:hint="eastAsia"/>
          <w:szCs w:val="24"/>
        </w:rPr>
        <w:t>~</w:t>
      </w:r>
      <w:smartTag w:uri="urn:schemas-microsoft-com:office:smarttags" w:element="chmetcnv">
        <w:smartTagPr>
          <w:attr w:name="TCSC" w:val="0"/>
          <w:attr w:name="NumberType" w:val="1"/>
          <w:attr w:name="Negative" w:val="False"/>
          <w:attr w:name="HasSpace" w:val="False"/>
          <w:attr w:name="SourceValue" w:val="2.5"/>
          <w:attr w:name="UnitName" w:val="m"/>
        </w:smartTagPr>
        <w:r w:rsidRPr="002D4618">
          <w:rPr>
            <w:rFonts w:ascii="Times New Roman" w:hAnsi="Times New Roman" w:hint="eastAsia"/>
            <w:szCs w:val="24"/>
          </w:rPr>
          <w:t>2.5m</w:t>
        </w:r>
      </w:smartTag>
      <w:r w:rsidR="00D658AA">
        <w:rPr>
          <w:rFonts w:ascii="Times New Roman" w:hAnsi="Times New Roman" w:hint="eastAsia"/>
          <w:szCs w:val="24"/>
        </w:rPr>
        <w:t>。</w:t>
      </w:r>
    </w:p>
    <w:p w14:paraId="0081BE2F" w14:textId="77777777" w:rsidR="002D4618" w:rsidRPr="002D4618" w:rsidRDefault="002D4618" w:rsidP="002D4618">
      <w:pPr>
        <w:pStyle w:val="affd"/>
        <w:spacing w:before="156" w:after="156"/>
        <w:rPr>
          <w:shd w:val="pct15" w:color="auto" w:fill="FFFFFF"/>
        </w:rPr>
      </w:pPr>
      <w:r w:rsidRPr="002D4618">
        <w:rPr>
          <w:rFonts w:hint="eastAsia"/>
        </w:rPr>
        <w:t>苗种</w:t>
      </w:r>
    </w:p>
    <w:p w14:paraId="0C69CCA5" w14:textId="77777777" w:rsidR="002D4618" w:rsidRPr="002D4618" w:rsidRDefault="002D4618" w:rsidP="002D4618">
      <w:pPr>
        <w:pStyle w:val="affe"/>
        <w:spacing w:before="156" w:after="156"/>
        <w:rPr>
          <w:shd w:val="pct15" w:color="auto" w:fill="FFFFFF"/>
        </w:rPr>
      </w:pPr>
      <w:r w:rsidRPr="002D4618">
        <w:rPr>
          <w:rFonts w:hint="eastAsia"/>
        </w:rPr>
        <w:t>来源</w:t>
      </w:r>
    </w:p>
    <w:p w14:paraId="51DC98ED" w14:textId="59CE4EB0" w:rsidR="002D4618" w:rsidRPr="002D4618" w:rsidRDefault="002D4618" w:rsidP="002D4618">
      <w:pPr>
        <w:adjustRightInd/>
        <w:spacing w:beforeLines="50" w:before="156" w:afterLines="50" w:after="156" w:line="240" w:lineRule="auto"/>
        <w:ind w:firstLineChars="200" w:firstLine="420"/>
        <w:rPr>
          <w:rFonts w:ascii="Times New Roman" w:eastAsia="黑体" w:hAnsi="Times New Roman"/>
          <w:szCs w:val="24"/>
          <w:shd w:val="pct15" w:color="auto" w:fill="FFFFFF"/>
        </w:rPr>
      </w:pPr>
      <w:r w:rsidRPr="002D4618">
        <w:rPr>
          <w:rFonts w:ascii="Times New Roman" w:hAnsi="宋体" w:hint="eastAsia"/>
          <w:szCs w:val="24"/>
        </w:rPr>
        <w:t>来自</w:t>
      </w:r>
      <w:r w:rsidRPr="002D4618">
        <w:rPr>
          <w:rFonts w:ascii="Times New Roman" w:hAnsi="宋体"/>
          <w:szCs w:val="24"/>
        </w:rPr>
        <w:t>符合</w:t>
      </w:r>
      <w:r w:rsidRPr="002D4618">
        <w:rPr>
          <w:rFonts w:ascii="Times New Roman" w:hAnsi="Times New Roman"/>
          <w:szCs w:val="24"/>
        </w:rPr>
        <w:t>GB 11607</w:t>
      </w:r>
      <w:r w:rsidRPr="002D4618">
        <w:rPr>
          <w:rFonts w:ascii="Times New Roman" w:hAnsi="宋体"/>
          <w:szCs w:val="24"/>
        </w:rPr>
        <w:t>渔业水质标准自</w:t>
      </w:r>
      <w:r w:rsidRPr="00177A87">
        <w:rPr>
          <w:rFonts w:ascii="Times New Roman" w:hAnsi="宋体"/>
          <w:szCs w:val="24"/>
        </w:rPr>
        <w:t>然海域</w:t>
      </w:r>
      <w:r w:rsidR="00177A87" w:rsidRPr="00177A87">
        <w:rPr>
          <w:rFonts w:ascii="Times New Roman" w:hAnsi="宋体" w:hint="eastAsia"/>
          <w:szCs w:val="24"/>
        </w:rPr>
        <w:t>和</w:t>
      </w:r>
      <w:r w:rsidRPr="00177A87">
        <w:rPr>
          <w:rFonts w:ascii="Times New Roman" w:hAnsi="宋体"/>
          <w:szCs w:val="24"/>
        </w:rPr>
        <w:t>人工养殖的</w:t>
      </w:r>
      <w:r w:rsidR="00177A87" w:rsidRPr="00177A87">
        <w:rPr>
          <w:rFonts w:ascii="Times New Roman" w:hAnsi="宋体" w:hint="eastAsia"/>
          <w:szCs w:val="24"/>
        </w:rPr>
        <w:t>苗种</w:t>
      </w:r>
      <w:r w:rsidRPr="00177A87">
        <w:rPr>
          <w:rFonts w:ascii="Times New Roman" w:hAnsi="宋体"/>
          <w:szCs w:val="24"/>
        </w:rPr>
        <w:t>。</w:t>
      </w:r>
    </w:p>
    <w:p w14:paraId="16E3B047" w14:textId="77777777" w:rsidR="002D4618" w:rsidRPr="002D4618" w:rsidRDefault="002D4618" w:rsidP="002D4618">
      <w:pPr>
        <w:pStyle w:val="affe"/>
        <w:spacing w:before="156" w:after="156"/>
      </w:pPr>
      <w:r w:rsidRPr="002D4618">
        <w:t>规格</w:t>
      </w:r>
    </w:p>
    <w:p w14:paraId="37EE4C71" w14:textId="16667717" w:rsidR="002D4618" w:rsidRPr="002D4618" w:rsidRDefault="002D4618" w:rsidP="002D4618">
      <w:pPr>
        <w:adjustRightInd/>
        <w:spacing w:line="240" w:lineRule="auto"/>
        <w:rPr>
          <w:rFonts w:ascii="Times New Roman" w:hAnsi="Times New Roman"/>
          <w:szCs w:val="24"/>
        </w:rPr>
      </w:pPr>
      <w:r w:rsidRPr="002D4618">
        <w:rPr>
          <w:rFonts w:ascii="Times New Roman" w:hAnsi="Times New Roman" w:hint="eastAsia"/>
          <w:szCs w:val="24"/>
        </w:rPr>
        <w:t xml:space="preserve">    </w:t>
      </w:r>
      <w:proofErr w:type="gramStart"/>
      <w:r w:rsidRPr="002D4618">
        <w:rPr>
          <w:rFonts w:ascii="Times New Roman" w:hAnsi="Times New Roman" w:hint="eastAsia"/>
          <w:szCs w:val="24"/>
        </w:rPr>
        <w:t>壳径</w:t>
      </w:r>
      <w:proofErr w:type="gramEnd"/>
      <w:r w:rsidRPr="002D4618">
        <w:rPr>
          <w:rFonts w:ascii="Times New Roman" w:hAnsi="Times New Roman" w:hint="eastAsia"/>
          <w:szCs w:val="24"/>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2D4618">
          <w:rPr>
            <w:rFonts w:ascii="Times New Roman" w:hAnsi="Times New Roman" w:hint="eastAsia"/>
            <w:szCs w:val="24"/>
          </w:rPr>
          <w:t>10.0mm</w:t>
        </w:r>
      </w:smartTag>
      <w:r w:rsidR="00A612A0">
        <w:rPr>
          <w:rFonts w:ascii="Times New Roman" w:hAnsi="Times New Roman" w:hint="eastAsia"/>
          <w:szCs w:val="24"/>
        </w:rPr>
        <w:t>。</w:t>
      </w:r>
    </w:p>
    <w:p w14:paraId="4BF74AD0" w14:textId="102AE7C8" w:rsidR="002D4618" w:rsidRPr="00177A87" w:rsidRDefault="002D4618" w:rsidP="002D4618">
      <w:pPr>
        <w:pStyle w:val="affe"/>
        <w:spacing w:before="156" w:after="156"/>
      </w:pPr>
      <w:bookmarkStart w:id="44" w:name="_Hlk179470723"/>
      <w:r w:rsidRPr="00177A87">
        <w:rPr>
          <w:rFonts w:hint="eastAsia"/>
        </w:rPr>
        <w:t>要求</w:t>
      </w:r>
    </w:p>
    <w:bookmarkEnd w:id="44"/>
    <w:p w14:paraId="68FDFD81" w14:textId="330C9839" w:rsidR="002D4618" w:rsidRPr="002D4618" w:rsidRDefault="002D4618" w:rsidP="002D4618">
      <w:pPr>
        <w:adjustRightInd/>
        <w:spacing w:line="240" w:lineRule="auto"/>
        <w:rPr>
          <w:rFonts w:ascii="宋体" w:hAnsi="宋体" w:hint="eastAsia"/>
          <w:strike/>
        </w:rPr>
      </w:pPr>
      <w:r w:rsidRPr="002D4618">
        <w:rPr>
          <w:rFonts w:ascii="Times New Roman" w:hAnsi="Times New Roman" w:hint="eastAsia"/>
          <w:szCs w:val="24"/>
        </w:rPr>
        <w:lastRenderedPageBreak/>
        <w:t xml:space="preserve">   </w:t>
      </w:r>
      <w:r w:rsidRPr="002D4618">
        <w:rPr>
          <w:rFonts w:ascii="Times New Roman" w:hAnsi="Times New Roman" w:hint="eastAsia"/>
        </w:rPr>
        <w:t xml:space="preserve"> </w:t>
      </w:r>
      <w:r w:rsidRPr="002D4618">
        <w:rPr>
          <w:rFonts w:ascii="Times New Roman" w:hAnsi="Times New Roman" w:hint="eastAsia"/>
          <w:szCs w:val="24"/>
        </w:rPr>
        <w:t>体质健壮，大小均匀，色泽鲜艳，无创伤</w:t>
      </w:r>
      <w:r w:rsidR="00177A87">
        <w:rPr>
          <w:rFonts w:ascii="Times New Roman" w:hAnsi="Times New Roman" w:hint="eastAsia"/>
          <w:szCs w:val="24"/>
        </w:rPr>
        <w:t>和</w:t>
      </w:r>
      <w:r w:rsidRPr="002D4618">
        <w:rPr>
          <w:rFonts w:ascii="Times New Roman" w:hAnsi="Times New Roman" w:hint="eastAsia"/>
          <w:szCs w:val="24"/>
        </w:rPr>
        <w:t>畸形，管足活力强；</w:t>
      </w:r>
      <w:r w:rsidRPr="002D4618">
        <w:rPr>
          <w:rFonts w:ascii="Times New Roman" w:hAnsi="Times New Roman"/>
          <w:szCs w:val="24"/>
        </w:rPr>
        <w:t>规格合格率</w:t>
      </w:r>
      <w:r w:rsidRPr="002D4618">
        <w:rPr>
          <w:rFonts w:ascii="宋体" w:hAnsi="宋体"/>
          <w:szCs w:val="24"/>
        </w:rPr>
        <w:t>≥</w:t>
      </w:r>
      <w:r w:rsidRPr="002D4618">
        <w:rPr>
          <w:rFonts w:ascii="Times New Roman" w:hAnsi="Times New Roman"/>
          <w:szCs w:val="24"/>
        </w:rPr>
        <w:t>90%</w:t>
      </w:r>
      <w:r w:rsidRPr="002D4618">
        <w:rPr>
          <w:rFonts w:ascii="Times New Roman" w:hAnsi="Times New Roman" w:hint="eastAsia"/>
          <w:szCs w:val="24"/>
        </w:rPr>
        <w:t>；</w:t>
      </w:r>
      <w:r w:rsidRPr="002D4618">
        <w:rPr>
          <w:rFonts w:ascii="Times New Roman" w:hAnsi="Times New Roman"/>
          <w:szCs w:val="24"/>
        </w:rPr>
        <w:t>畸形率</w:t>
      </w:r>
      <w:r w:rsidRPr="002D4618">
        <w:rPr>
          <w:rFonts w:ascii="宋体" w:hAnsi="宋体"/>
          <w:szCs w:val="24"/>
        </w:rPr>
        <w:t>≤</w:t>
      </w:r>
      <w:r w:rsidRPr="002D4618">
        <w:rPr>
          <w:rFonts w:ascii="Times New Roman" w:hAnsi="Times New Roman"/>
          <w:szCs w:val="24"/>
        </w:rPr>
        <w:t>5%</w:t>
      </w:r>
      <w:r w:rsidRPr="002D4618">
        <w:rPr>
          <w:rFonts w:ascii="Times New Roman" w:hAnsi="Times New Roman" w:hint="eastAsia"/>
          <w:szCs w:val="24"/>
        </w:rPr>
        <w:t>；伤残死亡率≤</w:t>
      </w:r>
      <w:r w:rsidRPr="002D4618">
        <w:rPr>
          <w:rFonts w:ascii="Times New Roman" w:hAnsi="Times New Roman" w:hint="eastAsia"/>
          <w:szCs w:val="24"/>
        </w:rPr>
        <w:t>5%</w:t>
      </w:r>
      <w:r w:rsidRPr="002D4618">
        <w:rPr>
          <w:rFonts w:ascii="Times New Roman" w:hAnsi="Times New Roman" w:hint="eastAsia"/>
          <w:szCs w:val="24"/>
        </w:rPr>
        <w:t>。</w:t>
      </w:r>
    </w:p>
    <w:p w14:paraId="72F325F0" w14:textId="77777777" w:rsidR="002D4618" w:rsidRPr="002D4618" w:rsidRDefault="002D4618" w:rsidP="002D4618">
      <w:pPr>
        <w:pStyle w:val="affd"/>
        <w:spacing w:before="156" w:after="156"/>
      </w:pPr>
      <w:r w:rsidRPr="002D4618">
        <w:rPr>
          <w:rFonts w:hint="eastAsia"/>
        </w:rPr>
        <w:t>养殖管理</w:t>
      </w:r>
    </w:p>
    <w:p w14:paraId="75034D7D" w14:textId="77777777" w:rsidR="002D4618" w:rsidRPr="00177A87" w:rsidRDefault="002D4618" w:rsidP="002D4618">
      <w:pPr>
        <w:pStyle w:val="affe"/>
        <w:spacing w:before="156" w:after="156"/>
      </w:pPr>
      <w:r w:rsidRPr="00177A87">
        <w:rPr>
          <w:rFonts w:hint="eastAsia"/>
        </w:rPr>
        <w:t>养殖水层</w:t>
      </w:r>
    </w:p>
    <w:p w14:paraId="1AC0A46E" w14:textId="41FDC5A8" w:rsidR="002D4618" w:rsidRPr="00177A87" w:rsidRDefault="002D4618" w:rsidP="00177A87">
      <w:pPr>
        <w:pStyle w:val="affffb"/>
        <w:ind w:firstLine="420"/>
      </w:pPr>
      <w:r w:rsidRPr="00177A87">
        <w:rPr>
          <w:rFonts w:hint="eastAsia"/>
        </w:rPr>
        <w:t>养殖笼最上层距水面</w:t>
      </w:r>
      <w:smartTag w:uri="urn:schemas-microsoft-com:office:smarttags" w:element="chmetcnv">
        <w:smartTagPr>
          <w:attr w:name="TCSC" w:val="0"/>
          <w:attr w:name="NumberType" w:val="1"/>
          <w:attr w:name="Negative" w:val="False"/>
          <w:attr w:name="HasSpace" w:val="False"/>
          <w:attr w:name="SourceValue" w:val="4"/>
          <w:attr w:name="UnitName" w:val="m"/>
        </w:smartTagPr>
        <w:r w:rsidRPr="00177A87">
          <w:rPr>
            <w:rFonts w:hint="eastAsia"/>
          </w:rPr>
          <w:t>4m</w:t>
        </w:r>
      </w:smartTag>
      <w:r w:rsidRPr="00177A87">
        <w:rPr>
          <w:rFonts w:hint="eastAsia"/>
        </w:rPr>
        <w:t>~</w:t>
      </w:r>
      <w:smartTag w:uri="urn:schemas-microsoft-com:office:smarttags" w:element="chmetcnv">
        <w:smartTagPr>
          <w:attr w:name="TCSC" w:val="0"/>
          <w:attr w:name="NumberType" w:val="1"/>
          <w:attr w:name="Negative" w:val="False"/>
          <w:attr w:name="HasSpace" w:val="False"/>
          <w:attr w:name="SourceValue" w:val="12"/>
          <w:attr w:name="UnitName" w:val="m"/>
        </w:smartTagPr>
        <w:r w:rsidRPr="00177A87">
          <w:rPr>
            <w:rFonts w:hint="eastAsia"/>
          </w:rPr>
          <w:t>12m</w:t>
        </w:r>
      </w:smartTag>
      <w:r w:rsidRPr="00177A87">
        <w:rPr>
          <w:rFonts w:hint="eastAsia"/>
        </w:rPr>
        <w:t>。</w:t>
      </w:r>
      <w:r w:rsidR="00177A87" w:rsidRPr="00177A87">
        <w:rPr>
          <w:rFonts w:hint="eastAsia"/>
        </w:rPr>
        <w:t>根据天气情况和生产需要，及时增减浮漂，调节水层。</w:t>
      </w:r>
    </w:p>
    <w:p w14:paraId="6B70D8B7" w14:textId="77777777" w:rsidR="002D4618" w:rsidRPr="002D4618" w:rsidRDefault="002D4618" w:rsidP="002D4618">
      <w:pPr>
        <w:pStyle w:val="affe"/>
        <w:spacing w:before="156" w:after="156"/>
      </w:pPr>
      <w:r w:rsidRPr="002D4618">
        <w:rPr>
          <w:rFonts w:hint="eastAsia"/>
        </w:rPr>
        <w:t>养殖密度</w:t>
      </w:r>
    </w:p>
    <w:p w14:paraId="6336CCA1" w14:textId="77777777" w:rsidR="002D4618" w:rsidRPr="002D4618" w:rsidRDefault="002D4618" w:rsidP="002D4618">
      <w:pPr>
        <w:adjustRightInd/>
        <w:spacing w:line="240" w:lineRule="auto"/>
        <w:ind w:firstLineChars="200" w:firstLine="420"/>
        <w:rPr>
          <w:rFonts w:ascii="Times New Roman" w:hAnsi="Times New Roman"/>
        </w:rPr>
      </w:pPr>
      <w:smartTag w:uri="urn:schemas-microsoft-com:office:smarttags" w:element="chmetcnv">
        <w:smartTagPr>
          <w:attr w:name="TCSC" w:val="0"/>
          <w:attr w:name="NumberType" w:val="1"/>
          <w:attr w:name="Negative" w:val="False"/>
          <w:attr w:name="HasSpace" w:val="False"/>
          <w:attr w:name="SourceValue" w:val="520"/>
          <w:attr w:name="UnitName" w:val="mm"/>
        </w:smartTagPr>
        <w:r w:rsidRPr="002D4618">
          <w:rPr>
            <w:rFonts w:ascii="Times New Roman" w:hAnsi="Times New Roman"/>
            <w:color w:val="000000"/>
          </w:rPr>
          <w:t>520mm</w:t>
        </w:r>
      </w:smartTag>
      <w:r w:rsidRPr="002D4618">
        <w:rPr>
          <w:rFonts w:ascii="Times New Roman" w:hAnsi="Times New Roman"/>
          <w:color w:val="000000"/>
        </w:rPr>
        <w:t>×</w:t>
      </w:r>
      <w:smartTag w:uri="urn:schemas-microsoft-com:office:smarttags" w:element="chmetcnv">
        <w:smartTagPr>
          <w:attr w:name="TCSC" w:val="0"/>
          <w:attr w:name="NumberType" w:val="1"/>
          <w:attr w:name="Negative" w:val="False"/>
          <w:attr w:name="HasSpace" w:val="False"/>
          <w:attr w:name="SourceValue" w:val="520"/>
          <w:attr w:name="UnitName" w:val="mm"/>
        </w:smartTagPr>
        <w:r w:rsidRPr="002D4618">
          <w:rPr>
            <w:rFonts w:ascii="Times New Roman" w:hAnsi="Times New Roman"/>
            <w:color w:val="000000"/>
          </w:rPr>
          <w:t>520mm</w:t>
        </w:r>
      </w:smartTag>
      <w:r w:rsidRPr="002D4618">
        <w:rPr>
          <w:rFonts w:ascii="Times New Roman" w:hAnsi="宋体"/>
          <w:color w:val="000000"/>
        </w:rPr>
        <w:t>的</w:t>
      </w:r>
      <w:proofErr w:type="gramStart"/>
      <w:r w:rsidRPr="002D4618">
        <w:rPr>
          <w:rFonts w:ascii="Times New Roman" w:hAnsi="宋体" w:hint="eastAsia"/>
          <w:color w:val="000000"/>
        </w:rPr>
        <w:t>鲍</w:t>
      </w:r>
      <w:proofErr w:type="gramEnd"/>
      <w:r w:rsidRPr="002D4618">
        <w:rPr>
          <w:rFonts w:ascii="Times New Roman" w:hAnsi="宋体"/>
          <w:color w:val="000000"/>
        </w:rPr>
        <w:t>养殖笼</w:t>
      </w:r>
      <w:r w:rsidRPr="002D4618">
        <w:rPr>
          <w:rFonts w:ascii="Times New Roman" w:hAnsi="宋体" w:hint="eastAsia"/>
          <w:color w:val="000000"/>
        </w:rPr>
        <w:t>，</w:t>
      </w:r>
      <w:proofErr w:type="gramStart"/>
      <w:r w:rsidRPr="002D4618">
        <w:rPr>
          <w:rFonts w:ascii="Times New Roman" w:hAnsi="宋体"/>
          <w:color w:val="000000"/>
          <w:szCs w:val="18"/>
        </w:rPr>
        <w:t>壳径</w:t>
      </w:r>
      <w:proofErr w:type="gramEnd"/>
      <w:r w:rsidRPr="002D4618">
        <w:rPr>
          <w:rFonts w:ascii="Times New Roman" w:hAnsi="Times New Roman"/>
          <w:color w:val="000000"/>
          <w:szCs w:val="18"/>
        </w:rPr>
        <w:t>10~</w:t>
      </w:r>
      <w:smartTag w:uri="urn:schemas-microsoft-com:office:smarttags" w:element="chmetcnv">
        <w:smartTagPr>
          <w:attr w:name="TCSC" w:val="0"/>
          <w:attr w:name="NumberType" w:val="1"/>
          <w:attr w:name="Negative" w:val="False"/>
          <w:attr w:name="HasSpace" w:val="False"/>
          <w:attr w:name="SourceValue" w:val="15"/>
          <w:attr w:name="UnitName" w:val="mm"/>
        </w:smartTagPr>
        <w:r w:rsidRPr="002D4618">
          <w:rPr>
            <w:rFonts w:ascii="Times New Roman" w:hAnsi="Times New Roman"/>
            <w:color w:val="000000"/>
            <w:szCs w:val="18"/>
          </w:rPr>
          <w:t>15</w:t>
        </w:r>
        <w:r w:rsidRPr="002D4618">
          <w:rPr>
            <w:rFonts w:ascii="Times New Roman" w:hAnsi="Times New Roman" w:hint="eastAsia"/>
            <w:color w:val="000000"/>
            <w:szCs w:val="18"/>
          </w:rPr>
          <w:t>mm</w:t>
        </w:r>
      </w:smartTag>
      <w:r w:rsidRPr="002D4618">
        <w:rPr>
          <w:rFonts w:ascii="Times New Roman" w:hAnsi="Times New Roman" w:hint="eastAsia"/>
          <w:color w:val="000000"/>
          <w:szCs w:val="18"/>
        </w:rPr>
        <w:t>苗种</w:t>
      </w:r>
      <w:r w:rsidRPr="002D4618">
        <w:rPr>
          <w:rFonts w:ascii="Times New Roman" w:hAnsi="Times New Roman"/>
          <w:color w:val="000000"/>
          <w:szCs w:val="18"/>
        </w:rPr>
        <w:t>100~120</w:t>
      </w:r>
      <w:r w:rsidRPr="002D4618">
        <w:rPr>
          <w:rFonts w:ascii="Times New Roman" w:hAnsi="Times New Roman" w:hint="eastAsia"/>
          <w:color w:val="000000"/>
          <w:szCs w:val="18"/>
        </w:rPr>
        <w:t>枚</w:t>
      </w:r>
      <w:r w:rsidRPr="002D4618">
        <w:rPr>
          <w:rFonts w:ascii="Times New Roman" w:hAnsi="Times New Roman"/>
          <w:color w:val="000000"/>
          <w:szCs w:val="18"/>
        </w:rPr>
        <w:t>/</w:t>
      </w:r>
      <w:r w:rsidRPr="002D4618">
        <w:rPr>
          <w:rFonts w:ascii="Times New Roman" w:hAnsi="宋体"/>
          <w:color w:val="000000"/>
          <w:szCs w:val="18"/>
        </w:rPr>
        <w:t>层</w:t>
      </w:r>
      <w:r w:rsidRPr="002D4618">
        <w:rPr>
          <w:rFonts w:ascii="Times New Roman" w:hAnsi="宋体" w:hint="eastAsia"/>
          <w:color w:val="000000"/>
          <w:szCs w:val="18"/>
        </w:rPr>
        <w:t>，</w:t>
      </w:r>
      <w:proofErr w:type="gramStart"/>
      <w:r w:rsidRPr="002D4618">
        <w:rPr>
          <w:rFonts w:ascii="Times New Roman" w:hAnsi="宋体"/>
          <w:color w:val="000000"/>
          <w:szCs w:val="18"/>
        </w:rPr>
        <w:t>壳径</w:t>
      </w:r>
      <w:proofErr w:type="gramEnd"/>
      <w:r w:rsidRPr="002D4618">
        <w:rPr>
          <w:rFonts w:ascii="Times New Roman" w:hAnsi="Times New Roman"/>
          <w:color w:val="000000"/>
          <w:szCs w:val="18"/>
        </w:rPr>
        <w:t>15~</w:t>
      </w:r>
      <w:smartTag w:uri="urn:schemas-microsoft-com:office:smarttags" w:element="chmetcnv">
        <w:smartTagPr>
          <w:attr w:name="TCSC" w:val="0"/>
          <w:attr w:name="NumberType" w:val="1"/>
          <w:attr w:name="Negative" w:val="False"/>
          <w:attr w:name="HasSpace" w:val="False"/>
          <w:attr w:name="SourceValue" w:val="20"/>
          <w:attr w:name="UnitName" w:val="mm"/>
        </w:smartTagPr>
        <w:r w:rsidRPr="002D4618">
          <w:rPr>
            <w:rFonts w:ascii="Times New Roman" w:hAnsi="Times New Roman"/>
            <w:color w:val="000000"/>
            <w:szCs w:val="18"/>
          </w:rPr>
          <w:t>20</w:t>
        </w:r>
        <w:r w:rsidRPr="002D4618">
          <w:rPr>
            <w:rFonts w:ascii="Times New Roman" w:hAnsi="Times New Roman" w:hint="eastAsia"/>
            <w:color w:val="000000"/>
            <w:szCs w:val="18"/>
          </w:rPr>
          <w:t>mm</w:t>
        </w:r>
      </w:smartTag>
      <w:r w:rsidRPr="002D4618">
        <w:rPr>
          <w:rFonts w:ascii="Times New Roman" w:hAnsi="Times New Roman" w:hint="eastAsia"/>
          <w:color w:val="000000"/>
          <w:szCs w:val="18"/>
        </w:rPr>
        <w:t>苗种</w:t>
      </w:r>
      <w:r w:rsidRPr="002D4618">
        <w:rPr>
          <w:rFonts w:ascii="Times New Roman" w:hAnsi="Times New Roman"/>
          <w:color w:val="000000"/>
          <w:szCs w:val="18"/>
        </w:rPr>
        <w:t>70~90</w:t>
      </w:r>
      <w:r w:rsidRPr="002D4618">
        <w:rPr>
          <w:rFonts w:ascii="Times New Roman" w:hAnsi="Times New Roman" w:hint="eastAsia"/>
          <w:color w:val="000000"/>
          <w:szCs w:val="18"/>
        </w:rPr>
        <w:t>枚</w:t>
      </w:r>
      <w:r w:rsidRPr="002D4618">
        <w:rPr>
          <w:rFonts w:ascii="Times New Roman" w:hAnsi="Times New Roman"/>
          <w:color w:val="000000"/>
          <w:szCs w:val="18"/>
        </w:rPr>
        <w:t>/</w:t>
      </w:r>
      <w:r w:rsidRPr="002D4618">
        <w:rPr>
          <w:rFonts w:ascii="Times New Roman" w:hAnsi="宋体"/>
          <w:color w:val="000000"/>
          <w:szCs w:val="18"/>
        </w:rPr>
        <w:t>层</w:t>
      </w:r>
      <w:r w:rsidRPr="002D4618">
        <w:rPr>
          <w:rFonts w:ascii="Times New Roman" w:hAnsi="宋体" w:hint="eastAsia"/>
          <w:color w:val="000000"/>
          <w:szCs w:val="18"/>
        </w:rPr>
        <w:t>，</w:t>
      </w:r>
      <w:proofErr w:type="gramStart"/>
      <w:r w:rsidRPr="002D4618">
        <w:rPr>
          <w:rFonts w:ascii="Times New Roman" w:hAnsi="宋体"/>
          <w:color w:val="000000"/>
          <w:szCs w:val="18"/>
        </w:rPr>
        <w:t>壳径</w:t>
      </w:r>
      <w:proofErr w:type="gramEnd"/>
      <w:r w:rsidRPr="002D4618">
        <w:rPr>
          <w:rFonts w:ascii="Times New Roman" w:hAnsi="Times New Roman"/>
          <w:color w:val="000000"/>
          <w:szCs w:val="18"/>
        </w:rPr>
        <w:t>20~</w:t>
      </w:r>
      <w:smartTag w:uri="urn:schemas-microsoft-com:office:smarttags" w:element="chmetcnv">
        <w:smartTagPr>
          <w:attr w:name="TCSC" w:val="0"/>
          <w:attr w:name="NumberType" w:val="1"/>
          <w:attr w:name="Negative" w:val="False"/>
          <w:attr w:name="HasSpace" w:val="False"/>
          <w:attr w:name="SourceValue" w:val="30"/>
          <w:attr w:name="UnitName" w:val="mm"/>
        </w:smartTagPr>
        <w:r w:rsidRPr="002D4618">
          <w:rPr>
            <w:rFonts w:ascii="Times New Roman" w:hAnsi="Times New Roman"/>
            <w:color w:val="000000"/>
            <w:szCs w:val="18"/>
          </w:rPr>
          <w:t>30</w:t>
        </w:r>
        <w:r w:rsidRPr="002D4618">
          <w:rPr>
            <w:rFonts w:ascii="Times New Roman" w:hAnsi="Times New Roman" w:hint="eastAsia"/>
            <w:color w:val="000000"/>
            <w:szCs w:val="18"/>
          </w:rPr>
          <w:t>mm</w:t>
        </w:r>
      </w:smartTag>
      <w:r w:rsidRPr="002D4618">
        <w:rPr>
          <w:rFonts w:ascii="Times New Roman" w:hAnsi="Times New Roman" w:hint="eastAsia"/>
          <w:color w:val="000000"/>
          <w:szCs w:val="18"/>
        </w:rPr>
        <w:t>苗种</w:t>
      </w:r>
      <w:r w:rsidRPr="002D4618">
        <w:rPr>
          <w:rFonts w:ascii="Times New Roman" w:hAnsi="Times New Roman"/>
          <w:color w:val="000000"/>
          <w:szCs w:val="18"/>
        </w:rPr>
        <w:t>40~50</w:t>
      </w:r>
      <w:r w:rsidRPr="002D4618">
        <w:rPr>
          <w:rFonts w:ascii="Times New Roman" w:hAnsi="Times New Roman" w:hint="eastAsia"/>
          <w:color w:val="000000"/>
          <w:szCs w:val="18"/>
        </w:rPr>
        <w:t>枚</w:t>
      </w:r>
      <w:r w:rsidRPr="002D4618">
        <w:rPr>
          <w:rFonts w:ascii="Times New Roman" w:hAnsi="Times New Roman"/>
          <w:color w:val="000000"/>
          <w:szCs w:val="18"/>
        </w:rPr>
        <w:t>/</w:t>
      </w:r>
      <w:r w:rsidRPr="002D4618">
        <w:rPr>
          <w:rFonts w:ascii="Times New Roman" w:hAnsi="宋体"/>
          <w:color w:val="000000"/>
          <w:szCs w:val="18"/>
        </w:rPr>
        <w:t>层</w:t>
      </w:r>
      <w:r w:rsidRPr="002D4618">
        <w:rPr>
          <w:rFonts w:ascii="Times New Roman" w:hAnsi="宋体" w:hint="eastAsia"/>
          <w:color w:val="000000"/>
          <w:szCs w:val="18"/>
        </w:rPr>
        <w:t>。</w:t>
      </w:r>
      <w:r w:rsidRPr="002D4618">
        <w:rPr>
          <w:rFonts w:ascii="Times New Roman" w:hAnsi="宋体" w:hint="eastAsia"/>
          <w:color w:val="000000"/>
        </w:rPr>
        <w:t>扇贝养殖笼，</w:t>
      </w:r>
      <w:r w:rsidRPr="002D4618">
        <w:rPr>
          <w:rFonts w:ascii="Times New Roman" w:hAnsi="Times New Roman"/>
          <w:color w:val="000000"/>
          <w:szCs w:val="18"/>
        </w:rPr>
        <w:t>10~</w:t>
      </w:r>
      <w:smartTag w:uri="urn:schemas-microsoft-com:office:smarttags" w:element="chmetcnv">
        <w:smartTagPr>
          <w:attr w:name="TCSC" w:val="0"/>
          <w:attr w:name="NumberType" w:val="1"/>
          <w:attr w:name="Negative" w:val="False"/>
          <w:attr w:name="HasSpace" w:val="False"/>
          <w:attr w:name="SourceValue" w:val="15"/>
          <w:attr w:name="UnitName" w:val="mm"/>
        </w:smartTagPr>
        <w:r w:rsidRPr="002D4618">
          <w:rPr>
            <w:rFonts w:ascii="Times New Roman" w:hAnsi="Times New Roman"/>
            <w:color w:val="000000"/>
            <w:szCs w:val="18"/>
          </w:rPr>
          <w:t>15</w:t>
        </w:r>
        <w:r w:rsidRPr="002D4618">
          <w:rPr>
            <w:rFonts w:ascii="Times New Roman" w:hAnsi="Times New Roman" w:hint="eastAsia"/>
            <w:color w:val="000000"/>
            <w:szCs w:val="18"/>
          </w:rPr>
          <w:t>mm</w:t>
        </w:r>
      </w:smartTag>
      <w:r w:rsidRPr="002D4618">
        <w:rPr>
          <w:rFonts w:ascii="Times New Roman" w:hAnsi="Times New Roman" w:hint="eastAsia"/>
          <w:color w:val="000000"/>
          <w:szCs w:val="18"/>
        </w:rPr>
        <w:t>苗种</w:t>
      </w:r>
      <w:r w:rsidRPr="002D4618">
        <w:rPr>
          <w:rFonts w:ascii="Times New Roman" w:hAnsi="Times New Roman" w:hint="eastAsia"/>
          <w:color w:val="000000"/>
          <w:szCs w:val="18"/>
        </w:rPr>
        <w:t>60~70</w:t>
      </w:r>
      <w:r w:rsidRPr="002D4618">
        <w:rPr>
          <w:rFonts w:ascii="Times New Roman" w:hAnsi="Times New Roman" w:hint="eastAsia"/>
          <w:color w:val="000000"/>
          <w:szCs w:val="18"/>
        </w:rPr>
        <w:t>枚</w:t>
      </w:r>
      <w:r w:rsidRPr="002D4618">
        <w:rPr>
          <w:rFonts w:ascii="Times New Roman" w:hAnsi="Times New Roman"/>
          <w:color w:val="000000"/>
          <w:szCs w:val="18"/>
        </w:rPr>
        <w:t>/</w:t>
      </w:r>
      <w:r w:rsidRPr="002D4618">
        <w:rPr>
          <w:rFonts w:ascii="Times New Roman" w:hAnsi="宋体"/>
          <w:color w:val="000000"/>
          <w:szCs w:val="18"/>
        </w:rPr>
        <w:t>层</w:t>
      </w:r>
      <w:r w:rsidRPr="002D4618">
        <w:rPr>
          <w:rFonts w:ascii="Times New Roman" w:hAnsi="宋体" w:hint="eastAsia"/>
          <w:color w:val="000000"/>
          <w:szCs w:val="18"/>
        </w:rPr>
        <w:t>。</w:t>
      </w:r>
    </w:p>
    <w:p w14:paraId="485528E9" w14:textId="77777777" w:rsidR="002D4618" w:rsidRPr="002D4618" w:rsidRDefault="002D4618" w:rsidP="002D4618">
      <w:pPr>
        <w:pStyle w:val="affe"/>
        <w:spacing w:before="156" w:after="156"/>
      </w:pPr>
      <w:r w:rsidRPr="002D4618">
        <w:rPr>
          <w:rFonts w:hint="eastAsia"/>
        </w:rPr>
        <w:t>饵料投喂</w:t>
      </w:r>
    </w:p>
    <w:p w14:paraId="060F461E" w14:textId="77777777" w:rsidR="002D4618" w:rsidRPr="002D4618" w:rsidRDefault="002D4618" w:rsidP="002D4618">
      <w:pPr>
        <w:adjustRightInd/>
        <w:spacing w:line="240" w:lineRule="auto"/>
        <w:ind w:firstLineChars="200" w:firstLine="420"/>
        <w:rPr>
          <w:rFonts w:ascii="Times New Roman" w:hAnsi="Times New Roman"/>
          <w:szCs w:val="24"/>
        </w:rPr>
      </w:pPr>
      <w:r w:rsidRPr="002D4618">
        <w:rPr>
          <w:rFonts w:ascii="Times New Roman" w:hAnsi="Times New Roman" w:hint="eastAsia"/>
          <w:szCs w:val="24"/>
        </w:rPr>
        <w:t>以海带、裙带菜、石莼、马尾藻等大型海藻为主，投喂量每次每层</w:t>
      </w:r>
      <w:r w:rsidRPr="002D4618">
        <w:rPr>
          <w:rFonts w:ascii="Times New Roman" w:hAnsi="Times New Roman" w:hint="eastAsia"/>
          <w:szCs w:val="24"/>
        </w:rPr>
        <w:t>1000g~1500g</w:t>
      </w:r>
      <w:r w:rsidRPr="002D4618">
        <w:rPr>
          <w:rFonts w:ascii="Times New Roman" w:hAnsi="Times New Roman" w:hint="eastAsia"/>
          <w:szCs w:val="24"/>
        </w:rPr>
        <w:t>，</w:t>
      </w:r>
      <w:r w:rsidRPr="002D4618">
        <w:rPr>
          <w:rFonts w:ascii="Times New Roman" w:hAnsi="Times New Roman" w:hint="eastAsia"/>
          <w:szCs w:val="24"/>
        </w:rPr>
        <w:t>4d~6d</w:t>
      </w:r>
      <w:r w:rsidRPr="002D4618">
        <w:rPr>
          <w:rFonts w:ascii="Times New Roman" w:hAnsi="Times New Roman" w:hint="eastAsia"/>
          <w:szCs w:val="24"/>
        </w:rPr>
        <w:t>投喂</w:t>
      </w:r>
      <w:r w:rsidRPr="002D4618">
        <w:rPr>
          <w:rFonts w:ascii="Times New Roman" w:hAnsi="Times New Roman" w:hint="eastAsia"/>
          <w:szCs w:val="24"/>
        </w:rPr>
        <w:t>1</w:t>
      </w:r>
      <w:r w:rsidRPr="002D4618">
        <w:rPr>
          <w:rFonts w:ascii="Times New Roman" w:hAnsi="Times New Roman" w:hint="eastAsia"/>
          <w:szCs w:val="24"/>
        </w:rPr>
        <w:t>次，注意每次投饵前将上次残余饵料回收。</w:t>
      </w:r>
    </w:p>
    <w:p w14:paraId="1301ADB7" w14:textId="77777777" w:rsidR="002D4618" w:rsidRPr="002D4618" w:rsidRDefault="002D4618" w:rsidP="002D4618">
      <w:pPr>
        <w:pStyle w:val="affe"/>
        <w:spacing w:before="156" w:after="156"/>
      </w:pPr>
      <w:r w:rsidRPr="002D4618">
        <w:rPr>
          <w:rFonts w:hint="eastAsia"/>
        </w:rPr>
        <w:t>清除敌害生物和附物</w:t>
      </w:r>
    </w:p>
    <w:p w14:paraId="4271FD87" w14:textId="77777777" w:rsidR="002D4618" w:rsidRPr="002D4618" w:rsidRDefault="002D4618" w:rsidP="002D4618">
      <w:pPr>
        <w:adjustRightInd/>
        <w:spacing w:line="240" w:lineRule="auto"/>
        <w:ind w:firstLineChars="200" w:firstLine="420"/>
        <w:rPr>
          <w:rFonts w:ascii="Times New Roman" w:hAnsi="Times New Roman"/>
          <w:szCs w:val="24"/>
        </w:rPr>
      </w:pPr>
      <w:r w:rsidRPr="002D4618">
        <w:rPr>
          <w:rFonts w:ascii="Times New Roman" w:hAnsi="Times New Roman" w:hint="eastAsia"/>
          <w:szCs w:val="24"/>
        </w:rPr>
        <w:t>每次投饵时，应及时刷洗清养殖笼，并除有害生物。</w:t>
      </w:r>
    </w:p>
    <w:p w14:paraId="24049CC2" w14:textId="77777777" w:rsidR="002D4618" w:rsidRPr="002D4618" w:rsidRDefault="002D4618" w:rsidP="002D4618">
      <w:pPr>
        <w:pStyle w:val="affc"/>
        <w:spacing w:before="312" w:after="312"/>
      </w:pPr>
      <w:r w:rsidRPr="002D4618">
        <w:rPr>
          <w:rFonts w:hint="eastAsia"/>
        </w:rPr>
        <w:t>底播增殖</w:t>
      </w:r>
    </w:p>
    <w:p w14:paraId="5FFE734D" w14:textId="77777777" w:rsidR="002D4618" w:rsidRPr="002D4618" w:rsidRDefault="002D4618" w:rsidP="002D4618">
      <w:pPr>
        <w:pStyle w:val="affd"/>
        <w:spacing w:before="156" w:after="156"/>
      </w:pPr>
      <w:r w:rsidRPr="002D4618">
        <w:rPr>
          <w:rFonts w:hint="eastAsia"/>
        </w:rPr>
        <w:t>场地选择</w:t>
      </w:r>
    </w:p>
    <w:p w14:paraId="3F9A2CFC" w14:textId="77777777" w:rsidR="002D4618" w:rsidRPr="002D4618" w:rsidRDefault="002D4618" w:rsidP="002D4618">
      <w:pPr>
        <w:adjustRightInd/>
        <w:spacing w:beforeLines="50" w:before="156" w:afterLines="50" w:after="156" w:line="240" w:lineRule="auto"/>
        <w:rPr>
          <w:rFonts w:ascii="Times New Roman" w:eastAsia="黑体" w:hAnsi="Times New Roman"/>
          <w:szCs w:val="24"/>
        </w:rPr>
      </w:pPr>
      <w:r w:rsidRPr="002D4618">
        <w:rPr>
          <w:rFonts w:ascii="Times New Roman" w:eastAsia="黑体" w:hAnsi="Times New Roman" w:hint="eastAsia"/>
          <w:szCs w:val="24"/>
        </w:rPr>
        <w:t xml:space="preserve">    </w:t>
      </w:r>
      <w:r w:rsidRPr="002D4618">
        <w:rPr>
          <w:rFonts w:ascii="Times New Roman" w:hAnsi="Times New Roman"/>
        </w:rPr>
        <w:t>依据</w:t>
      </w:r>
      <w:r w:rsidRPr="002D4618">
        <w:rPr>
          <w:rFonts w:ascii="Times New Roman" w:hAnsi="Times New Roman"/>
        </w:rPr>
        <w:t xml:space="preserve">GB/18407.4 </w:t>
      </w:r>
      <w:r w:rsidRPr="002D4618">
        <w:rPr>
          <w:rFonts w:ascii="Times New Roman" w:hAnsi="Times New Roman"/>
        </w:rPr>
        <w:t>《农产品安全质量</w:t>
      </w:r>
      <w:r w:rsidRPr="002D4618">
        <w:rPr>
          <w:rFonts w:ascii="Times New Roman" w:hAnsi="Times New Roman"/>
        </w:rPr>
        <w:t xml:space="preserve"> </w:t>
      </w:r>
      <w:r w:rsidRPr="002D4618">
        <w:rPr>
          <w:rFonts w:ascii="Times New Roman" w:hAnsi="Times New Roman"/>
        </w:rPr>
        <w:t>无公害水产品产地环境要求》。</w:t>
      </w:r>
    </w:p>
    <w:p w14:paraId="18BC9B7D" w14:textId="77777777" w:rsidR="002D4618" w:rsidRPr="002D4618" w:rsidRDefault="002D4618" w:rsidP="002D4618">
      <w:pPr>
        <w:pStyle w:val="affd"/>
        <w:spacing w:before="156" w:after="156"/>
      </w:pPr>
      <w:bookmarkStart w:id="45" w:name="_Hlk179470971"/>
      <w:r w:rsidRPr="002D4618">
        <w:rPr>
          <w:rFonts w:hint="eastAsia"/>
        </w:rPr>
        <w:t>基本环境条件</w:t>
      </w:r>
    </w:p>
    <w:bookmarkEnd w:id="45"/>
    <w:p w14:paraId="16A5B905" w14:textId="0C27FB2D" w:rsidR="002D4618" w:rsidRPr="002D4618" w:rsidRDefault="002D4618" w:rsidP="002D4618">
      <w:pPr>
        <w:adjustRightInd/>
        <w:spacing w:line="240" w:lineRule="auto"/>
        <w:ind w:firstLine="435"/>
        <w:rPr>
          <w:rFonts w:ascii="Times New Roman" w:hAnsi="Times New Roman"/>
          <w:szCs w:val="24"/>
        </w:rPr>
      </w:pPr>
      <w:r w:rsidRPr="002D4618">
        <w:rPr>
          <w:rFonts w:ascii="宋体" w:hAnsi="宋体" w:hint="eastAsia"/>
        </w:rPr>
        <w:t>潮流通畅，水质澄清，浮泥少，无大量淡水或其他污物注入，常年盐度在26以上；海底为岩</w:t>
      </w:r>
      <w:proofErr w:type="gramStart"/>
      <w:r w:rsidRPr="002D4618">
        <w:rPr>
          <w:rFonts w:ascii="宋体" w:hAnsi="宋体" w:hint="eastAsia"/>
        </w:rPr>
        <w:t>礁或者</w:t>
      </w:r>
      <w:proofErr w:type="gramEnd"/>
      <w:r w:rsidRPr="002D4618">
        <w:rPr>
          <w:rFonts w:ascii="宋体" w:hAnsi="宋体" w:hint="eastAsia"/>
        </w:rPr>
        <w:t>有块石分布的砾石底质，海底生长有适合于海胆摄食的海藻类，并且，在各种藻类消长季节均能保证有足够的饵料</w:t>
      </w:r>
      <w:proofErr w:type="gramStart"/>
      <w:r w:rsidRPr="002D4618">
        <w:rPr>
          <w:rFonts w:ascii="宋体" w:hAnsi="宋体" w:hint="eastAsia"/>
        </w:rPr>
        <w:t>藻类供光棘球</w:t>
      </w:r>
      <w:proofErr w:type="gramEnd"/>
      <w:r w:rsidRPr="002D4618">
        <w:rPr>
          <w:rFonts w:ascii="宋体" w:hAnsi="宋体" w:hint="eastAsia"/>
        </w:rPr>
        <w:t>海胆摄食。</w:t>
      </w:r>
      <w:proofErr w:type="gramStart"/>
      <w:r w:rsidRPr="002D4618">
        <w:rPr>
          <w:rFonts w:ascii="Times New Roman" w:hAnsi="Times New Roman" w:hint="eastAsia"/>
          <w:szCs w:val="24"/>
        </w:rPr>
        <w:t>质应符合</w:t>
      </w:r>
      <w:proofErr w:type="gramEnd"/>
      <w:r w:rsidRPr="002D4618">
        <w:rPr>
          <w:rFonts w:ascii="Times New Roman" w:hAnsi="Times New Roman"/>
          <w:szCs w:val="24"/>
        </w:rPr>
        <w:t>NY 5052</w:t>
      </w:r>
      <w:r w:rsidRPr="002D4618">
        <w:rPr>
          <w:rFonts w:ascii="Times New Roman" w:hAnsi="Times New Roman" w:hint="eastAsia"/>
          <w:szCs w:val="24"/>
        </w:rPr>
        <w:t>的规定，水深大潮期低潮时水深为</w:t>
      </w:r>
      <w:r w:rsidRPr="002D4618">
        <w:rPr>
          <w:rFonts w:ascii="Times New Roman" w:hAnsi="Times New Roman" w:hint="eastAsia"/>
          <w:szCs w:val="24"/>
        </w:rPr>
        <w:t>5m~15</w:t>
      </w:r>
      <w:r w:rsidRPr="002D4618">
        <w:rPr>
          <w:rFonts w:ascii="Times New Roman" w:hAnsi="Times New Roman"/>
          <w:szCs w:val="24"/>
        </w:rPr>
        <w:t xml:space="preserve"> m</w:t>
      </w:r>
      <w:r w:rsidRPr="002D4618">
        <w:rPr>
          <w:rFonts w:ascii="Times New Roman" w:hAnsi="Times New Roman" w:hint="eastAsia"/>
          <w:szCs w:val="24"/>
        </w:rPr>
        <w:t>，水温</w:t>
      </w:r>
      <w:r w:rsidRPr="002D4618">
        <w:rPr>
          <w:rFonts w:ascii="Times New Roman" w:hAnsi="Times New Roman" w:hint="eastAsia"/>
          <w:szCs w:val="24"/>
        </w:rPr>
        <w:t>2</w:t>
      </w:r>
      <w:r w:rsidRPr="002D4618">
        <w:rPr>
          <w:rFonts w:ascii="宋体" w:hAnsi="宋体" w:hint="eastAsia"/>
          <w:szCs w:val="24"/>
        </w:rPr>
        <w:t>℃</w:t>
      </w:r>
      <w:r w:rsidRPr="002D4618">
        <w:rPr>
          <w:rFonts w:ascii="Times New Roman" w:hAnsi="Times New Roman" w:hint="eastAsia"/>
          <w:szCs w:val="24"/>
        </w:rPr>
        <w:t>~27</w:t>
      </w:r>
      <w:r w:rsidRPr="002D4618">
        <w:rPr>
          <w:rFonts w:ascii="宋体" w:hAnsi="宋体" w:hint="eastAsia"/>
          <w:szCs w:val="24"/>
        </w:rPr>
        <w:t>℃</w:t>
      </w:r>
      <w:r w:rsidRPr="002D4618">
        <w:rPr>
          <w:rFonts w:ascii="Times New Roman" w:hAnsi="Times New Roman" w:hint="eastAsia"/>
          <w:szCs w:val="24"/>
        </w:rPr>
        <w:t>，</w:t>
      </w:r>
      <w:r w:rsidRPr="002D4618">
        <w:rPr>
          <w:rFonts w:ascii="Times New Roman" w:hAnsi="Times New Roman" w:hint="eastAsia"/>
          <w:szCs w:val="24"/>
        </w:rPr>
        <w:t>pH</w:t>
      </w:r>
      <w:r w:rsidRPr="002D4618">
        <w:rPr>
          <w:rFonts w:ascii="Times New Roman" w:hAnsi="Times New Roman" w:hint="eastAsia"/>
          <w:szCs w:val="24"/>
        </w:rPr>
        <w:t>值</w:t>
      </w:r>
      <w:r w:rsidRPr="002D4618">
        <w:rPr>
          <w:rFonts w:ascii="Times New Roman" w:hAnsi="Times New Roman" w:hint="eastAsia"/>
          <w:szCs w:val="24"/>
        </w:rPr>
        <w:t>7.5~8.5</w:t>
      </w:r>
      <w:r w:rsidRPr="002D4618">
        <w:rPr>
          <w:rFonts w:ascii="Times New Roman" w:hAnsi="Times New Roman" w:hint="eastAsia"/>
          <w:szCs w:val="24"/>
        </w:rPr>
        <w:t>，</w:t>
      </w:r>
      <w:r w:rsidRPr="002D4618">
        <w:rPr>
          <w:rFonts w:ascii="Times New Roman" w:hAnsi="Times New Roman" w:hint="eastAsia"/>
          <w:szCs w:val="24"/>
        </w:rPr>
        <w:t>DO</w:t>
      </w:r>
      <w:r w:rsidRPr="002D4618">
        <w:rPr>
          <w:rFonts w:ascii="Times New Roman" w:hAnsi="Times New Roman" w:hint="eastAsia"/>
          <w:szCs w:val="24"/>
        </w:rPr>
        <w:t>值≥</w:t>
      </w:r>
      <w:r w:rsidRPr="002D4618">
        <w:rPr>
          <w:rFonts w:ascii="Times New Roman" w:hAnsi="Times New Roman" w:hint="eastAsia"/>
          <w:szCs w:val="24"/>
        </w:rPr>
        <w:t>5mg/L</w:t>
      </w:r>
      <w:r w:rsidRPr="002D4618">
        <w:rPr>
          <w:rFonts w:ascii="Times New Roman" w:hAnsi="Times New Roman" w:hint="eastAsia"/>
          <w:szCs w:val="24"/>
        </w:rPr>
        <w:t>。</w:t>
      </w:r>
    </w:p>
    <w:p w14:paraId="6EB7A78A" w14:textId="77777777" w:rsidR="002D4618" w:rsidRPr="002D4618" w:rsidRDefault="002D4618" w:rsidP="00B34637">
      <w:pPr>
        <w:pStyle w:val="affd"/>
        <w:spacing w:before="156" w:after="156"/>
      </w:pPr>
      <w:r w:rsidRPr="002D4618">
        <w:rPr>
          <w:rFonts w:hint="eastAsia"/>
        </w:rPr>
        <w:t>苗种</w:t>
      </w:r>
    </w:p>
    <w:p w14:paraId="16A35837" w14:textId="77777777" w:rsidR="002D4618" w:rsidRPr="002D4618" w:rsidRDefault="002D4618" w:rsidP="00B34637">
      <w:pPr>
        <w:pStyle w:val="affe"/>
        <w:spacing w:before="156" w:after="156"/>
        <w:rPr>
          <w:shd w:val="pct15" w:color="auto" w:fill="FFFFFF"/>
        </w:rPr>
      </w:pPr>
      <w:r w:rsidRPr="002D4618">
        <w:rPr>
          <w:rFonts w:hint="eastAsia"/>
        </w:rPr>
        <w:t>来源</w:t>
      </w:r>
    </w:p>
    <w:p w14:paraId="137BEBDB" w14:textId="4F59F492" w:rsidR="002D4618" w:rsidRPr="002D4618" w:rsidRDefault="002D4618" w:rsidP="002D4618">
      <w:pPr>
        <w:adjustRightInd/>
        <w:spacing w:beforeLines="50" w:before="156" w:afterLines="50" w:after="156" w:line="240" w:lineRule="auto"/>
        <w:ind w:firstLineChars="200" w:firstLine="420"/>
        <w:rPr>
          <w:rFonts w:ascii="Times New Roman" w:eastAsia="黑体" w:hAnsi="Times New Roman"/>
          <w:szCs w:val="24"/>
          <w:shd w:val="pct15" w:color="auto" w:fill="FFFFFF"/>
        </w:rPr>
      </w:pPr>
      <w:r w:rsidRPr="002D4618">
        <w:rPr>
          <w:rFonts w:ascii="Times New Roman" w:hAnsi="宋体" w:hint="eastAsia"/>
          <w:szCs w:val="24"/>
        </w:rPr>
        <w:t>来自</w:t>
      </w:r>
      <w:r w:rsidRPr="002D4618">
        <w:rPr>
          <w:rFonts w:ascii="Times New Roman" w:hAnsi="宋体"/>
          <w:szCs w:val="24"/>
        </w:rPr>
        <w:t>符合</w:t>
      </w:r>
      <w:r w:rsidRPr="002D4618">
        <w:rPr>
          <w:rFonts w:ascii="Times New Roman" w:hAnsi="Times New Roman"/>
          <w:szCs w:val="24"/>
        </w:rPr>
        <w:t>GB 11607</w:t>
      </w:r>
      <w:r w:rsidRPr="002D4618">
        <w:rPr>
          <w:rFonts w:ascii="Times New Roman" w:hAnsi="宋体"/>
          <w:szCs w:val="24"/>
        </w:rPr>
        <w:t>渔业水</w:t>
      </w:r>
      <w:r w:rsidRPr="00177A87">
        <w:rPr>
          <w:rFonts w:ascii="Times New Roman" w:hAnsi="宋体"/>
          <w:szCs w:val="24"/>
        </w:rPr>
        <w:t>质标准自然海域</w:t>
      </w:r>
      <w:r w:rsidRPr="00177A87">
        <w:rPr>
          <w:rFonts w:ascii="Times New Roman" w:hAnsi="宋体" w:hint="eastAsia"/>
          <w:szCs w:val="24"/>
        </w:rPr>
        <w:t>的</w:t>
      </w:r>
      <w:r w:rsidR="00177A87" w:rsidRPr="00177A87">
        <w:rPr>
          <w:rFonts w:ascii="Times New Roman" w:hAnsi="宋体" w:hint="eastAsia"/>
          <w:szCs w:val="24"/>
        </w:rPr>
        <w:t>或</w:t>
      </w:r>
      <w:r w:rsidRPr="00177A87">
        <w:rPr>
          <w:rFonts w:ascii="Times New Roman" w:hAnsi="宋体"/>
          <w:szCs w:val="24"/>
        </w:rPr>
        <w:t>人工养殖的</w:t>
      </w:r>
      <w:r w:rsidR="00177A87" w:rsidRPr="00177A87">
        <w:rPr>
          <w:rFonts w:ascii="Times New Roman" w:hAnsi="宋体" w:hint="eastAsia"/>
          <w:szCs w:val="24"/>
        </w:rPr>
        <w:t>苗种</w:t>
      </w:r>
      <w:r w:rsidRPr="00177A87">
        <w:rPr>
          <w:rFonts w:ascii="Times New Roman" w:hAnsi="宋体"/>
          <w:szCs w:val="24"/>
        </w:rPr>
        <w:t>。</w:t>
      </w:r>
    </w:p>
    <w:p w14:paraId="1413FB0A" w14:textId="77777777" w:rsidR="002D4618" w:rsidRPr="002D4618" w:rsidRDefault="002D4618" w:rsidP="00B34637">
      <w:pPr>
        <w:pStyle w:val="affe"/>
        <w:spacing w:before="156" w:after="156"/>
      </w:pPr>
      <w:r w:rsidRPr="002D4618">
        <w:t>规格</w:t>
      </w:r>
    </w:p>
    <w:p w14:paraId="5D92773D" w14:textId="77777777" w:rsidR="002D4618" w:rsidRPr="002D4618" w:rsidRDefault="002D4618" w:rsidP="002D4618">
      <w:pPr>
        <w:adjustRightInd/>
        <w:spacing w:line="240" w:lineRule="auto"/>
        <w:rPr>
          <w:rFonts w:ascii="Times New Roman" w:hAnsi="Times New Roman"/>
          <w:szCs w:val="24"/>
        </w:rPr>
      </w:pPr>
      <w:r w:rsidRPr="002D4618">
        <w:rPr>
          <w:rFonts w:ascii="Times New Roman" w:hAnsi="Times New Roman" w:hint="eastAsia"/>
          <w:szCs w:val="24"/>
        </w:rPr>
        <w:t xml:space="preserve">    </w:t>
      </w:r>
      <w:proofErr w:type="gramStart"/>
      <w:r w:rsidRPr="002D4618">
        <w:rPr>
          <w:rFonts w:ascii="Times New Roman" w:hAnsi="Times New Roman" w:hint="eastAsia"/>
          <w:szCs w:val="24"/>
        </w:rPr>
        <w:t>壳径</w:t>
      </w:r>
      <w:proofErr w:type="gramEnd"/>
      <w:r w:rsidRPr="002D4618">
        <w:rPr>
          <w:rFonts w:ascii="Times New Roman" w:hAnsi="Times New Roman" w:hint="eastAsia"/>
          <w:szCs w:val="24"/>
        </w:rPr>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2D4618">
          <w:rPr>
            <w:rFonts w:ascii="Times New Roman" w:hAnsi="Times New Roman" w:hint="eastAsia"/>
            <w:szCs w:val="24"/>
          </w:rPr>
          <w:t>20mm</w:t>
        </w:r>
      </w:smartTag>
      <w:r w:rsidRPr="002D4618">
        <w:rPr>
          <w:rFonts w:ascii="Times New Roman" w:hAnsi="Times New Roman" w:hint="eastAsia"/>
          <w:szCs w:val="24"/>
        </w:rPr>
        <w:t>。</w:t>
      </w:r>
    </w:p>
    <w:p w14:paraId="56F5395F" w14:textId="1BDA90E6" w:rsidR="002D4618" w:rsidRPr="00177A87" w:rsidRDefault="00177A87" w:rsidP="00B34637">
      <w:pPr>
        <w:pStyle w:val="affe"/>
        <w:spacing w:before="156" w:after="156"/>
      </w:pPr>
      <w:bookmarkStart w:id="46" w:name="_Hlk179471027"/>
      <w:r w:rsidRPr="00177A87">
        <w:rPr>
          <w:rFonts w:hint="eastAsia"/>
        </w:rPr>
        <w:t>要求</w:t>
      </w:r>
    </w:p>
    <w:bookmarkEnd w:id="46"/>
    <w:p w14:paraId="18A6E607" w14:textId="48C0B55B" w:rsidR="002D4618" w:rsidRPr="002D4618" w:rsidRDefault="002D4618" w:rsidP="002D4618">
      <w:pPr>
        <w:adjustRightInd/>
        <w:spacing w:beforeLines="50" w:before="156" w:afterLines="50" w:after="156" w:line="240" w:lineRule="auto"/>
        <w:ind w:firstLineChars="200" w:firstLine="420"/>
        <w:rPr>
          <w:rFonts w:ascii="Times New Roman" w:eastAsia="黑体" w:hAnsi="Times New Roman"/>
          <w:b/>
          <w:color w:val="FF0000"/>
          <w:szCs w:val="24"/>
          <w:shd w:val="pct15" w:color="auto" w:fill="FFFFFF"/>
        </w:rPr>
      </w:pPr>
      <w:r w:rsidRPr="002D4618">
        <w:rPr>
          <w:rFonts w:ascii="Times New Roman" w:hAnsi="Times New Roman" w:hint="eastAsia"/>
          <w:szCs w:val="24"/>
        </w:rPr>
        <w:t>体质健壮，大小均匀，色泽鲜艳，无创伤</w:t>
      </w:r>
      <w:r w:rsidR="00177A87">
        <w:rPr>
          <w:rFonts w:ascii="Times New Roman" w:hAnsi="Times New Roman" w:hint="eastAsia"/>
          <w:szCs w:val="24"/>
        </w:rPr>
        <w:t>和</w:t>
      </w:r>
      <w:r w:rsidRPr="002D4618">
        <w:rPr>
          <w:rFonts w:ascii="Times New Roman" w:hAnsi="Times New Roman" w:hint="eastAsia"/>
          <w:szCs w:val="24"/>
        </w:rPr>
        <w:t>畸形，管足活力强；</w:t>
      </w:r>
      <w:r w:rsidRPr="002D4618">
        <w:rPr>
          <w:rFonts w:ascii="Times New Roman" w:hAnsi="Times New Roman"/>
          <w:szCs w:val="24"/>
        </w:rPr>
        <w:t>规格合格率</w:t>
      </w:r>
      <w:r w:rsidRPr="002D4618">
        <w:rPr>
          <w:rFonts w:ascii="宋体" w:hAnsi="宋体"/>
          <w:szCs w:val="24"/>
        </w:rPr>
        <w:t>≥</w:t>
      </w:r>
      <w:r w:rsidRPr="002D4618">
        <w:rPr>
          <w:rFonts w:ascii="Times New Roman" w:hAnsi="Times New Roman"/>
          <w:szCs w:val="24"/>
        </w:rPr>
        <w:t>90%</w:t>
      </w:r>
      <w:r w:rsidRPr="002D4618">
        <w:rPr>
          <w:rFonts w:ascii="Times New Roman" w:hAnsi="Times New Roman" w:hint="eastAsia"/>
          <w:szCs w:val="24"/>
        </w:rPr>
        <w:t>；</w:t>
      </w:r>
      <w:r w:rsidRPr="002D4618">
        <w:rPr>
          <w:rFonts w:ascii="Times New Roman" w:hAnsi="Times New Roman"/>
          <w:szCs w:val="24"/>
        </w:rPr>
        <w:t>畸形率</w:t>
      </w:r>
      <w:r w:rsidRPr="002D4618">
        <w:rPr>
          <w:rFonts w:ascii="宋体" w:hAnsi="宋体"/>
          <w:szCs w:val="24"/>
        </w:rPr>
        <w:t>≤</w:t>
      </w:r>
      <w:r w:rsidRPr="002D4618">
        <w:rPr>
          <w:rFonts w:ascii="Times New Roman" w:hAnsi="Times New Roman"/>
          <w:szCs w:val="24"/>
        </w:rPr>
        <w:t>5%</w:t>
      </w:r>
      <w:r w:rsidRPr="002D4618">
        <w:rPr>
          <w:rFonts w:ascii="Times New Roman" w:hAnsi="Times New Roman" w:hint="eastAsia"/>
          <w:szCs w:val="24"/>
        </w:rPr>
        <w:t>；伤残死亡率≤</w:t>
      </w:r>
      <w:r w:rsidRPr="002D4618">
        <w:rPr>
          <w:rFonts w:ascii="Times New Roman" w:hAnsi="Times New Roman" w:hint="eastAsia"/>
          <w:szCs w:val="24"/>
        </w:rPr>
        <w:t>5%</w:t>
      </w:r>
      <w:r w:rsidRPr="002D4618">
        <w:rPr>
          <w:rFonts w:ascii="Times New Roman" w:hAnsi="Times New Roman" w:hint="eastAsia"/>
          <w:szCs w:val="24"/>
        </w:rPr>
        <w:t>。</w:t>
      </w:r>
    </w:p>
    <w:p w14:paraId="55D35F53" w14:textId="77777777" w:rsidR="002D4618" w:rsidRPr="002D4618" w:rsidRDefault="002D4618" w:rsidP="00B34637">
      <w:pPr>
        <w:pStyle w:val="affe"/>
        <w:spacing w:before="156" w:after="156"/>
      </w:pPr>
      <w:r w:rsidRPr="002D4618">
        <w:rPr>
          <w:rFonts w:hint="eastAsia"/>
        </w:rPr>
        <w:t>清除敌害</w:t>
      </w:r>
    </w:p>
    <w:p w14:paraId="28FCE99E" w14:textId="77777777" w:rsidR="002D4618" w:rsidRPr="002D4618" w:rsidRDefault="002D4618" w:rsidP="002D4618">
      <w:pPr>
        <w:adjustRightInd/>
        <w:spacing w:line="240" w:lineRule="auto"/>
        <w:ind w:firstLine="435"/>
        <w:rPr>
          <w:rFonts w:ascii="宋体" w:hAnsi="宋体" w:hint="eastAsia"/>
          <w:szCs w:val="24"/>
        </w:rPr>
      </w:pPr>
      <w:r w:rsidRPr="002D4618">
        <w:rPr>
          <w:rFonts w:ascii="宋体" w:hAnsi="宋体" w:hint="eastAsia"/>
          <w:szCs w:val="24"/>
        </w:rPr>
        <w:lastRenderedPageBreak/>
        <w:t>可人工清除敌害生物（大型虾蟹、海星等），饵料竞争生物（</w:t>
      </w:r>
      <w:proofErr w:type="gramStart"/>
      <w:r w:rsidRPr="002D4618">
        <w:rPr>
          <w:rFonts w:ascii="宋体" w:hAnsi="宋体" w:hint="eastAsia"/>
        </w:rPr>
        <w:t>蝾</w:t>
      </w:r>
      <w:proofErr w:type="gramEnd"/>
      <w:r w:rsidRPr="002D4618">
        <w:rPr>
          <w:rFonts w:ascii="宋体" w:hAnsi="宋体" w:hint="eastAsia"/>
        </w:rPr>
        <w:t>螺、锈</w:t>
      </w:r>
      <w:proofErr w:type="gramStart"/>
      <w:r w:rsidRPr="002D4618">
        <w:rPr>
          <w:rFonts w:ascii="宋体" w:hAnsi="宋体" w:hint="eastAsia"/>
        </w:rPr>
        <w:t>凹</w:t>
      </w:r>
      <w:proofErr w:type="gramEnd"/>
      <w:r w:rsidRPr="002D4618">
        <w:rPr>
          <w:rFonts w:ascii="宋体" w:hAnsi="宋体" w:hint="eastAsia"/>
        </w:rPr>
        <w:t>螺等）。</w:t>
      </w:r>
    </w:p>
    <w:p w14:paraId="099B0C8C" w14:textId="77777777" w:rsidR="002D4618" w:rsidRPr="002D4618" w:rsidRDefault="002D4618" w:rsidP="00B34637">
      <w:pPr>
        <w:pStyle w:val="affe"/>
        <w:spacing w:before="156" w:after="156"/>
      </w:pPr>
      <w:r w:rsidRPr="002D4618">
        <w:rPr>
          <w:rFonts w:hint="eastAsia"/>
        </w:rPr>
        <w:t>播苗</w:t>
      </w:r>
    </w:p>
    <w:p w14:paraId="1C3D088A" w14:textId="5D425BFE" w:rsidR="002D4618" w:rsidRPr="00177A87" w:rsidRDefault="002D4618" w:rsidP="00177A87">
      <w:pPr>
        <w:pStyle w:val="affffb"/>
        <w:ind w:firstLine="420"/>
        <w:rPr>
          <w:rFonts w:hAnsi="宋体"/>
        </w:rPr>
      </w:pPr>
      <w:r w:rsidRPr="00177A87">
        <w:rPr>
          <w:rFonts w:hAnsi="宋体" w:hint="eastAsia"/>
        </w:rPr>
        <w:t>时间为每年的4月</w:t>
      </w:r>
      <w:r w:rsidR="00177A87" w:rsidRPr="00177A87">
        <w:rPr>
          <w:rFonts w:hAnsi="宋体" w:hint="eastAsia"/>
        </w:rPr>
        <w:t>～</w:t>
      </w:r>
      <w:r w:rsidRPr="00177A87">
        <w:rPr>
          <w:rFonts w:hAnsi="宋体" w:hint="eastAsia"/>
        </w:rPr>
        <w:t>6月，11月</w:t>
      </w:r>
      <w:r w:rsidR="00177A87" w:rsidRPr="00177A87">
        <w:rPr>
          <w:rFonts w:hAnsi="宋体" w:hint="eastAsia"/>
        </w:rPr>
        <w:t>～</w:t>
      </w:r>
      <w:r w:rsidRPr="00177A87">
        <w:rPr>
          <w:rFonts w:hAnsi="宋体" w:hint="eastAsia"/>
        </w:rPr>
        <w:t>12月，方法为潜水员在水下播苗，密度为4个/m</w:t>
      </w:r>
      <w:r w:rsidRPr="00177A87">
        <w:rPr>
          <w:rFonts w:hAnsi="宋体" w:hint="eastAsia"/>
          <w:vertAlign w:val="superscript"/>
        </w:rPr>
        <w:t>2</w:t>
      </w:r>
      <w:r w:rsidR="00177A87" w:rsidRPr="00177A87">
        <w:rPr>
          <w:rFonts w:hAnsi="宋体" w:hint="eastAsia"/>
        </w:rPr>
        <w:t>～</w:t>
      </w:r>
      <w:r w:rsidRPr="00177A87">
        <w:rPr>
          <w:rFonts w:hAnsi="宋体" w:hint="eastAsia"/>
        </w:rPr>
        <w:t>5个/m</w:t>
      </w:r>
      <w:r w:rsidRPr="00177A87">
        <w:rPr>
          <w:rFonts w:hAnsi="宋体" w:hint="eastAsia"/>
          <w:vertAlign w:val="superscript"/>
        </w:rPr>
        <w:t>2</w:t>
      </w:r>
      <w:r w:rsidRPr="00177A87">
        <w:rPr>
          <w:rFonts w:hAnsi="宋体" w:hint="eastAsia"/>
        </w:rPr>
        <w:t>。</w:t>
      </w:r>
    </w:p>
    <w:p w14:paraId="6C7D5A04" w14:textId="77777777" w:rsidR="002D4618" w:rsidRDefault="002D4618" w:rsidP="00B34637">
      <w:pPr>
        <w:pStyle w:val="affe"/>
        <w:spacing w:before="156" w:after="156"/>
      </w:pPr>
      <w:r w:rsidRPr="002D4618">
        <w:rPr>
          <w:rFonts w:hint="eastAsia"/>
        </w:rPr>
        <w:t>日常管理</w:t>
      </w:r>
    </w:p>
    <w:p w14:paraId="0EEFBCCA" w14:textId="4A5EAAEB" w:rsidR="00A612A0" w:rsidRPr="00A612A0" w:rsidRDefault="00A612A0" w:rsidP="00A612A0">
      <w:pPr>
        <w:pStyle w:val="affffb"/>
        <w:ind w:firstLine="420"/>
      </w:pPr>
      <w:r w:rsidRPr="00177A87">
        <w:rPr>
          <w:rFonts w:hint="eastAsia"/>
        </w:rPr>
        <w:t>宜按如下方法进行：</w:t>
      </w:r>
    </w:p>
    <w:p w14:paraId="1FF33B06" w14:textId="16FE8A64" w:rsidR="002D4618" w:rsidRPr="002D4618" w:rsidRDefault="002D4618" w:rsidP="002D4618">
      <w:pPr>
        <w:adjustRightInd/>
        <w:spacing w:line="240" w:lineRule="auto"/>
        <w:ind w:firstLineChars="200" w:firstLine="420"/>
        <w:rPr>
          <w:rFonts w:ascii="Times New Roman" w:hAnsi="Times New Roman"/>
          <w:szCs w:val="24"/>
        </w:rPr>
      </w:pPr>
      <w:r w:rsidRPr="002D4618">
        <w:rPr>
          <w:rFonts w:ascii="Times New Roman" w:hAnsi="Times New Roman" w:hint="eastAsia"/>
          <w:szCs w:val="24"/>
        </w:rPr>
        <w:t>——底播增殖区</w:t>
      </w:r>
      <w:bookmarkStart w:id="47" w:name="_Hlk179539034"/>
      <w:r w:rsidR="00177A87">
        <w:rPr>
          <w:rFonts w:ascii="Times New Roman" w:hAnsi="Times New Roman" w:hint="eastAsia"/>
          <w:szCs w:val="24"/>
        </w:rPr>
        <w:t>不应有</w:t>
      </w:r>
      <w:bookmarkEnd w:id="47"/>
      <w:r w:rsidRPr="002D4618">
        <w:rPr>
          <w:rFonts w:ascii="Times New Roman" w:hAnsi="Times New Roman" w:hint="eastAsia"/>
          <w:szCs w:val="24"/>
        </w:rPr>
        <w:t>捕捞渔船作业；</w:t>
      </w:r>
    </w:p>
    <w:p w14:paraId="512C1A7D" w14:textId="77777777" w:rsidR="002D4618" w:rsidRPr="002D4618" w:rsidRDefault="002D4618" w:rsidP="002D4618">
      <w:pPr>
        <w:adjustRightInd/>
        <w:spacing w:line="240" w:lineRule="auto"/>
        <w:ind w:firstLine="435"/>
        <w:rPr>
          <w:rFonts w:ascii="宋体" w:hAnsi="宋体" w:hint="eastAsia"/>
          <w:szCs w:val="24"/>
        </w:rPr>
      </w:pPr>
      <w:r w:rsidRPr="002D4618">
        <w:rPr>
          <w:rFonts w:ascii="Times New Roman" w:hAnsi="Times New Roman" w:hint="eastAsia"/>
          <w:szCs w:val="24"/>
        </w:rPr>
        <w:t>——及时清楚敌害生物和</w:t>
      </w:r>
      <w:r w:rsidRPr="002D4618">
        <w:rPr>
          <w:rFonts w:ascii="宋体" w:hAnsi="宋体" w:hint="eastAsia"/>
          <w:szCs w:val="24"/>
        </w:rPr>
        <w:t>饵料竞争生物，特别注意大型虾蟹和海星；</w:t>
      </w:r>
    </w:p>
    <w:p w14:paraId="240107ED" w14:textId="77777777" w:rsidR="002D4618" w:rsidRPr="002D4618" w:rsidRDefault="002D4618" w:rsidP="002D4618">
      <w:pPr>
        <w:adjustRightInd/>
        <w:spacing w:line="240" w:lineRule="auto"/>
        <w:ind w:firstLineChars="200" w:firstLine="420"/>
        <w:rPr>
          <w:rFonts w:ascii="Times New Roman" w:hAnsi="Times New Roman"/>
          <w:szCs w:val="24"/>
        </w:rPr>
      </w:pPr>
      <w:r w:rsidRPr="002D4618">
        <w:rPr>
          <w:rFonts w:ascii="宋体" w:hAnsi="宋体" w:hint="eastAsia"/>
          <w:szCs w:val="24"/>
        </w:rPr>
        <w:t>——如藻类资源不足，采取种植、</w:t>
      </w:r>
      <w:proofErr w:type="gramStart"/>
      <w:r w:rsidRPr="002D4618">
        <w:rPr>
          <w:rFonts w:ascii="宋体" w:hAnsi="宋体" w:hint="eastAsia"/>
          <w:szCs w:val="24"/>
        </w:rPr>
        <w:t>移殖</w:t>
      </w:r>
      <w:proofErr w:type="gramEnd"/>
      <w:r w:rsidRPr="002D4618">
        <w:rPr>
          <w:rFonts w:ascii="宋体" w:hAnsi="宋体" w:hint="eastAsia"/>
          <w:szCs w:val="24"/>
        </w:rPr>
        <w:t>或投放藻类等补充措施；</w:t>
      </w:r>
    </w:p>
    <w:p w14:paraId="5699D2C2" w14:textId="3A5E5669" w:rsidR="002D4618" w:rsidRPr="002D4618" w:rsidRDefault="002D4618" w:rsidP="002D4618">
      <w:pPr>
        <w:adjustRightInd/>
        <w:spacing w:line="240" w:lineRule="auto"/>
        <w:ind w:firstLineChars="200" w:firstLine="420"/>
        <w:rPr>
          <w:rFonts w:ascii="Times New Roman" w:hAnsi="Times New Roman"/>
          <w:szCs w:val="24"/>
        </w:rPr>
      </w:pPr>
      <w:r w:rsidRPr="002D4618">
        <w:rPr>
          <w:rFonts w:ascii="宋体" w:hAnsi="宋体" w:hint="eastAsia"/>
          <w:szCs w:val="24"/>
        </w:rPr>
        <w:t>——定期监测，</w:t>
      </w:r>
      <w:bookmarkStart w:id="48" w:name="_Hlk179538888"/>
      <w:r w:rsidR="00177A87">
        <w:rPr>
          <w:rFonts w:ascii="宋体" w:hAnsi="宋体" w:hint="eastAsia"/>
          <w:szCs w:val="24"/>
        </w:rPr>
        <w:t>包括但不限于</w:t>
      </w:r>
      <w:r w:rsidRPr="002D4618">
        <w:rPr>
          <w:rFonts w:ascii="宋体" w:hAnsi="宋体" w:hint="eastAsia"/>
          <w:szCs w:val="24"/>
        </w:rPr>
        <w:t>水质状况，密度、分布、生长速度、死亡率</w:t>
      </w:r>
      <w:bookmarkEnd w:id="48"/>
      <w:r w:rsidRPr="002D4618">
        <w:rPr>
          <w:rFonts w:ascii="宋体" w:hAnsi="宋体" w:hint="eastAsia"/>
          <w:szCs w:val="24"/>
        </w:rPr>
        <w:t>。</w:t>
      </w:r>
    </w:p>
    <w:p w14:paraId="66373723" w14:textId="77777777" w:rsidR="002D4618" w:rsidRPr="002D4618" w:rsidRDefault="002D4618" w:rsidP="002D4618">
      <w:pPr>
        <w:pStyle w:val="affc"/>
        <w:spacing w:before="312" w:after="312"/>
      </w:pPr>
      <w:r w:rsidRPr="002D4618">
        <w:rPr>
          <w:rFonts w:hint="eastAsia"/>
        </w:rPr>
        <w:t>收获规格</w:t>
      </w:r>
    </w:p>
    <w:p w14:paraId="6F4B31AC" w14:textId="77777777" w:rsidR="002D4618" w:rsidRPr="002D4618" w:rsidRDefault="002D4618" w:rsidP="002D4618">
      <w:pPr>
        <w:adjustRightInd/>
        <w:spacing w:line="240" w:lineRule="auto"/>
        <w:ind w:firstLineChars="200" w:firstLine="420"/>
        <w:rPr>
          <w:rFonts w:ascii="Times New Roman" w:hAnsi="Times New Roman"/>
          <w:szCs w:val="24"/>
        </w:rPr>
      </w:pPr>
      <w:r w:rsidRPr="002D4618">
        <w:rPr>
          <w:rFonts w:ascii="Times New Roman" w:hAnsi="Times New Roman" w:hint="eastAsia"/>
          <w:szCs w:val="24"/>
        </w:rPr>
        <w:t>达到</w:t>
      </w:r>
      <w:r w:rsidRPr="002D4618">
        <w:rPr>
          <w:rFonts w:ascii="Times New Roman" w:hAnsi="Times New Roman" w:hint="eastAsia"/>
          <w:szCs w:val="24"/>
        </w:rPr>
        <w:t>70mm</w:t>
      </w:r>
      <w:r w:rsidRPr="002D4618">
        <w:rPr>
          <w:rFonts w:ascii="Times New Roman" w:hAnsi="Times New Roman" w:hint="eastAsia"/>
          <w:szCs w:val="24"/>
        </w:rPr>
        <w:t>时开始，潜水员潜水收获。</w:t>
      </w:r>
    </w:p>
    <w:p w14:paraId="32BD8C45" w14:textId="77777777" w:rsidR="002D4618" w:rsidRPr="002D4618" w:rsidRDefault="002D4618" w:rsidP="00B34637">
      <w:pPr>
        <w:pStyle w:val="affc"/>
        <w:spacing w:before="312" w:after="312"/>
      </w:pPr>
      <w:r w:rsidRPr="002D4618">
        <w:rPr>
          <w:rFonts w:hint="eastAsia"/>
        </w:rPr>
        <w:t>运输方法</w:t>
      </w:r>
    </w:p>
    <w:p w14:paraId="2CBB056A" w14:textId="77777777" w:rsidR="002D4618" w:rsidRPr="00177A87" w:rsidRDefault="002D4618" w:rsidP="00B34637">
      <w:pPr>
        <w:pStyle w:val="affd"/>
        <w:spacing w:before="156" w:after="156"/>
      </w:pPr>
      <w:r w:rsidRPr="00177A87">
        <w:t>干法运输</w:t>
      </w:r>
    </w:p>
    <w:p w14:paraId="1DCB7EE3" w14:textId="4C32F147" w:rsidR="002D4618" w:rsidRPr="00177A87" w:rsidRDefault="002D4618" w:rsidP="002D4618">
      <w:pPr>
        <w:adjustRightInd/>
        <w:spacing w:line="240" w:lineRule="auto"/>
        <w:ind w:firstLineChars="200" w:firstLine="420"/>
        <w:rPr>
          <w:rFonts w:ascii="Times New Roman" w:hAnsi="Times New Roman"/>
        </w:rPr>
      </w:pPr>
      <w:r w:rsidRPr="00177A87">
        <w:rPr>
          <w:rFonts w:ascii="Times New Roman" w:hAnsi="宋体"/>
        </w:rPr>
        <w:t>用泡沫</w:t>
      </w:r>
      <w:proofErr w:type="gramStart"/>
      <w:r w:rsidRPr="00177A87">
        <w:rPr>
          <w:rFonts w:ascii="Times New Roman" w:hAnsi="宋体"/>
        </w:rPr>
        <w:t>箱分装箱</w:t>
      </w:r>
      <w:proofErr w:type="gramEnd"/>
      <w:r w:rsidRPr="00177A87">
        <w:rPr>
          <w:rFonts w:ascii="Times New Roman" w:hAnsi="宋体"/>
        </w:rPr>
        <w:t>内放冰袋</w:t>
      </w:r>
      <w:r w:rsidRPr="00177A87">
        <w:rPr>
          <w:rFonts w:ascii="Times New Roman" w:hAnsi="宋体" w:hint="eastAsia"/>
        </w:rPr>
        <w:t>，</w:t>
      </w:r>
      <w:r w:rsidRPr="00177A87">
        <w:rPr>
          <w:rFonts w:ascii="Times New Roman" w:hAnsi="宋体"/>
        </w:rPr>
        <w:t>运输温度</w:t>
      </w:r>
      <w:smartTag w:uri="urn:schemas-microsoft-com:office:smarttags" w:element="chmetcnv">
        <w:smartTagPr>
          <w:attr w:name="TCSC" w:val="0"/>
          <w:attr w:name="NumberType" w:val="1"/>
          <w:attr w:name="Negative" w:val="False"/>
          <w:attr w:name="HasSpace" w:val="False"/>
          <w:attr w:name="SourceValue" w:val="5"/>
          <w:attr w:name="UnitName" w:val="℃"/>
        </w:smartTagPr>
        <w:r w:rsidRPr="00177A87">
          <w:rPr>
            <w:rFonts w:ascii="Times New Roman" w:hAnsi="Times New Roman"/>
          </w:rPr>
          <w:t>5</w:t>
        </w:r>
        <w:r w:rsidRPr="00177A87">
          <w:rPr>
            <w:rFonts w:ascii="Times New Roman" w:hAnsi="Times New Roman"/>
            <w:szCs w:val="24"/>
          </w:rPr>
          <w:t>℃</w:t>
        </w:r>
      </w:smartTag>
      <w:r w:rsidRPr="00177A87">
        <w:rPr>
          <w:rFonts w:ascii="Times New Roman" w:hAnsi="Times New Roman"/>
          <w:szCs w:val="24"/>
        </w:rPr>
        <w:t>~15℃</w:t>
      </w:r>
      <w:r w:rsidRPr="00177A87">
        <w:rPr>
          <w:rFonts w:ascii="Times New Roman" w:hAnsi="Times New Roman" w:hint="eastAsia"/>
          <w:szCs w:val="24"/>
        </w:rPr>
        <w:t>。</w:t>
      </w:r>
    </w:p>
    <w:p w14:paraId="22CF99F7" w14:textId="77777777" w:rsidR="002D4618" w:rsidRPr="00177A87" w:rsidRDefault="002D4618" w:rsidP="00B34637">
      <w:pPr>
        <w:pStyle w:val="affd"/>
        <w:spacing w:before="156" w:after="156"/>
      </w:pPr>
      <w:r w:rsidRPr="00177A87">
        <w:t>湿法运输</w:t>
      </w:r>
    </w:p>
    <w:p w14:paraId="115267DC" w14:textId="21BE8B8C" w:rsidR="002D4618" w:rsidRPr="002D4618" w:rsidRDefault="002D4618" w:rsidP="002D4618">
      <w:pPr>
        <w:adjustRightInd/>
        <w:spacing w:line="240" w:lineRule="auto"/>
        <w:ind w:firstLineChars="200" w:firstLine="420"/>
        <w:rPr>
          <w:rFonts w:ascii="Times New Roman" w:hAnsi="Times New Roman"/>
          <w:szCs w:val="24"/>
        </w:rPr>
      </w:pPr>
      <w:r w:rsidRPr="00177A87">
        <w:rPr>
          <w:rFonts w:ascii="Times New Roman" w:hAnsi="Times New Roman"/>
          <w:szCs w:val="24"/>
        </w:rPr>
        <w:t>箱式活水车</w:t>
      </w:r>
      <w:r w:rsidRPr="00177A87">
        <w:rPr>
          <w:rFonts w:ascii="Times New Roman" w:hAnsi="宋体"/>
          <w:szCs w:val="24"/>
        </w:rPr>
        <w:t>，</w:t>
      </w:r>
      <w:r w:rsidRPr="00177A87">
        <w:rPr>
          <w:rFonts w:ascii="Times New Roman" w:hAnsi="宋体"/>
          <w:color w:val="000000"/>
          <w:szCs w:val="24"/>
        </w:rPr>
        <w:t>充气，运输水体溶解氧均在</w:t>
      </w:r>
      <w:r w:rsidRPr="00177A87">
        <w:rPr>
          <w:rFonts w:ascii="Times New Roman" w:hAnsi="Times New Roman"/>
          <w:color w:val="000000"/>
          <w:szCs w:val="24"/>
        </w:rPr>
        <w:t>5mg/L</w:t>
      </w:r>
      <w:r w:rsidRPr="00177A87">
        <w:rPr>
          <w:rFonts w:ascii="Times New Roman" w:hAnsi="宋体"/>
          <w:color w:val="000000"/>
          <w:szCs w:val="24"/>
        </w:rPr>
        <w:t>以上，</w:t>
      </w:r>
      <w:r w:rsidRPr="00177A87">
        <w:rPr>
          <w:rFonts w:ascii="Times New Roman" w:hAnsi="宋体"/>
        </w:rPr>
        <w:t>温度</w:t>
      </w:r>
      <w:r w:rsidR="00177A87" w:rsidRPr="00177A87">
        <w:rPr>
          <w:rFonts w:ascii="Times New Roman" w:hAnsi="Times New Roman" w:hint="eastAsia"/>
        </w:rPr>
        <w:t>5</w:t>
      </w:r>
      <w:r w:rsidRPr="00177A87">
        <w:rPr>
          <w:rFonts w:ascii="Times New Roman" w:hAnsi="Times New Roman"/>
          <w:szCs w:val="24"/>
        </w:rPr>
        <w:t>℃~</w:t>
      </w:r>
      <w:r w:rsidR="00177A87" w:rsidRPr="00177A87">
        <w:rPr>
          <w:rFonts w:ascii="Times New Roman" w:hAnsi="Times New Roman" w:hint="eastAsia"/>
          <w:szCs w:val="24"/>
        </w:rPr>
        <w:t>15</w:t>
      </w:r>
      <w:r w:rsidRPr="00177A87">
        <w:rPr>
          <w:rFonts w:ascii="Times New Roman" w:hAnsi="Times New Roman"/>
          <w:szCs w:val="24"/>
        </w:rPr>
        <w:t>℃</w:t>
      </w:r>
      <w:r w:rsidRPr="00177A87">
        <w:rPr>
          <w:rFonts w:ascii="Times New Roman" w:hAnsi="Times New Roman"/>
          <w:szCs w:val="24"/>
        </w:rPr>
        <w:t>。</w:t>
      </w:r>
    </w:p>
    <w:p w14:paraId="21670F35" w14:textId="77777777" w:rsidR="002D4618" w:rsidRPr="002D4618" w:rsidRDefault="002D4618" w:rsidP="002D4618">
      <w:pPr>
        <w:adjustRightInd/>
        <w:spacing w:line="240" w:lineRule="auto"/>
        <w:ind w:firstLineChars="200" w:firstLine="420"/>
        <w:rPr>
          <w:rFonts w:ascii="Times New Roman" w:hAnsi="Times New Roman"/>
          <w:szCs w:val="24"/>
        </w:rPr>
      </w:pPr>
    </w:p>
    <w:p w14:paraId="6C68913C" w14:textId="7157C8A0" w:rsidR="00CD561D" w:rsidRPr="002D4618" w:rsidRDefault="00B34637" w:rsidP="00B34637">
      <w:pPr>
        <w:pStyle w:val="affffb"/>
        <w:ind w:firstLineChars="0" w:firstLine="0"/>
        <w:jc w:val="center"/>
      </w:pPr>
      <w:bookmarkStart w:id="49" w:name="BookMark8"/>
      <w:bookmarkEnd w:id="22"/>
      <w:r>
        <w:rPr>
          <w:rFonts w:hint="eastAsia"/>
        </w:rPr>
        <w:drawing>
          <wp:inline distT="0" distB="0" distL="0" distR="0" wp14:anchorId="4FB89C7B" wp14:editId="187B7A74">
            <wp:extent cx="1485900" cy="317500"/>
            <wp:effectExtent l="0" t="0" r="0" b="6350"/>
            <wp:docPr id="828967192" name="图片 3"/>
            <wp:cNvGraphicFramePr/>
            <a:graphic xmlns:a="http://schemas.openxmlformats.org/drawingml/2006/main">
              <a:graphicData uri="http://schemas.openxmlformats.org/drawingml/2006/picture">
                <pic:pic xmlns:pic="http://schemas.openxmlformats.org/drawingml/2006/picture">
                  <pic:nvPicPr>
                    <pic:cNvPr id="82896719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CD561D" w:rsidRPr="002D4618" w:rsidSect="002D4618">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7B16" w14:textId="77777777" w:rsidR="00245DC1" w:rsidRDefault="00245DC1" w:rsidP="00D86DB7">
      <w:r>
        <w:separator/>
      </w:r>
    </w:p>
    <w:p w14:paraId="2CCBE1DF" w14:textId="77777777" w:rsidR="00245DC1" w:rsidRDefault="00245DC1"/>
    <w:p w14:paraId="24A4EA8D" w14:textId="77777777" w:rsidR="00245DC1" w:rsidRDefault="00245DC1"/>
  </w:endnote>
  <w:endnote w:type="continuationSeparator" w:id="0">
    <w:p w14:paraId="19DC4F0B" w14:textId="77777777" w:rsidR="00245DC1" w:rsidRDefault="00245DC1" w:rsidP="00D86DB7">
      <w:r>
        <w:continuationSeparator/>
      </w:r>
    </w:p>
    <w:p w14:paraId="33D125CC" w14:textId="77777777" w:rsidR="00245DC1" w:rsidRDefault="00245DC1"/>
    <w:p w14:paraId="79A3E3EA" w14:textId="77777777" w:rsidR="00245DC1" w:rsidRDefault="00245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9F8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8090"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18C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7CFB" w14:textId="354B0D17" w:rsidR="002D4618" w:rsidRPr="002D4618" w:rsidRDefault="002D4618" w:rsidP="002D4618">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38E88" w14:textId="77777777" w:rsidR="000C57D6" w:rsidRDefault="000C57D6" w:rsidP="002D4618">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5578" w14:textId="09C95502" w:rsidR="002D4618" w:rsidRPr="002D4618" w:rsidRDefault="002D4618" w:rsidP="002D4618">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17EA" w14:textId="77777777" w:rsidR="002D4618" w:rsidRDefault="002D4618" w:rsidP="002D4618">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9230" w14:textId="77777777" w:rsidR="00245DC1" w:rsidRDefault="00245DC1" w:rsidP="00D86DB7">
      <w:r>
        <w:separator/>
      </w:r>
    </w:p>
  </w:footnote>
  <w:footnote w:type="continuationSeparator" w:id="0">
    <w:p w14:paraId="09788A75" w14:textId="77777777" w:rsidR="00245DC1" w:rsidRDefault="00245DC1" w:rsidP="00D86DB7">
      <w:r>
        <w:continuationSeparator/>
      </w:r>
    </w:p>
    <w:p w14:paraId="70646492" w14:textId="77777777" w:rsidR="00245DC1" w:rsidRDefault="00245DC1"/>
    <w:p w14:paraId="56732C79" w14:textId="77777777" w:rsidR="00245DC1" w:rsidRDefault="00245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CCC1"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3604"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623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4ECB0" w14:textId="147343C0" w:rsidR="00714F58" w:rsidRPr="002D4618" w:rsidRDefault="002D4618" w:rsidP="002D4618">
    <w:pPr>
      <w:pStyle w:val="afffff1"/>
      <w:rPr>
        <w:rFonts w:hint="eastAsia"/>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B34637">
      <w:rPr>
        <w:rFonts w:hint="eastAsia"/>
      </w:rPr>
      <w:t>DB 21/T 1859—2024</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36EFE" w14:textId="1633BDBC" w:rsidR="00D84FA1" w:rsidRPr="00D84FA1" w:rsidRDefault="00D84FA1" w:rsidP="002D4618">
    <w:pPr>
      <w:pStyle w:val="afffff0"/>
      <w:rPr>
        <w:rFonts w:hint="eastAsia"/>
      </w:rPr>
    </w:pPr>
    <w:r>
      <w:fldChar w:fldCharType="begin"/>
    </w:r>
    <w:r>
      <w:instrText xml:space="preserve"> STYLEREF  标准文件_文件编号  \* MERGEFORMAT </w:instrText>
    </w:r>
    <w:r>
      <w:fldChar w:fldCharType="separate"/>
    </w:r>
    <w:r w:rsidR="00177A87">
      <w:rPr>
        <w:rFonts w:hint="eastAsia"/>
      </w:rPr>
      <w:t>DB 21/T 1859—2024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F698" w14:textId="15299F5A" w:rsidR="002D4618" w:rsidRPr="002D4618" w:rsidRDefault="002D4618" w:rsidP="002D4618">
    <w:pPr>
      <w:pStyle w:val="afffff1"/>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177A87">
      <w:rPr>
        <w:rFonts w:hint="eastAsia"/>
      </w:rPr>
      <w:t>DB 21/T 1859—2024</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5915" w14:textId="2EA1BE4A" w:rsidR="002D4618" w:rsidRPr="00D84FA1" w:rsidRDefault="002D4618" w:rsidP="002D4618">
    <w:pPr>
      <w:pStyle w:val="afffff0"/>
      <w:rPr>
        <w:rFonts w:hint="eastAsia"/>
      </w:rPr>
    </w:pPr>
    <w:r>
      <w:fldChar w:fldCharType="begin"/>
    </w:r>
    <w:r>
      <w:instrText xml:space="preserve"> STYLEREF  标准文件_文件编号  \* MERGEFORMAT </w:instrText>
    </w:r>
    <w:r>
      <w:fldChar w:fldCharType="separate"/>
    </w:r>
    <w:r w:rsidR="00177A87">
      <w:rPr>
        <w:rFonts w:hint="eastAsia"/>
      </w:rPr>
      <w:t>DB 21/T 1859—2024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0603D54"/>
    <w:multiLevelType w:val="multilevel"/>
    <w:tmpl w:val="20603D5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00D73E7"/>
    <w:multiLevelType w:val="multilevel"/>
    <w:tmpl w:val="84DC7B7E"/>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rPr>
        <w:rFonts w:ascii="Times New Roman" w:hAnsi="Times New Roman" w:cs="Times New Roman"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1"/>
  </w:num>
  <w:num w:numId="3" w16cid:durableId="910120876">
    <w:abstractNumId w:val="5"/>
  </w:num>
  <w:num w:numId="4" w16cid:durableId="1068378049">
    <w:abstractNumId w:val="19"/>
  </w:num>
  <w:num w:numId="5" w16cid:durableId="1382049051">
    <w:abstractNumId w:val="14"/>
  </w:num>
  <w:num w:numId="6" w16cid:durableId="318726520">
    <w:abstractNumId w:val="24"/>
  </w:num>
  <w:num w:numId="7" w16cid:durableId="984354980">
    <w:abstractNumId w:val="8"/>
  </w:num>
  <w:num w:numId="8" w16cid:durableId="1980569807">
    <w:abstractNumId w:val="9"/>
  </w:num>
  <w:num w:numId="9" w16cid:durableId="2036926036">
    <w:abstractNumId w:val="17"/>
  </w:num>
  <w:num w:numId="10" w16cid:durableId="869150540">
    <w:abstractNumId w:val="25"/>
  </w:num>
  <w:num w:numId="11" w16cid:durableId="853614968">
    <w:abstractNumId w:val="4"/>
  </w:num>
  <w:num w:numId="12" w16cid:durableId="1048258425">
    <w:abstractNumId w:val="15"/>
  </w:num>
  <w:num w:numId="13" w16cid:durableId="1380860519">
    <w:abstractNumId w:val="26"/>
  </w:num>
  <w:num w:numId="14" w16cid:durableId="2084140975">
    <w:abstractNumId w:val="12"/>
  </w:num>
  <w:num w:numId="15" w16cid:durableId="878277652">
    <w:abstractNumId w:val="6"/>
  </w:num>
  <w:num w:numId="16" w16cid:durableId="980574989">
    <w:abstractNumId w:val="11"/>
  </w:num>
  <w:num w:numId="17" w16cid:durableId="1582180672">
    <w:abstractNumId w:val="23"/>
  </w:num>
  <w:num w:numId="18" w16cid:durableId="1999459544">
    <w:abstractNumId w:val="3"/>
  </w:num>
  <w:num w:numId="19" w16cid:durableId="1560049260">
    <w:abstractNumId w:val="7"/>
  </w:num>
  <w:num w:numId="20" w16cid:durableId="206308189">
    <w:abstractNumId w:val="20"/>
  </w:num>
  <w:num w:numId="21" w16cid:durableId="1675375365">
    <w:abstractNumId w:val="22"/>
  </w:num>
  <w:num w:numId="22" w16cid:durableId="792946970">
    <w:abstractNumId w:val="18"/>
  </w:num>
  <w:num w:numId="23" w16cid:durableId="1323314085">
    <w:abstractNumId w:val="30"/>
  </w:num>
  <w:num w:numId="24" w16cid:durableId="1145319014">
    <w:abstractNumId w:val="16"/>
  </w:num>
  <w:num w:numId="25" w16cid:durableId="1466461743">
    <w:abstractNumId w:val="29"/>
  </w:num>
  <w:num w:numId="26" w16cid:durableId="1458793634">
    <w:abstractNumId w:val="2"/>
  </w:num>
  <w:num w:numId="27" w16cid:durableId="1349521906">
    <w:abstractNumId w:val="13"/>
  </w:num>
  <w:num w:numId="28" w16cid:durableId="1010449022">
    <w:abstractNumId w:val="32"/>
  </w:num>
  <w:num w:numId="29" w16cid:durableId="433550893">
    <w:abstractNumId w:val="28"/>
  </w:num>
  <w:num w:numId="30" w16cid:durableId="1161889406">
    <w:abstractNumId w:val="27"/>
  </w:num>
  <w:num w:numId="31" w16cid:durableId="473258957">
    <w:abstractNumId w:val="1"/>
  </w:num>
  <w:num w:numId="32" w16cid:durableId="441648651">
    <w:abstractNumId w:val="31"/>
  </w:num>
  <w:num w:numId="33" w16cid:durableId="57463275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AP8gMAi0ss6xwc7Ua6raLaIKN2/ffSbkkbWf3FZ7PAjVsgkZ7S0QmhhEUhex3RuUTOTnlEPVYK8wspJb8UOqyQ==" w:salt="AoZYVIcYkMAaSMKEfOopu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7F9"/>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A87"/>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5DC1"/>
    <w:rsid w:val="00246021"/>
    <w:rsid w:val="0024666E"/>
    <w:rsid w:val="00247F52"/>
    <w:rsid w:val="00250B25"/>
    <w:rsid w:val="00250BBE"/>
    <w:rsid w:val="002515C2"/>
    <w:rsid w:val="0025194F"/>
    <w:rsid w:val="00256976"/>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618"/>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60D"/>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14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8EC"/>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540"/>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827"/>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10B"/>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6AB8"/>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EE1"/>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495"/>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4D5A"/>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2A0"/>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637"/>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ABF"/>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5FA2"/>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58AA"/>
    <w:rsid w:val="00D66846"/>
    <w:rsid w:val="00D675FB"/>
    <w:rsid w:val="00D71F25"/>
    <w:rsid w:val="00D72A9C"/>
    <w:rsid w:val="00D77031"/>
    <w:rsid w:val="00D806BB"/>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5D9"/>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531"/>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EA5"/>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C65ECA9"/>
  <w15:docId w15:val="{6040D482-3D10-4AC4-AE30-28FC615F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D3E9A2EC0C4E87B9052EEFC5EFA148"/>
        <w:category>
          <w:name w:val="常规"/>
          <w:gallery w:val="placeholder"/>
        </w:category>
        <w:types>
          <w:type w:val="bbPlcHdr"/>
        </w:types>
        <w:behaviors>
          <w:behavior w:val="content"/>
        </w:behaviors>
        <w:guid w:val="{4EEEB935-54AD-4B5A-BAF6-6ADCACAA548B}"/>
      </w:docPartPr>
      <w:docPartBody>
        <w:p w:rsidR="00004C60" w:rsidRDefault="00000000">
          <w:pPr>
            <w:pStyle w:val="52D3E9A2EC0C4E87B9052EEFC5EFA148"/>
            <w:rPr>
              <w:rFonts w:hint="eastAsia"/>
            </w:rPr>
          </w:pPr>
          <w:r w:rsidRPr="00751A05">
            <w:rPr>
              <w:rStyle w:val="a3"/>
              <w:rFonts w:hint="eastAsia"/>
            </w:rPr>
            <w:t>单击或点击此处输入文字。</w:t>
          </w:r>
        </w:p>
      </w:docPartBody>
    </w:docPart>
    <w:docPart>
      <w:docPartPr>
        <w:name w:val="F3D68F25E2CE409696CBE9F84C80E085"/>
        <w:category>
          <w:name w:val="常规"/>
          <w:gallery w:val="placeholder"/>
        </w:category>
        <w:types>
          <w:type w:val="bbPlcHdr"/>
        </w:types>
        <w:behaviors>
          <w:behavior w:val="content"/>
        </w:behaviors>
        <w:guid w:val="{2D3E68E3-65D8-4C6C-8823-2A334B9E34EE}"/>
      </w:docPartPr>
      <w:docPartBody>
        <w:p w:rsidR="00004C60" w:rsidRDefault="00000000">
          <w:pPr>
            <w:pStyle w:val="F3D68F25E2CE409696CBE9F84C80E085"/>
            <w:rPr>
              <w:rFonts w:hint="eastAsia"/>
            </w:rPr>
          </w:pPr>
          <w:r w:rsidRPr="00FB6243">
            <w:rPr>
              <w:rStyle w:val="a3"/>
              <w:rFonts w:hint="eastAsia"/>
            </w:rPr>
            <w:t>选择一项。</w:t>
          </w:r>
        </w:p>
      </w:docPartBody>
    </w:docPart>
    <w:docPart>
      <w:docPartPr>
        <w:name w:val="E4BEEB8C20494B818B8F7FAA7DEDA5D0"/>
        <w:category>
          <w:name w:val="常规"/>
          <w:gallery w:val="placeholder"/>
        </w:category>
        <w:types>
          <w:type w:val="bbPlcHdr"/>
        </w:types>
        <w:behaviors>
          <w:behavior w:val="content"/>
        </w:behaviors>
        <w:guid w:val="{E567E757-4F15-48E3-AC59-BFB6FA514C8E}"/>
      </w:docPartPr>
      <w:docPartBody>
        <w:p w:rsidR="00004C60" w:rsidRDefault="00000000">
          <w:pPr>
            <w:pStyle w:val="E4BEEB8C20494B818B8F7FAA7DEDA5D0"/>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6B"/>
    <w:rsid w:val="00004C60"/>
    <w:rsid w:val="000F17F9"/>
    <w:rsid w:val="001958FA"/>
    <w:rsid w:val="00380B0F"/>
    <w:rsid w:val="004801AF"/>
    <w:rsid w:val="005128EC"/>
    <w:rsid w:val="00566893"/>
    <w:rsid w:val="007C6E02"/>
    <w:rsid w:val="00BD246B"/>
    <w:rsid w:val="00D806BB"/>
    <w:rsid w:val="00F1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2D3E9A2EC0C4E87B9052EEFC5EFA148">
    <w:name w:val="52D3E9A2EC0C4E87B9052EEFC5EFA148"/>
    <w:pPr>
      <w:widowControl w:val="0"/>
      <w:jc w:val="both"/>
    </w:pPr>
  </w:style>
  <w:style w:type="paragraph" w:customStyle="1" w:styleId="F3D68F25E2CE409696CBE9F84C80E085">
    <w:name w:val="F3D68F25E2CE409696CBE9F84C80E085"/>
    <w:pPr>
      <w:widowControl w:val="0"/>
      <w:jc w:val="both"/>
    </w:pPr>
  </w:style>
  <w:style w:type="paragraph" w:customStyle="1" w:styleId="E4BEEB8C20494B818B8F7FAA7DEDA5D0">
    <w:name w:val="E4BEEB8C20494B818B8F7FAA7DEDA5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58</TotalTime>
  <Pages>7</Pages>
  <Words>424</Words>
  <Characters>2419</Characters>
  <Application>Microsoft Office Word</Application>
  <DocSecurity>0</DocSecurity>
  <Lines>20</Lines>
  <Paragraphs>5</Paragraphs>
  <ScaleCrop>false</ScaleCrop>
  <Company>PCMI</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8615504275698</cp:lastModifiedBy>
  <cp:revision>8</cp:revision>
  <cp:lastPrinted>2020-08-30T10:00:00Z</cp:lastPrinted>
  <dcterms:created xsi:type="dcterms:W3CDTF">2024-10-10T08:30:00Z</dcterms:created>
  <dcterms:modified xsi:type="dcterms:W3CDTF">2024-10-11T03:38:00Z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