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DB" w:rsidRDefault="00CD6DC0">
      <w:pPr>
        <w:pStyle w:val="a5"/>
        <w:adjustRightInd w:val="0"/>
        <w:snapToGrid w:val="0"/>
        <w:spacing w:before="0" w:beforeAutospacing="0" w:after="0" w:afterAutospacing="0" w:line="56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2</w:t>
      </w:r>
      <w:r>
        <w:rPr>
          <w:rFonts w:ascii="Times New Roman" w:eastAsia="黑体" w:hAnsi="Times New Roman"/>
          <w:bCs/>
          <w:sz w:val="32"/>
          <w:szCs w:val="32"/>
        </w:rPr>
        <w:t>：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Theme="majorEastAsia" w:hAnsi="Times New Roman"/>
          <w:b/>
          <w:sz w:val="44"/>
          <w:szCs w:val="44"/>
        </w:rPr>
      </w:pPr>
    </w:p>
    <w:p w:rsidR="004F25DB" w:rsidRDefault="00CD6DC0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Theme="majorEastAsia" w:hAnsi="Times New Roman"/>
          <w:b/>
          <w:sz w:val="44"/>
          <w:szCs w:val="44"/>
        </w:rPr>
      </w:pPr>
      <w:r>
        <w:rPr>
          <w:rFonts w:ascii="Times New Roman" w:eastAsiaTheme="majorEastAsia" w:hAnsi="Times New Roman"/>
          <w:b/>
          <w:sz w:val="44"/>
          <w:szCs w:val="44"/>
        </w:rPr>
        <w:t>第十一届辽宁省农作物品种审定委员会</w:t>
      </w:r>
    </w:p>
    <w:p w:rsidR="004F25DB" w:rsidRDefault="00CD6DC0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Theme="majorEastAsia" w:hAnsi="Times New Roman"/>
          <w:b/>
          <w:sz w:val="44"/>
          <w:szCs w:val="44"/>
        </w:rPr>
      </w:pPr>
      <w:r>
        <w:rPr>
          <w:rFonts w:ascii="Times New Roman" w:eastAsiaTheme="majorEastAsia" w:hAnsi="Times New Roman"/>
          <w:b/>
          <w:sz w:val="44"/>
          <w:szCs w:val="44"/>
        </w:rPr>
        <w:t>2024</w:t>
      </w:r>
      <w:r>
        <w:rPr>
          <w:rFonts w:ascii="Times New Roman" w:eastAsiaTheme="majorEastAsia" w:hAnsi="Times New Roman"/>
          <w:b/>
          <w:sz w:val="44"/>
          <w:szCs w:val="44"/>
        </w:rPr>
        <w:t>年审定通过的品种简介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辽审玉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LC1267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辽宁沣硕农业科技开发有限公司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辽宁沣硕农业科技开发有限公司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19F0086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GS792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行，穗轴粉色，籽粒黄色，籽粒类型为半马齿型，百粒重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70.75%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参加辽宁省玉米品种统一试验中熟组。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881.3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892.7 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887.0 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860.4 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T393</w:t>
      </w:r>
      <w:r>
        <w:rPr>
          <w:rFonts w:ascii="仿宋_GB2312" w:eastAsia="仿宋_GB2312" w:hAnsi="宋体" w:hint="eastAsia"/>
          <w:kern w:val="24"/>
          <w:sz w:val="32"/>
          <w:szCs w:val="32"/>
        </w:rPr>
        <w:t>9K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王峰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郭亚民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F371</w:t>
      </w:r>
      <w:r>
        <w:rPr>
          <w:rFonts w:ascii="仿宋_GB2312" w:eastAsia="仿宋_GB2312" w:hAnsi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F472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130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克。经鉴定，感大斑病，中抗茎腐病，感穗腐病，感丝黑穗病，感灰斑病。经测定，籽粒容重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70.65%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</w:t>
      </w:r>
      <w:r>
        <w:rPr>
          <w:rFonts w:ascii="仿宋_GB2312" w:eastAsia="仿宋_GB2312" w:hAnsi="宋体" w:hint="eastAsia"/>
          <w:kern w:val="24"/>
          <w:sz w:val="32"/>
          <w:szCs w:val="32"/>
        </w:rPr>
        <w:t>玉米品种统一试验中晚熟组。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894.7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897.0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20240003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兰乔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沈阳兰乔种业有限责任公司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沈阳兰乔种业有限责任公司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LQ11M</w:t>
      </w:r>
      <w:r>
        <w:rPr>
          <w:rFonts w:ascii="仿宋_GB2312" w:eastAsia="仿宋_GB2312" w:hAnsi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LQ3358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313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124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16-22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69.24%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3.56%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参加辽宁省玉米品种统一试验晚熟组。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804.7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784.6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887.6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辽审玉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20240004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钰丰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931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吉林省钰丰农业发展有限公司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沈阳弘泰农业科技有限公司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BV8031</w:t>
      </w:r>
      <w:r>
        <w:rPr>
          <w:rFonts w:ascii="仿宋_GB2312" w:eastAsia="仿宋_GB2312" w:hAnsi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DF602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: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270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103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23.7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16-18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40.5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794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69.24%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10.3%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3.43%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tabs>
          <w:tab w:val="left" w:pos="2715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878.6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2715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丝黑穗病、</w:t>
      </w:r>
      <w:r>
        <w:rPr>
          <w:rFonts w:ascii="仿宋_GB2312" w:eastAsia="仿宋_GB2312" w:hAnsi="宋体" w:hint="eastAsia"/>
          <w:kern w:val="24"/>
          <w:sz w:val="32"/>
          <w:szCs w:val="32"/>
        </w:rPr>
        <w:t>灰斑病。</w:t>
      </w:r>
    </w:p>
    <w:p w:rsidR="004F25DB" w:rsidRDefault="00CD6DC0" w:rsidP="00786911">
      <w:pPr>
        <w:tabs>
          <w:tab w:val="left" w:pos="2715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2715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辽审玉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20240005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禾惠</w:t>
      </w:r>
      <w:r>
        <w:rPr>
          <w:rFonts w:ascii="仿宋_GB2312" w:eastAsia="仿宋_GB2312" w:hAnsi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kern w:val="0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黑龙江中邦金雨农业有限公司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辽宁春源农业科技有限公司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DF8356</w:t>
      </w:r>
      <w:r>
        <w:rPr>
          <w:rFonts w:ascii="仿宋_GB2312" w:eastAsia="仿宋_GB2312" w:hAnsi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TB5481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269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103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25.3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40.2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克。经鉴定，中抗大斑病，中抗茎腐病，感穗腐病，感丝黑穗病，感灰斑病。经测定，籽粒容重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791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69.33%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10.3%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3.38%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843.4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丝黑穗病、</w:t>
      </w:r>
      <w:r>
        <w:rPr>
          <w:rFonts w:ascii="仿宋_GB2312" w:eastAsia="仿宋_GB2312" w:hAnsi="楷体" w:cs="Consolas" w:hint="eastAsia"/>
          <w:sz w:val="32"/>
          <w:szCs w:val="32"/>
        </w:rPr>
        <w:t>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辽审玉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20240006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玉帝</w:t>
      </w:r>
      <w:r>
        <w:rPr>
          <w:rFonts w:ascii="仿宋_GB2312" w:eastAsia="仿宋_GB2312" w:hAnsi="宋体" w:hint="eastAsia"/>
          <w:kern w:val="0"/>
          <w:sz w:val="32"/>
          <w:szCs w:val="32"/>
        </w:rPr>
        <w:t>188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沈阳弘泰农业科技有限公司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沈阳弘泰农业科技有限公司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HB8045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FF4023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127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273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25.0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43.0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69.47%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10.4%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3.39%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883.2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856.9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20240007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铁芯大胖妞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黑龙江中邦金雨农业有限公司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辽宁春源农业科技有限公司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SD9054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GH704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126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335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293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109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20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23.3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40.6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克。经鉴定，中抗大斑病，中抗茎腐病，感穗腐病，感丝黑穗病，感灰斑病。经测定，籽粒容重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793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克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/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69.23%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9.96%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3.40%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887.7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878.8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</w:t>
      </w:r>
      <w:r>
        <w:rPr>
          <w:rFonts w:ascii="仿宋_GB2312" w:eastAsia="仿宋_GB2312" w:hAnsi="Consolas" w:cs="Consolas" w:hint="eastAsia"/>
          <w:color w:val="000000"/>
          <w:sz w:val="32"/>
          <w:szCs w:val="32"/>
        </w:rPr>
        <w:t>丝黑穗病、</w:t>
      </w:r>
      <w:r>
        <w:rPr>
          <w:rFonts w:ascii="仿宋_GB2312" w:eastAsia="仿宋_GB2312" w:hAnsi="楷体" w:cs="Consolas" w:hint="eastAsia"/>
          <w:sz w:val="32"/>
          <w:szCs w:val="32"/>
        </w:rPr>
        <w:t>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Consolas" w:cs="Consolas" w:hint="eastAsia"/>
          <w:sz w:val="32"/>
          <w:szCs w:val="32"/>
        </w:rPr>
        <w:t>辽审玉</w:t>
      </w:r>
      <w:r>
        <w:rPr>
          <w:rFonts w:ascii="仿宋_GB2312" w:eastAsia="仿宋_GB2312" w:hAnsi="Consolas" w:cs="Consolas" w:hint="eastAsia"/>
          <w:sz w:val="32"/>
          <w:szCs w:val="32"/>
        </w:rPr>
        <w:t>20240008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T3391K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Consolas" w:cs="Consolas" w:hint="eastAsia"/>
          <w:sz w:val="32"/>
          <w:szCs w:val="32"/>
        </w:rPr>
        <w:t>辽宁强育种业科技有限公司</w:t>
      </w:r>
    </w:p>
    <w:p w:rsidR="004F25DB" w:rsidRDefault="00CD6DC0">
      <w:pPr>
        <w:adjustRightInd w:val="0"/>
        <w:snapToGrid w:val="0"/>
        <w:spacing w:line="560" w:lineRule="exact"/>
        <w:ind w:leftChars="304" w:left="2244" w:hangingChars="500" w:hanging="1606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Consolas" w:cs="Consolas" w:hint="eastAsia"/>
          <w:sz w:val="32"/>
          <w:szCs w:val="32"/>
        </w:rPr>
        <w:t>沈阳弘泰农业科技有限公司、辽宁强育种业科技有限公司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Consolas" w:cs="Consolas" w:hint="eastAsia"/>
          <w:sz w:val="32"/>
          <w:szCs w:val="32"/>
        </w:rPr>
        <w:t>QYM21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Consolas" w:cs="Consolas" w:hint="eastAsia"/>
          <w:sz w:val="32"/>
          <w:szCs w:val="32"/>
        </w:rPr>
        <w:t>铁</w:t>
      </w:r>
      <w:r>
        <w:rPr>
          <w:rFonts w:ascii="仿宋_GB2312" w:eastAsia="仿宋_GB2312" w:hAnsi="Consolas" w:cs="Consolas" w:hint="eastAsia"/>
          <w:sz w:val="32"/>
          <w:szCs w:val="32"/>
        </w:rPr>
        <w:t>T12067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269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97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25.0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47.5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69.32%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9.88%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3.36%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880.5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lastRenderedPageBreak/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丝黑穗病、</w:t>
      </w:r>
      <w:r>
        <w:rPr>
          <w:rFonts w:ascii="仿宋_GB2312" w:eastAsia="仿宋_GB2312" w:hAnsi="楷体" w:cs="Consolas" w:hint="eastAsia"/>
          <w:sz w:val="32"/>
          <w:szCs w:val="32"/>
        </w:rPr>
        <w:t>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楷体" w:cs="Consolas" w:hint="eastAsia"/>
          <w:sz w:val="32"/>
          <w:szCs w:val="32"/>
        </w:rPr>
        <w:t>该品种符合辽宁省玉米品种审定标准</w:t>
      </w:r>
      <w:r>
        <w:rPr>
          <w:rFonts w:ascii="仿宋_GB2312" w:eastAsia="仿宋_GB2312" w:hAnsi="楷体" w:cs="Consolas" w:hint="eastAsia"/>
          <w:sz w:val="32"/>
          <w:szCs w:val="32"/>
        </w:rPr>
        <w:t>，通过审定。适宜在辽宁省≥</w:t>
      </w:r>
      <w:r>
        <w:rPr>
          <w:rFonts w:ascii="仿宋_GB2312" w:eastAsia="仿宋_GB2312" w:hAnsi="楷体" w:cs="Consolas" w:hint="eastAsia"/>
          <w:sz w:val="32"/>
          <w:szCs w:val="32"/>
        </w:rPr>
        <w:t>10</w:t>
      </w:r>
      <w:r>
        <w:rPr>
          <w:rFonts w:ascii="仿宋_GB2312" w:eastAsia="仿宋_GB2312" w:hAnsi="楷体" w:cs="Consolas" w:hint="eastAsia"/>
          <w:sz w:val="32"/>
          <w:szCs w:val="32"/>
        </w:rPr>
        <w:t>℃活动积温</w:t>
      </w:r>
      <w:r>
        <w:rPr>
          <w:rFonts w:ascii="仿宋_GB2312" w:eastAsia="仿宋_GB2312" w:hAnsi="楷体" w:cs="Consolas" w:hint="eastAsia"/>
          <w:sz w:val="32"/>
          <w:szCs w:val="32"/>
        </w:rPr>
        <w:t>2650</w:t>
      </w:r>
      <w:r>
        <w:rPr>
          <w:rFonts w:ascii="仿宋_GB2312" w:eastAsia="仿宋_GB2312" w:hAnsi="楷体" w:cs="Consolas" w:hint="eastAsia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Consolas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辽审玉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20240009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TT3911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吉林省堉鑫种业有限公司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辽宁先丰农业科技有限公司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DR8016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铁</w:t>
      </w:r>
      <w:r>
        <w:rPr>
          <w:rFonts w:ascii="仿宋_GB2312" w:eastAsia="仿宋_GB2312" w:hAnsi="宋体" w:hint="eastAsia"/>
          <w:kern w:val="0"/>
          <w:sz w:val="32"/>
          <w:szCs w:val="32"/>
        </w:rPr>
        <w:t>12067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275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25.2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41.3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794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69.41%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9.73%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3.43%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880.2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lastRenderedPageBreak/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丝黑穗病、</w:t>
      </w:r>
      <w:r>
        <w:rPr>
          <w:rFonts w:ascii="仿宋_GB2312" w:eastAsia="仿宋_GB2312" w:hAnsi="楷体" w:cs="Consolas" w:hint="eastAsia"/>
          <w:sz w:val="32"/>
          <w:szCs w:val="32"/>
        </w:rPr>
        <w:t>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楷体" w:cs="Consolas" w:hint="eastAsia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楷体" w:cs="Consolas" w:hint="eastAsia"/>
          <w:sz w:val="32"/>
          <w:szCs w:val="32"/>
        </w:rPr>
        <w:t>10</w:t>
      </w:r>
      <w:r>
        <w:rPr>
          <w:rFonts w:ascii="仿宋_GB2312" w:eastAsia="仿宋_GB2312" w:hAnsi="楷体" w:cs="Consolas" w:hint="eastAsia"/>
          <w:sz w:val="32"/>
          <w:szCs w:val="32"/>
        </w:rPr>
        <w:t>℃活动积温</w:t>
      </w:r>
      <w:r>
        <w:rPr>
          <w:rFonts w:ascii="仿宋_GB2312" w:eastAsia="仿宋_GB2312" w:hAnsi="楷体" w:cs="Consolas" w:hint="eastAsia"/>
          <w:sz w:val="32"/>
          <w:szCs w:val="32"/>
        </w:rPr>
        <w:t>2650</w:t>
      </w:r>
      <w:r>
        <w:rPr>
          <w:rFonts w:ascii="仿宋_GB2312" w:eastAsia="仿宋_GB2312" w:hAnsi="楷体" w:cs="Consolas" w:hint="eastAsia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Consolas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cs="Consolas" w:hint="eastAsia"/>
          <w:sz w:val="32"/>
          <w:szCs w:val="32"/>
        </w:rPr>
        <w:t>辽审玉</w:t>
      </w:r>
      <w:r>
        <w:rPr>
          <w:rFonts w:ascii="仿宋_GB2312" w:eastAsia="仿宋_GB2312" w:hAnsi="楷体" w:cs="Consolas" w:hint="eastAsia"/>
          <w:sz w:val="32"/>
          <w:szCs w:val="32"/>
        </w:rPr>
        <w:t>20240010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机玉</w:t>
      </w:r>
      <w:r>
        <w:rPr>
          <w:rFonts w:ascii="仿宋_GB2312" w:eastAsia="仿宋_GB2312" w:hAnsi="宋体" w:hint="eastAsia"/>
          <w:kern w:val="0"/>
          <w:sz w:val="32"/>
          <w:szCs w:val="32"/>
        </w:rPr>
        <w:t>618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河南亿佳和农业科技有限公司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辽宁先丰农业科技有限公司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BN8046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NF804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275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25.1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41.2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69.41%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9.67%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3.29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872.6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lastRenderedPageBreak/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楷体" w:cs="Consolas" w:hint="eastAsia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楷体" w:cs="Consolas" w:hint="eastAsia"/>
          <w:sz w:val="32"/>
          <w:szCs w:val="32"/>
        </w:rPr>
        <w:t>10</w:t>
      </w:r>
      <w:r>
        <w:rPr>
          <w:rFonts w:ascii="仿宋_GB2312" w:eastAsia="仿宋_GB2312" w:hAnsi="楷体" w:cs="Consolas" w:hint="eastAsia"/>
          <w:sz w:val="32"/>
          <w:szCs w:val="32"/>
        </w:rPr>
        <w:t>℃活动积温</w:t>
      </w:r>
      <w:r>
        <w:rPr>
          <w:rFonts w:ascii="仿宋_GB2312" w:eastAsia="仿宋_GB2312" w:hAnsi="楷体" w:cs="Consolas" w:hint="eastAsia"/>
          <w:sz w:val="32"/>
          <w:szCs w:val="32"/>
        </w:rPr>
        <w:t>2650</w:t>
      </w:r>
      <w:r>
        <w:rPr>
          <w:rFonts w:ascii="仿宋_GB2312" w:eastAsia="仿宋_GB2312" w:hAnsi="楷体" w:cs="Consolas" w:hint="eastAsia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cs="Consolas" w:hint="eastAsia"/>
          <w:sz w:val="32"/>
          <w:szCs w:val="32"/>
        </w:rPr>
        <w:t>辽审玉</w:t>
      </w:r>
      <w:r>
        <w:rPr>
          <w:rFonts w:ascii="仿宋_GB2312" w:eastAsia="仿宋_GB2312" w:hAnsi="楷体" w:cs="Consolas" w:hint="eastAsia"/>
          <w:sz w:val="32"/>
          <w:szCs w:val="32"/>
        </w:rPr>
        <w:t>20240011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埃尔法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吉林宏兴高科农业有限公司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辽宁先丰农业科技有限公司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DG6032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JK746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Consolas" w:cs="Consolas" w:hint="eastAsia"/>
          <w:sz w:val="32"/>
          <w:szCs w:val="32"/>
        </w:rPr>
        <w:t>春播出苗至成熟</w:t>
      </w:r>
      <w:r>
        <w:rPr>
          <w:rFonts w:ascii="仿宋_GB2312" w:eastAsia="仿宋_GB2312" w:hAnsi="Consolas" w:cs="Consolas" w:hint="eastAsia"/>
          <w:sz w:val="32"/>
          <w:szCs w:val="32"/>
        </w:rPr>
        <w:t>126</w:t>
      </w:r>
      <w:r>
        <w:rPr>
          <w:rFonts w:ascii="仿宋_GB2312" w:eastAsia="仿宋_GB2312" w:hAnsi="Consolas" w:cs="Consolas" w:hint="eastAsia"/>
          <w:sz w:val="32"/>
          <w:szCs w:val="32"/>
        </w:rPr>
        <w:t>天，与对照先玉</w:t>
      </w:r>
      <w:r>
        <w:rPr>
          <w:rFonts w:ascii="仿宋_GB2312" w:eastAsia="仿宋_GB2312" w:hAnsi="Consolas" w:cs="Consolas" w:hint="eastAsia"/>
          <w:sz w:val="32"/>
          <w:szCs w:val="32"/>
        </w:rPr>
        <w:t>335</w:t>
      </w:r>
      <w:r>
        <w:rPr>
          <w:rFonts w:ascii="仿宋_GB2312" w:eastAsia="仿宋_GB2312" w:hAnsi="Consolas" w:cs="Consolas" w:hint="eastAsia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Consolas" w:cs="Consolas" w:hint="eastAsia"/>
          <w:sz w:val="32"/>
          <w:szCs w:val="32"/>
        </w:rPr>
        <w:t>268</w:t>
      </w:r>
      <w:r>
        <w:rPr>
          <w:rFonts w:ascii="仿宋_GB2312" w:eastAsia="仿宋_GB2312" w:hAnsi="Consolas" w:cs="Consolas" w:hint="eastAsia"/>
          <w:sz w:val="32"/>
          <w:szCs w:val="32"/>
        </w:rPr>
        <w:t>厘米左右，穗位</w:t>
      </w:r>
      <w:r>
        <w:rPr>
          <w:rFonts w:ascii="仿宋_GB2312" w:eastAsia="仿宋_GB2312" w:hAnsi="Consolas" w:cs="Consolas" w:hint="eastAsia"/>
          <w:sz w:val="32"/>
          <w:szCs w:val="32"/>
        </w:rPr>
        <w:t>103</w:t>
      </w:r>
      <w:r>
        <w:rPr>
          <w:rFonts w:ascii="仿宋_GB2312" w:eastAsia="仿宋_GB2312" w:hAnsi="Consolas" w:cs="Consolas" w:hint="eastAsia"/>
          <w:sz w:val="32"/>
          <w:szCs w:val="32"/>
        </w:rPr>
        <w:t>厘米左右，成株约</w:t>
      </w:r>
      <w:r>
        <w:rPr>
          <w:rFonts w:ascii="仿宋_GB2312" w:eastAsia="仿宋_GB2312" w:hAnsi="Consolas" w:cs="Consolas" w:hint="eastAsia"/>
          <w:sz w:val="32"/>
          <w:szCs w:val="32"/>
        </w:rPr>
        <w:t>20</w:t>
      </w:r>
      <w:r>
        <w:rPr>
          <w:rFonts w:ascii="仿宋_GB2312" w:eastAsia="仿宋_GB2312" w:hAnsi="Consolas" w:cs="Consolas" w:hint="eastAsia"/>
          <w:sz w:val="32"/>
          <w:szCs w:val="32"/>
        </w:rPr>
        <w:t>片叶。果穗筒型，穗长</w:t>
      </w:r>
      <w:r>
        <w:rPr>
          <w:rFonts w:ascii="仿宋_GB2312" w:eastAsia="仿宋_GB2312" w:hAnsi="Consolas" w:cs="Consolas" w:hint="eastAsia"/>
          <w:sz w:val="32"/>
          <w:szCs w:val="32"/>
        </w:rPr>
        <w:t>22.7</w:t>
      </w:r>
      <w:r>
        <w:rPr>
          <w:rFonts w:ascii="仿宋_GB2312" w:eastAsia="仿宋_GB2312" w:hAnsi="Consolas" w:cs="Consolas" w:hint="eastAsia"/>
          <w:sz w:val="32"/>
          <w:szCs w:val="32"/>
        </w:rPr>
        <w:t>厘米，穗行数</w:t>
      </w:r>
      <w:r>
        <w:rPr>
          <w:rFonts w:ascii="仿宋_GB2312" w:eastAsia="仿宋_GB2312" w:hAnsi="Consolas" w:cs="Consolas" w:hint="eastAsia"/>
          <w:sz w:val="32"/>
          <w:szCs w:val="32"/>
        </w:rPr>
        <w:t>18-20</w:t>
      </w:r>
      <w:r>
        <w:rPr>
          <w:rFonts w:ascii="仿宋_GB2312" w:eastAsia="仿宋_GB2312" w:hAnsi="Consolas" w:cs="Consolas" w:hint="eastAsia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Consolas" w:cs="Consolas" w:hint="eastAsia"/>
          <w:sz w:val="32"/>
          <w:szCs w:val="32"/>
        </w:rPr>
        <w:t>41.9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Consolas" w:cs="Consolas" w:hint="eastAsia"/>
          <w:sz w:val="32"/>
          <w:szCs w:val="32"/>
        </w:rPr>
        <w:t>。经鉴定，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中</w:t>
      </w:r>
      <w:r>
        <w:rPr>
          <w:rFonts w:ascii="仿宋_GB2312" w:eastAsia="仿宋_GB2312" w:hAnsi="Consolas" w:cs="Consolas" w:hint="eastAsia"/>
          <w:sz w:val="32"/>
          <w:szCs w:val="32"/>
        </w:rPr>
        <w:t>抗大斑病，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中</w:t>
      </w:r>
      <w:r>
        <w:rPr>
          <w:rFonts w:ascii="仿宋_GB2312" w:eastAsia="仿宋_GB2312" w:hAnsi="Consolas" w:cs="Consolas" w:hint="eastAsia"/>
          <w:sz w:val="32"/>
          <w:szCs w:val="32"/>
        </w:rPr>
        <w:t>抗茎腐病，感穗腐病，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中</w:t>
      </w:r>
      <w:r>
        <w:rPr>
          <w:rFonts w:ascii="仿宋_GB2312" w:eastAsia="仿宋_GB2312" w:hAnsi="Consolas" w:cs="Consolas" w:hint="eastAsia"/>
          <w:sz w:val="32"/>
          <w:szCs w:val="32"/>
        </w:rPr>
        <w:t>抗丝黑穗病，感灰斑病。经测定，籽粒容重</w:t>
      </w:r>
      <w:r>
        <w:rPr>
          <w:rFonts w:ascii="仿宋_GB2312" w:eastAsia="仿宋_GB2312" w:hAnsi="Consolas" w:cs="Consolas" w:hint="eastAsia"/>
          <w:sz w:val="32"/>
          <w:szCs w:val="32"/>
        </w:rPr>
        <w:t>791</w:t>
      </w:r>
      <w:r>
        <w:rPr>
          <w:rFonts w:ascii="仿宋_GB2312" w:eastAsia="仿宋_GB2312" w:hAnsi="Consolas" w:cs="Consolas" w:hint="eastAsia"/>
          <w:sz w:val="32"/>
          <w:szCs w:val="32"/>
        </w:rPr>
        <w:t>克</w:t>
      </w:r>
      <w:r>
        <w:rPr>
          <w:rFonts w:ascii="仿宋_GB2312" w:eastAsia="仿宋_GB2312" w:hAnsi="Consolas" w:cs="Consolas" w:hint="eastAsia"/>
          <w:sz w:val="32"/>
          <w:szCs w:val="32"/>
        </w:rPr>
        <w:t>/</w:t>
      </w:r>
      <w:r>
        <w:rPr>
          <w:rFonts w:ascii="仿宋_GB2312" w:eastAsia="仿宋_GB2312" w:hAnsi="Consolas" w:cs="Consolas" w:hint="eastAsia"/>
          <w:sz w:val="32"/>
          <w:szCs w:val="32"/>
        </w:rPr>
        <w:t>升，粗淀粉含量</w:t>
      </w:r>
      <w:r>
        <w:rPr>
          <w:rFonts w:ascii="仿宋_GB2312" w:eastAsia="仿宋_GB2312" w:hAnsi="Consolas" w:cs="Consolas" w:hint="eastAsia"/>
          <w:sz w:val="32"/>
          <w:szCs w:val="32"/>
        </w:rPr>
        <w:t>69.33%</w:t>
      </w:r>
      <w:r>
        <w:rPr>
          <w:rFonts w:ascii="仿宋_GB2312" w:eastAsia="仿宋_GB2312" w:hAnsi="Consolas" w:cs="Consolas" w:hint="eastAsia"/>
          <w:sz w:val="32"/>
          <w:szCs w:val="32"/>
        </w:rPr>
        <w:t>，粗蛋白含量</w:t>
      </w:r>
      <w:r>
        <w:rPr>
          <w:rFonts w:ascii="仿宋_GB2312" w:eastAsia="仿宋_GB2312" w:hAnsi="Consolas" w:cs="Consolas" w:hint="eastAsia"/>
          <w:sz w:val="32"/>
          <w:szCs w:val="32"/>
        </w:rPr>
        <w:t>10.1%</w:t>
      </w:r>
      <w:r>
        <w:rPr>
          <w:rFonts w:ascii="仿宋_GB2312" w:eastAsia="仿宋_GB2312" w:hAnsi="Consolas" w:cs="Consolas" w:hint="eastAsia"/>
          <w:sz w:val="32"/>
          <w:szCs w:val="32"/>
        </w:rPr>
        <w:t>，粗脂肪含量</w:t>
      </w:r>
      <w:r>
        <w:rPr>
          <w:rFonts w:ascii="仿宋_GB2312" w:eastAsia="仿宋_GB2312" w:hAnsi="Consolas" w:cs="Consolas" w:hint="eastAsia"/>
          <w:sz w:val="32"/>
          <w:szCs w:val="32"/>
        </w:rPr>
        <w:t>3.42%</w:t>
      </w:r>
      <w:r>
        <w:rPr>
          <w:rFonts w:ascii="仿宋_GB2312" w:eastAsia="仿宋_GB2312" w:hAnsi="Consolas" w:cs="Consolas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874.7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20240012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宏兴鼎粮柱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吉林宏兴高科农业有限公司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辽宁保尔农业科技有限公司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HB8421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JH467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268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25.4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41.8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794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69.23%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10.2%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3.37%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868.8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lastRenderedPageBreak/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楷体" w:cs="Consolas" w:hint="eastAsia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楷体" w:cs="Consolas" w:hint="eastAsia"/>
          <w:sz w:val="32"/>
          <w:szCs w:val="32"/>
        </w:rPr>
        <w:t>10</w:t>
      </w:r>
      <w:r>
        <w:rPr>
          <w:rFonts w:ascii="仿宋_GB2312" w:eastAsia="仿宋_GB2312" w:hAnsi="楷体" w:cs="Consolas" w:hint="eastAsia"/>
          <w:sz w:val="32"/>
          <w:szCs w:val="32"/>
        </w:rPr>
        <w:t>℃活动积温</w:t>
      </w:r>
      <w:r>
        <w:rPr>
          <w:rFonts w:ascii="仿宋_GB2312" w:eastAsia="仿宋_GB2312" w:hAnsi="楷体" w:cs="Consolas" w:hint="eastAsia"/>
          <w:sz w:val="32"/>
          <w:szCs w:val="32"/>
        </w:rPr>
        <w:t>2650</w:t>
      </w:r>
      <w:r>
        <w:rPr>
          <w:rFonts w:ascii="仿宋_GB2312" w:eastAsia="仿宋_GB2312" w:hAnsi="楷体" w:cs="Consolas" w:hint="eastAsia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Consolas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cs="Consolas" w:hint="eastAsia"/>
          <w:sz w:val="32"/>
          <w:szCs w:val="32"/>
        </w:rPr>
        <w:t>辽审玉</w:t>
      </w:r>
      <w:r>
        <w:rPr>
          <w:rFonts w:ascii="仿宋_GB2312" w:eastAsia="仿宋_GB2312" w:hAnsi="楷体" w:cs="Consolas" w:hint="eastAsia"/>
          <w:sz w:val="32"/>
          <w:szCs w:val="32"/>
        </w:rPr>
        <w:t>20240013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T3913K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辽宁荣信农业科技有限公司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辽宁保尔农业科技有限公司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MK5021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LB642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272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21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25.0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43.0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</w:t>
      </w:r>
      <w:r>
        <w:rPr>
          <w:rFonts w:ascii="仿宋_GB2312" w:eastAsia="仿宋_GB2312" w:hAnsi="楷体" w:cs="Consolas" w:hint="eastAsia"/>
          <w:sz w:val="32"/>
          <w:szCs w:val="32"/>
        </w:rPr>
        <w:t>中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抗大斑病，</w:t>
      </w:r>
      <w:r>
        <w:rPr>
          <w:rFonts w:ascii="仿宋_GB2312" w:eastAsia="仿宋_GB2312" w:hAnsi="楷体" w:cs="Consolas" w:hint="eastAsia"/>
          <w:sz w:val="32"/>
          <w:szCs w:val="32"/>
        </w:rPr>
        <w:t>中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抗茎腐病，感穗腐病，</w:t>
      </w:r>
      <w:r>
        <w:rPr>
          <w:rFonts w:ascii="仿宋_GB2312" w:eastAsia="仿宋_GB2312" w:hAnsi="楷体" w:cs="Consolas" w:hint="eastAsia"/>
          <w:sz w:val="32"/>
          <w:szCs w:val="32"/>
        </w:rPr>
        <w:t>中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抗丝黑穗病，感灰斑病。经测定，籽粒容重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792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69.31%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10.1%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3.45%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869.7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879.4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847.0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lastRenderedPageBreak/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楷体" w:cs="Consolas" w:hint="eastAsia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楷体" w:cs="Consolas" w:hint="eastAsia"/>
          <w:sz w:val="32"/>
          <w:szCs w:val="32"/>
        </w:rPr>
        <w:t>10</w:t>
      </w:r>
      <w:r>
        <w:rPr>
          <w:rFonts w:ascii="仿宋_GB2312" w:eastAsia="仿宋_GB2312" w:hAnsi="楷体" w:cs="Consolas" w:hint="eastAsia"/>
          <w:sz w:val="32"/>
          <w:szCs w:val="32"/>
        </w:rPr>
        <w:t>℃活动积温</w:t>
      </w:r>
      <w:r>
        <w:rPr>
          <w:rFonts w:ascii="仿宋_GB2312" w:eastAsia="仿宋_GB2312" w:hAnsi="楷体" w:cs="Consolas" w:hint="eastAsia"/>
          <w:sz w:val="32"/>
          <w:szCs w:val="32"/>
        </w:rPr>
        <w:t>2650</w:t>
      </w:r>
      <w:r>
        <w:rPr>
          <w:rFonts w:ascii="仿宋_GB2312" w:eastAsia="仿宋_GB2312" w:hAnsi="楷体" w:cs="Consolas" w:hint="eastAsia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辽审玉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20240014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3317KK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吉林省华瑞隆种业有限公司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辽宁云麦农业科技有限公司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HG3251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FT645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126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335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275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95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25.6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40.3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克。经鉴定，中抗大斑病，中抗茎腐病，中抗穗腐病，抗丝黑穗病，感灰斑病。经测定，籽粒容重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791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克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/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70.34%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10.4%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3.41%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880.4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873.4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lastRenderedPageBreak/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楷体" w:cs="Consolas" w:hint="eastAsia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楷体" w:cs="Consolas" w:hint="eastAsia"/>
          <w:sz w:val="32"/>
          <w:szCs w:val="32"/>
        </w:rPr>
        <w:t>10</w:t>
      </w:r>
      <w:r>
        <w:rPr>
          <w:rFonts w:ascii="仿宋_GB2312" w:eastAsia="仿宋_GB2312" w:hAnsi="楷体" w:cs="Consolas" w:hint="eastAsia"/>
          <w:sz w:val="32"/>
          <w:szCs w:val="32"/>
        </w:rPr>
        <w:t>℃活动积温</w:t>
      </w:r>
      <w:r>
        <w:rPr>
          <w:rFonts w:ascii="仿宋_GB2312" w:eastAsia="仿宋_GB2312" w:hAnsi="楷体" w:cs="Consolas" w:hint="eastAsia"/>
          <w:sz w:val="32"/>
          <w:szCs w:val="32"/>
        </w:rPr>
        <w:t>2650</w:t>
      </w:r>
      <w:r>
        <w:rPr>
          <w:rFonts w:ascii="仿宋_GB2312" w:eastAsia="仿宋_GB2312" w:hAnsi="楷体" w:cs="Consolas" w:hint="eastAsia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Consolas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cs="Consolas" w:hint="eastAsia"/>
          <w:sz w:val="32"/>
          <w:szCs w:val="32"/>
        </w:rPr>
        <w:t>辽审玉</w:t>
      </w:r>
      <w:r>
        <w:rPr>
          <w:rFonts w:ascii="仿宋_GB2312" w:eastAsia="仿宋_GB2312" w:hAnsi="楷体" w:cs="Consolas" w:hint="eastAsia"/>
          <w:sz w:val="32"/>
          <w:szCs w:val="32"/>
        </w:rPr>
        <w:t>20240015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T</w:t>
      </w:r>
      <w:r>
        <w:rPr>
          <w:rFonts w:ascii="仿宋_GB2312" w:eastAsia="仿宋_GB2312" w:hAnsi="宋体" w:hint="eastAsia"/>
          <w:kern w:val="0"/>
          <w:sz w:val="32"/>
          <w:szCs w:val="32"/>
        </w:rPr>
        <w:t>牌</w:t>
      </w:r>
      <w:r>
        <w:rPr>
          <w:rFonts w:ascii="仿宋_GB2312" w:eastAsia="仿宋_GB2312" w:hAnsi="宋体" w:hint="eastAsia"/>
          <w:kern w:val="0"/>
          <w:sz w:val="32"/>
          <w:szCs w:val="32"/>
        </w:rPr>
        <w:t>3919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吉林明洋种业科技有限公司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沈阳现代农人农业科技有限公司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TB4365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LN527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cs="Consolas" w:hint="eastAsia"/>
          <w:sz w:val="32"/>
          <w:szCs w:val="32"/>
        </w:rPr>
        <w:t>春播出苗至成熟</w:t>
      </w:r>
      <w:r>
        <w:rPr>
          <w:rFonts w:ascii="仿宋_GB2312" w:eastAsia="仿宋_GB2312" w:hAnsi="楷体" w:cs="Consolas" w:hint="eastAsia"/>
          <w:sz w:val="32"/>
          <w:szCs w:val="32"/>
        </w:rPr>
        <w:t>126</w:t>
      </w:r>
      <w:r>
        <w:rPr>
          <w:rFonts w:ascii="仿宋_GB2312" w:eastAsia="仿宋_GB2312" w:hAnsi="楷体" w:cs="Consolas" w:hint="eastAsia"/>
          <w:sz w:val="32"/>
          <w:szCs w:val="32"/>
        </w:rPr>
        <w:t>天，与对照先玉</w:t>
      </w:r>
      <w:r>
        <w:rPr>
          <w:rFonts w:ascii="仿宋_GB2312" w:eastAsia="仿宋_GB2312" w:hAnsi="楷体" w:cs="Consolas" w:hint="eastAsia"/>
          <w:sz w:val="32"/>
          <w:szCs w:val="32"/>
        </w:rPr>
        <w:t>335</w:t>
      </w:r>
      <w:r>
        <w:rPr>
          <w:rFonts w:ascii="仿宋_GB2312" w:eastAsia="仿宋_GB2312" w:hAnsi="楷体" w:cs="Consolas" w:hint="eastAsia"/>
          <w:sz w:val="32"/>
          <w:szCs w:val="32"/>
        </w:rPr>
        <w:t>同期。幼苗叶鞘紫色，叶缘紫色。株型紧凑，株高</w:t>
      </w:r>
      <w:r>
        <w:rPr>
          <w:rFonts w:ascii="仿宋_GB2312" w:eastAsia="仿宋_GB2312" w:hAnsi="楷体" w:cs="Consolas" w:hint="eastAsia"/>
          <w:sz w:val="32"/>
          <w:szCs w:val="32"/>
        </w:rPr>
        <w:t>273</w:t>
      </w:r>
      <w:r>
        <w:rPr>
          <w:rFonts w:ascii="仿宋_GB2312" w:eastAsia="仿宋_GB2312" w:hAnsi="楷体" w:cs="Consolas" w:hint="eastAsia"/>
          <w:sz w:val="32"/>
          <w:szCs w:val="32"/>
        </w:rPr>
        <w:t>厘米左右，穗位</w:t>
      </w:r>
      <w:r>
        <w:rPr>
          <w:rFonts w:ascii="仿宋_GB2312" w:eastAsia="仿宋_GB2312" w:hAnsi="楷体" w:cs="Consolas" w:hint="eastAsia"/>
          <w:sz w:val="32"/>
          <w:szCs w:val="32"/>
        </w:rPr>
        <w:t>98</w:t>
      </w:r>
      <w:r>
        <w:rPr>
          <w:rFonts w:ascii="仿宋_GB2312" w:eastAsia="仿宋_GB2312" w:hAnsi="楷体" w:cs="Consolas" w:hint="eastAsia"/>
          <w:sz w:val="32"/>
          <w:szCs w:val="32"/>
        </w:rPr>
        <w:t>厘米左右，成株约</w:t>
      </w:r>
      <w:r>
        <w:rPr>
          <w:rFonts w:ascii="仿宋_GB2312" w:eastAsia="仿宋_GB2312" w:hAnsi="楷体" w:cs="Consolas" w:hint="eastAsia"/>
          <w:sz w:val="32"/>
          <w:szCs w:val="32"/>
        </w:rPr>
        <w:t>20</w:t>
      </w:r>
      <w:r>
        <w:rPr>
          <w:rFonts w:ascii="仿宋_GB2312" w:eastAsia="仿宋_GB2312" w:hAnsi="楷体" w:cs="Consolas" w:hint="eastAsia"/>
          <w:sz w:val="32"/>
          <w:szCs w:val="32"/>
        </w:rPr>
        <w:t>片叶。果穗筒型，穗长</w:t>
      </w:r>
      <w:r>
        <w:rPr>
          <w:rFonts w:ascii="仿宋_GB2312" w:eastAsia="仿宋_GB2312" w:hAnsi="楷体" w:cs="Consolas" w:hint="eastAsia"/>
          <w:sz w:val="32"/>
          <w:szCs w:val="32"/>
        </w:rPr>
        <w:t>25.8</w:t>
      </w:r>
      <w:r>
        <w:rPr>
          <w:rFonts w:ascii="仿宋_GB2312" w:eastAsia="仿宋_GB2312" w:hAnsi="楷体" w:cs="Consolas" w:hint="eastAsia"/>
          <w:sz w:val="32"/>
          <w:szCs w:val="32"/>
        </w:rPr>
        <w:t>厘米，穗行数</w:t>
      </w:r>
      <w:r>
        <w:rPr>
          <w:rFonts w:ascii="仿宋_GB2312" w:eastAsia="仿宋_GB2312" w:hAnsi="楷体" w:cs="Consolas" w:hint="eastAsia"/>
          <w:sz w:val="32"/>
          <w:szCs w:val="32"/>
        </w:rPr>
        <w:t>18-20</w:t>
      </w:r>
      <w:r>
        <w:rPr>
          <w:rFonts w:ascii="仿宋_GB2312" w:eastAsia="仿宋_GB2312" w:hAnsi="楷体" w:cs="Consolas" w:hint="eastAsia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cs="Consolas" w:hint="eastAsia"/>
          <w:sz w:val="32"/>
          <w:szCs w:val="32"/>
        </w:rPr>
        <w:t>42.5</w:t>
      </w:r>
      <w:r>
        <w:rPr>
          <w:rFonts w:ascii="仿宋_GB2312" w:eastAsia="仿宋_GB2312" w:hAnsi="楷体" w:cs="Consolas" w:hint="eastAsia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楷体" w:cs="Consolas" w:hint="eastAsia"/>
          <w:sz w:val="32"/>
          <w:szCs w:val="32"/>
        </w:rPr>
        <w:t>792</w:t>
      </w:r>
      <w:r>
        <w:rPr>
          <w:rFonts w:ascii="仿宋_GB2312" w:eastAsia="仿宋_GB2312" w:hAnsi="楷体" w:cs="Consolas" w:hint="eastAsia"/>
          <w:sz w:val="32"/>
          <w:szCs w:val="32"/>
        </w:rPr>
        <w:t>克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升，粗淀粉含量</w:t>
      </w:r>
      <w:r>
        <w:rPr>
          <w:rFonts w:ascii="仿宋_GB2312" w:eastAsia="仿宋_GB2312" w:hAnsi="楷体" w:cs="Consolas" w:hint="eastAsia"/>
          <w:sz w:val="32"/>
          <w:szCs w:val="32"/>
        </w:rPr>
        <w:t>69.28%</w:t>
      </w:r>
      <w:r>
        <w:rPr>
          <w:rFonts w:ascii="仿宋_GB2312" w:eastAsia="仿宋_GB2312" w:hAnsi="楷体" w:cs="Consolas" w:hint="eastAsia"/>
          <w:sz w:val="32"/>
          <w:szCs w:val="32"/>
        </w:rPr>
        <w:t>，粗蛋白含量</w:t>
      </w:r>
      <w:r>
        <w:rPr>
          <w:rFonts w:ascii="仿宋_GB2312" w:eastAsia="仿宋_GB2312" w:hAnsi="楷体" w:cs="Consolas" w:hint="eastAsia"/>
          <w:sz w:val="32"/>
          <w:szCs w:val="32"/>
        </w:rPr>
        <w:t>10.2%</w:t>
      </w:r>
      <w:r>
        <w:rPr>
          <w:rFonts w:ascii="仿宋_GB2312" w:eastAsia="仿宋_GB2312" w:hAnsi="楷体" w:cs="Consolas" w:hint="eastAsia"/>
          <w:sz w:val="32"/>
          <w:szCs w:val="32"/>
        </w:rPr>
        <w:t>，粗脂肪含量</w:t>
      </w:r>
      <w:r>
        <w:rPr>
          <w:rFonts w:ascii="仿宋_GB2312" w:eastAsia="仿宋_GB2312" w:hAnsi="楷体" w:cs="Consolas" w:hint="eastAsia"/>
          <w:sz w:val="32"/>
          <w:szCs w:val="32"/>
        </w:rPr>
        <w:t>3.43</w:t>
      </w:r>
      <w:r>
        <w:rPr>
          <w:rFonts w:ascii="仿宋_GB2312" w:eastAsia="仿宋_GB2312" w:hAnsi="楷体" w:cs="Consolas" w:hint="eastAsia"/>
          <w:sz w:val="32"/>
          <w:szCs w:val="32"/>
        </w:rPr>
        <w:t>%</w:t>
      </w:r>
      <w:r>
        <w:rPr>
          <w:rFonts w:ascii="仿宋_GB2312" w:eastAsia="仿宋_GB2312" w:hAnsi="楷体" w:cs="Consolas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878.7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lastRenderedPageBreak/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楷体" w:cs="Consolas" w:hint="eastAsia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楷体" w:cs="Consolas" w:hint="eastAsia"/>
          <w:sz w:val="32"/>
          <w:szCs w:val="32"/>
        </w:rPr>
        <w:t>10</w:t>
      </w:r>
      <w:r>
        <w:rPr>
          <w:rFonts w:ascii="仿宋_GB2312" w:eastAsia="仿宋_GB2312" w:hAnsi="楷体" w:cs="Consolas" w:hint="eastAsia"/>
          <w:sz w:val="32"/>
          <w:szCs w:val="32"/>
        </w:rPr>
        <w:t>℃活动积温</w:t>
      </w:r>
      <w:r>
        <w:rPr>
          <w:rFonts w:ascii="仿宋_GB2312" w:eastAsia="仿宋_GB2312" w:hAnsi="楷体" w:cs="Consolas" w:hint="eastAsia"/>
          <w:sz w:val="32"/>
          <w:szCs w:val="32"/>
        </w:rPr>
        <w:t>2650</w:t>
      </w:r>
      <w:r>
        <w:rPr>
          <w:rFonts w:ascii="仿宋_GB2312" w:eastAsia="仿宋_GB2312" w:hAnsi="楷体" w:cs="Consolas" w:hint="eastAsia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cs="Consolas" w:hint="eastAsia"/>
          <w:sz w:val="32"/>
          <w:szCs w:val="32"/>
        </w:rPr>
        <w:t>辽审玉</w:t>
      </w:r>
      <w:r>
        <w:rPr>
          <w:rFonts w:ascii="仿宋_GB2312" w:eastAsia="仿宋_GB2312" w:hAnsi="楷体" w:cs="Consolas" w:hint="eastAsia"/>
          <w:sz w:val="32"/>
          <w:szCs w:val="32"/>
        </w:rPr>
        <w:t>20240016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万鸿</w:t>
      </w:r>
      <w:r>
        <w:rPr>
          <w:rFonts w:ascii="仿宋_GB2312" w:eastAsia="仿宋_GB2312" w:hAnsi="宋体" w:hint="eastAsia"/>
          <w:kern w:val="0"/>
          <w:sz w:val="32"/>
          <w:szCs w:val="32"/>
        </w:rPr>
        <w:t>137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辽宁万鸿种业有限公司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沈阳现代农人农业科技有限公司、辽宁万鸿种业有限公司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BK7264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LB946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cs="Consolas" w:hint="eastAsia"/>
          <w:sz w:val="32"/>
          <w:szCs w:val="32"/>
        </w:rPr>
        <w:t>春播出苗至成熟</w:t>
      </w:r>
      <w:r>
        <w:rPr>
          <w:rFonts w:ascii="仿宋_GB2312" w:eastAsia="仿宋_GB2312" w:hAnsi="楷体" w:cs="Consolas" w:hint="eastAsia"/>
          <w:sz w:val="32"/>
          <w:szCs w:val="32"/>
        </w:rPr>
        <w:t>126</w:t>
      </w:r>
      <w:r>
        <w:rPr>
          <w:rFonts w:ascii="仿宋_GB2312" w:eastAsia="仿宋_GB2312" w:hAnsi="楷体" w:cs="Consolas" w:hint="eastAsia"/>
          <w:sz w:val="32"/>
          <w:szCs w:val="32"/>
        </w:rPr>
        <w:t>天，与对照先玉</w:t>
      </w:r>
      <w:r>
        <w:rPr>
          <w:rFonts w:ascii="仿宋_GB2312" w:eastAsia="仿宋_GB2312" w:hAnsi="楷体" w:cs="Consolas" w:hint="eastAsia"/>
          <w:sz w:val="32"/>
          <w:szCs w:val="32"/>
        </w:rPr>
        <w:t>335</w:t>
      </w:r>
      <w:r>
        <w:rPr>
          <w:rFonts w:ascii="仿宋_GB2312" w:eastAsia="仿宋_GB2312" w:hAnsi="楷体" w:cs="Consolas" w:hint="eastAsia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cs="Consolas" w:hint="eastAsia"/>
          <w:sz w:val="32"/>
          <w:szCs w:val="32"/>
        </w:rPr>
        <w:t>262</w:t>
      </w:r>
      <w:r>
        <w:rPr>
          <w:rFonts w:ascii="仿宋_GB2312" w:eastAsia="仿宋_GB2312" w:hAnsi="楷体" w:cs="Consolas" w:hint="eastAsia"/>
          <w:sz w:val="32"/>
          <w:szCs w:val="32"/>
        </w:rPr>
        <w:t>厘米左右，穗位</w:t>
      </w:r>
      <w:r>
        <w:rPr>
          <w:rFonts w:ascii="仿宋_GB2312" w:eastAsia="仿宋_GB2312" w:hAnsi="楷体" w:cs="Consolas" w:hint="eastAsia"/>
          <w:sz w:val="32"/>
          <w:szCs w:val="32"/>
        </w:rPr>
        <w:t>96</w:t>
      </w:r>
      <w:r>
        <w:rPr>
          <w:rFonts w:ascii="仿宋_GB2312" w:eastAsia="仿宋_GB2312" w:hAnsi="楷体" w:cs="Consolas" w:hint="eastAsia"/>
          <w:sz w:val="32"/>
          <w:szCs w:val="32"/>
        </w:rPr>
        <w:t>厘米左右，成株约</w:t>
      </w:r>
      <w:r>
        <w:rPr>
          <w:rFonts w:ascii="仿宋_GB2312" w:eastAsia="仿宋_GB2312" w:hAnsi="楷体" w:cs="Consolas" w:hint="eastAsia"/>
          <w:sz w:val="32"/>
          <w:szCs w:val="32"/>
        </w:rPr>
        <w:t>20</w:t>
      </w:r>
      <w:r>
        <w:rPr>
          <w:rFonts w:ascii="仿宋_GB2312" w:eastAsia="仿宋_GB2312" w:hAnsi="楷体" w:cs="Consolas" w:hint="eastAsia"/>
          <w:sz w:val="32"/>
          <w:szCs w:val="32"/>
        </w:rPr>
        <w:t>片叶。果穗筒型，穗长</w:t>
      </w:r>
      <w:r>
        <w:rPr>
          <w:rFonts w:ascii="仿宋_GB2312" w:eastAsia="仿宋_GB2312" w:hAnsi="楷体" w:cs="Consolas" w:hint="eastAsia"/>
          <w:sz w:val="32"/>
          <w:szCs w:val="32"/>
        </w:rPr>
        <w:t>25.2</w:t>
      </w:r>
      <w:r>
        <w:rPr>
          <w:rFonts w:ascii="仿宋_GB2312" w:eastAsia="仿宋_GB2312" w:hAnsi="楷体" w:cs="Consolas" w:hint="eastAsia"/>
          <w:sz w:val="32"/>
          <w:szCs w:val="32"/>
        </w:rPr>
        <w:t>厘米，穗行数</w:t>
      </w:r>
      <w:r>
        <w:rPr>
          <w:rFonts w:ascii="仿宋_GB2312" w:eastAsia="仿宋_GB2312" w:hAnsi="楷体" w:cs="Consolas" w:hint="eastAsia"/>
          <w:sz w:val="32"/>
          <w:szCs w:val="32"/>
        </w:rPr>
        <w:t>18-20</w:t>
      </w:r>
      <w:r>
        <w:rPr>
          <w:rFonts w:ascii="仿宋_GB2312" w:eastAsia="仿宋_GB2312" w:hAnsi="楷体" w:cs="Consolas" w:hint="eastAsia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cs="Consolas" w:hint="eastAsia"/>
          <w:sz w:val="32"/>
          <w:szCs w:val="32"/>
        </w:rPr>
        <w:t>42.0</w:t>
      </w:r>
      <w:r>
        <w:rPr>
          <w:rFonts w:ascii="仿宋_GB2312" w:eastAsia="仿宋_GB2312" w:hAnsi="楷体" w:cs="Consolas" w:hint="eastAsia"/>
          <w:sz w:val="32"/>
          <w:szCs w:val="32"/>
        </w:rPr>
        <w:t>克。经鉴定，中抗大斑病，中抗茎腐病，中抗穗腐病，中抗丝黑穗病，感灰斑病。经测定，籽粒容重</w:t>
      </w:r>
      <w:r>
        <w:rPr>
          <w:rFonts w:ascii="仿宋_GB2312" w:eastAsia="仿宋_GB2312" w:hAnsi="楷体" w:cs="Consolas" w:hint="eastAsia"/>
          <w:sz w:val="32"/>
          <w:szCs w:val="32"/>
        </w:rPr>
        <w:t>791</w:t>
      </w:r>
      <w:r>
        <w:rPr>
          <w:rFonts w:ascii="仿宋_GB2312" w:eastAsia="仿宋_GB2312" w:hAnsi="楷体" w:cs="Consolas" w:hint="eastAsia"/>
          <w:sz w:val="32"/>
          <w:szCs w:val="32"/>
        </w:rPr>
        <w:t>克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升，粗淀粉含量</w:t>
      </w:r>
      <w:r>
        <w:rPr>
          <w:rFonts w:ascii="仿宋_GB2312" w:eastAsia="仿宋_GB2312" w:hAnsi="楷体" w:cs="Consolas" w:hint="eastAsia"/>
          <w:sz w:val="32"/>
          <w:szCs w:val="32"/>
        </w:rPr>
        <w:t>69.20%</w:t>
      </w:r>
      <w:r>
        <w:rPr>
          <w:rFonts w:ascii="仿宋_GB2312" w:eastAsia="仿宋_GB2312" w:hAnsi="楷体" w:cs="Consolas" w:hint="eastAsia"/>
          <w:sz w:val="32"/>
          <w:szCs w:val="32"/>
        </w:rPr>
        <w:t>，粗蛋白含量</w:t>
      </w:r>
      <w:r>
        <w:rPr>
          <w:rFonts w:ascii="仿宋_GB2312" w:eastAsia="仿宋_GB2312" w:hAnsi="楷体" w:cs="Consolas" w:hint="eastAsia"/>
          <w:sz w:val="32"/>
          <w:szCs w:val="32"/>
        </w:rPr>
        <w:t>10.1%</w:t>
      </w:r>
      <w:r>
        <w:rPr>
          <w:rFonts w:ascii="仿宋_GB2312" w:eastAsia="仿宋_GB2312" w:hAnsi="楷体" w:cs="Consolas" w:hint="eastAsia"/>
          <w:sz w:val="32"/>
          <w:szCs w:val="32"/>
        </w:rPr>
        <w:t>，粗脂肪含量</w:t>
      </w:r>
      <w:r>
        <w:rPr>
          <w:rFonts w:ascii="仿宋_GB2312" w:eastAsia="仿宋_GB2312" w:hAnsi="楷体" w:cs="Consolas" w:hint="eastAsia"/>
          <w:sz w:val="32"/>
          <w:szCs w:val="32"/>
        </w:rPr>
        <w:t>3.34%</w:t>
      </w:r>
      <w:r>
        <w:rPr>
          <w:rFonts w:ascii="仿宋_GB2312" w:eastAsia="仿宋_GB2312" w:hAnsi="楷体" w:cs="Consolas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cs="Consolas" w:hint="eastAsia"/>
          <w:sz w:val="32"/>
          <w:szCs w:val="32"/>
        </w:rPr>
        <w:t>辽审玉</w:t>
      </w:r>
      <w:r>
        <w:rPr>
          <w:rFonts w:ascii="仿宋_GB2312" w:eastAsia="仿宋_GB2312" w:hAnsi="楷体" w:cs="Consolas" w:hint="eastAsia"/>
          <w:sz w:val="32"/>
          <w:szCs w:val="32"/>
        </w:rPr>
        <w:t>20240017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禾兴玉</w:t>
      </w:r>
      <w:r>
        <w:rPr>
          <w:rFonts w:ascii="仿宋_GB2312" w:eastAsia="仿宋_GB2312" w:hAnsi="宋体" w:hint="eastAsia"/>
          <w:kern w:val="0"/>
          <w:sz w:val="32"/>
          <w:szCs w:val="32"/>
        </w:rPr>
        <w:t>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黑龙江大鹏</w:t>
      </w:r>
      <w:r>
        <w:rPr>
          <w:rFonts w:ascii="仿宋_GB2312" w:eastAsia="仿宋_GB2312" w:hAnsi="楷体" w:cs="Consolas" w:hint="eastAsia"/>
          <w:sz w:val="32"/>
          <w:szCs w:val="32"/>
        </w:rPr>
        <w:t>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沈阳现代农人农业科技有限公司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TM6482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HL739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cs="Consolas" w:hint="eastAsia"/>
          <w:sz w:val="32"/>
          <w:szCs w:val="32"/>
        </w:rPr>
        <w:t>春播出苗至成熟</w:t>
      </w:r>
      <w:r>
        <w:rPr>
          <w:rFonts w:ascii="仿宋_GB2312" w:eastAsia="仿宋_GB2312" w:hAnsi="楷体" w:cs="Consolas" w:hint="eastAsia"/>
          <w:sz w:val="32"/>
          <w:szCs w:val="32"/>
        </w:rPr>
        <w:t>126</w:t>
      </w:r>
      <w:r>
        <w:rPr>
          <w:rFonts w:ascii="仿宋_GB2312" w:eastAsia="仿宋_GB2312" w:hAnsi="楷体" w:cs="Consolas" w:hint="eastAsia"/>
          <w:sz w:val="32"/>
          <w:szCs w:val="32"/>
        </w:rPr>
        <w:t>天，与对照先玉</w:t>
      </w:r>
      <w:r>
        <w:rPr>
          <w:rFonts w:ascii="仿宋_GB2312" w:eastAsia="仿宋_GB2312" w:hAnsi="楷体" w:cs="Consolas" w:hint="eastAsia"/>
          <w:sz w:val="32"/>
          <w:szCs w:val="32"/>
        </w:rPr>
        <w:t>335</w:t>
      </w:r>
      <w:r>
        <w:rPr>
          <w:rFonts w:ascii="仿宋_GB2312" w:eastAsia="仿宋_GB2312" w:hAnsi="楷体" w:cs="Consolas" w:hint="eastAsia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cs="Consolas" w:hint="eastAsia"/>
          <w:sz w:val="32"/>
          <w:szCs w:val="32"/>
        </w:rPr>
        <w:t>281</w:t>
      </w:r>
      <w:r>
        <w:rPr>
          <w:rFonts w:ascii="仿宋_GB2312" w:eastAsia="仿宋_GB2312" w:hAnsi="楷体" w:cs="Consolas" w:hint="eastAsia"/>
          <w:sz w:val="32"/>
          <w:szCs w:val="32"/>
        </w:rPr>
        <w:t>厘米左右，穗位</w:t>
      </w:r>
      <w:r>
        <w:rPr>
          <w:rFonts w:ascii="仿宋_GB2312" w:eastAsia="仿宋_GB2312" w:hAnsi="楷体" w:cs="Consolas" w:hint="eastAsia"/>
          <w:sz w:val="32"/>
          <w:szCs w:val="32"/>
        </w:rPr>
        <w:t>98</w:t>
      </w:r>
      <w:r>
        <w:rPr>
          <w:rFonts w:ascii="仿宋_GB2312" w:eastAsia="仿宋_GB2312" w:hAnsi="楷体" w:cs="Consolas" w:hint="eastAsia"/>
          <w:sz w:val="32"/>
          <w:szCs w:val="32"/>
        </w:rPr>
        <w:t>厘米左右，成株约</w:t>
      </w:r>
      <w:r>
        <w:rPr>
          <w:rFonts w:ascii="仿宋_GB2312" w:eastAsia="仿宋_GB2312" w:hAnsi="楷体" w:cs="Consolas" w:hint="eastAsia"/>
          <w:sz w:val="32"/>
          <w:szCs w:val="32"/>
        </w:rPr>
        <w:t>20</w:t>
      </w:r>
      <w:r>
        <w:rPr>
          <w:rFonts w:ascii="仿宋_GB2312" w:eastAsia="仿宋_GB2312" w:hAnsi="楷体" w:cs="Consolas" w:hint="eastAsia"/>
          <w:sz w:val="32"/>
          <w:szCs w:val="32"/>
        </w:rPr>
        <w:t>片叶。果穗筒型，穗长</w:t>
      </w:r>
      <w:r>
        <w:rPr>
          <w:rFonts w:ascii="仿宋_GB2312" w:eastAsia="仿宋_GB2312" w:hAnsi="楷体" w:cs="Consolas" w:hint="eastAsia"/>
          <w:sz w:val="32"/>
          <w:szCs w:val="32"/>
        </w:rPr>
        <w:t>25.0</w:t>
      </w:r>
      <w:r>
        <w:rPr>
          <w:rFonts w:ascii="仿宋_GB2312" w:eastAsia="仿宋_GB2312" w:hAnsi="楷体" w:cs="Consolas" w:hint="eastAsia"/>
          <w:sz w:val="32"/>
          <w:szCs w:val="32"/>
        </w:rPr>
        <w:t>厘米，穗行数</w:t>
      </w:r>
      <w:r>
        <w:rPr>
          <w:rFonts w:ascii="仿宋_GB2312" w:eastAsia="仿宋_GB2312" w:hAnsi="楷体" w:cs="Consolas" w:hint="eastAsia"/>
          <w:sz w:val="32"/>
          <w:szCs w:val="32"/>
        </w:rPr>
        <w:t>18-20</w:t>
      </w:r>
      <w:r>
        <w:rPr>
          <w:rFonts w:ascii="仿宋_GB2312" w:eastAsia="仿宋_GB2312" w:hAnsi="楷体" w:cs="Consolas" w:hint="eastAsia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cs="Consolas" w:hint="eastAsia"/>
          <w:sz w:val="32"/>
          <w:szCs w:val="32"/>
        </w:rPr>
        <w:t>42.5</w:t>
      </w:r>
      <w:r>
        <w:rPr>
          <w:rFonts w:ascii="仿宋_GB2312" w:eastAsia="仿宋_GB2312" w:hAnsi="楷体" w:cs="Consolas" w:hint="eastAsia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楷体" w:cs="Consolas" w:hint="eastAsia"/>
          <w:sz w:val="32"/>
          <w:szCs w:val="32"/>
        </w:rPr>
        <w:t>792</w:t>
      </w:r>
      <w:r>
        <w:rPr>
          <w:rFonts w:ascii="仿宋_GB2312" w:eastAsia="仿宋_GB2312" w:hAnsi="楷体" w:cs="Consolas" w:hint="eastAsia"/>
          <w:sz w:val="32"/>
          <w:szCs w:val="32"/>
        </w:rPr>
        <w:t>克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升，粗淀粉含量</w:t>
      </w:r>
      <w:r>
        <w:rPr>
          <w:rFonts w:ascii="仿宋_GB2312" w:eastAsia="仿宋_GB2312" w:hAnsi="楷体" w:cs="Consolas" w:hint="eastAsia"/>
          <w:sz w:val="32"/>
          <w:szCs w:val="32"/>
        </w:rPr>
        <w:t>69.52%</w:t>
      </w:r>
      <w:r>
        <w:rPr>
          <w:rFonts w:ascii="仿宋_GB2312" w:eastAsia="仿宋_GB2312" w:hAnsi="楷体" w:cs="Consolas" w:hint="eastAsia"/>
          <w:sz w:val="32"/>
          <w:szCs w:val="32"/>
        </w:rPr>
        <w:t>，粗蛋白含量</w:t>
      </w:r>
      <w:r>
        <w:rPr>
          <w:rFonts w:ascii="仿宋_GB2312" w:eastAsia="仿宋_GB2312" w:hAnsi="楷体" w:cs="Consolas" w:hint="eastAsia"/>
          <w:sz w:val="32"/>
          <w:szCs w:val="32"/>
        </w:rPr>
        <w:t>11.1%</w:t>
      </w:r>
      <w:r>
        <w:rPr>
          <w:rFonts w:ascii="仿宋_GB2312" w:eastAsia="仿宋_GB2312" w:hAnsi="楷体" w:cs="Consolas" w:hint="eastAsia"/>
          <w:sz w:val="32"/>
          <w:szCs w:val="32"/>
        </w:rPr>
        <w:t>，粗脂肪含量</w:t>
      </w:r>
      <w:r>
        <w:rPr>
          <w:rFonts w:ascii="仿宋_GB2312" w:eastAsia="仿宋_GB2312" w:hAnsi="楷体" w:cs="Consolas" w:hint="eastAsia"/>
          <w:sz w:val="32"/>
          <w:szCs w:val="32"/>
        </w:rPr>
        <w:t>3.38%</w:t>
      </w:r>
      <w:r>
        <w:rPr>
          <w:rFonts w:ascii="仿宋_GB2312" w:eastAsia="仿宋_GB2312" w:hAnsi="楷体" w:cs="Consolas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870.7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878.1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842.5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</w:t>
      </w:r>
      <w:r>
        <w:rPr>
          <w:rFonts w:ascii="仿宋_GB2312" w:eastAsia="仿宋_GB2312" w:hAnsi="楷体" w:cs="Consolas" w:hint="eastAsia"/>
          <w:sz w:val="32"/>
          <w:szCs w:val="32"/>
        </w:rPr>
        <w:t>品种符合辽宁省玉米品种审定标准，通过审定。适宜在辽宁省≥</w:t>
      </w:r>
      <w:r>
        <w:rPr>
          <w:rFonts w:ascii="仿宋_GB2312" w:eastAsia="仿宋_GB2312" w:hAnsi="楷体" w:cs="Consolas" w:hint="eastAsia"/>
          <w:sz w:val="32"/>
          <w:szCs w:val="32"/>
        </w:rPr>
        <w:t>10</w:t>
      </w:r>
      <w:r>
        <w:rPr>
          <w:rFonts w:ascii="仿宋_GB2312" w:eastAsia="仿宋_GB2312" w:hAnsi="楷体" w:cs="Consolas" w:hint="eastAsia"/>
          <w:sz w:val="32"/>
          <w:szCs w:val="32"/>
        </w:rPr>
        <w:t>℃活动积温</w:t>
      </w:r>
      <w:r>
        <w:rPr>
          <w:rFonts w:ascii="仿宋_GB2312" w:eastAsia="仿宋_GB2312" w:hAnsi="楷体" w:cs="Consolas" w:hint="eastAsia"/>
          <w:sz w:val="32"/>
          <w:szCs w:val="32"/>
        </w:rPr>
        <w:t>265</w:t>
      </w:r>
      <w:r>
        <w:rPr>
          <w:rFonts w:ascii="仿宋_GB2312" w:eastAsia="仿宋_GB2312" w:hAnsi="楷体" w:cs="Consolas" w:hint="eastAsia"/>
          <w:sz w:val="32"/>
          <w:szCs w:val="32"/>
        </w:rPr>
        <w:t>0</w:t>
      </w:r>
      <w:r>
        <w:rPr>
          <w:rFonts w:ascii="仿宋_GB2312" w:eastAsia="仿宋_GB2312" w:hAnsi="楷体" w:cs="Consolas" w:hint="eastAsia"/>
          <w:sz w:val="32"/>
          <w:szCs w:val="32"/>
        </w:rPr>
        <w:t>℃以上的中熟春玉米类型区种植。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cs="Consolas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20240018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万鸿</w:t>
      </w:r>
      <w:r>
        <w:rPr>
          <w:rFonts w:ascii="仿宋_GB2312" w:eastAsia="仿宋_GB2312" w:hAnsi="宋体" w:hint="eastAsia"/>
          <w:kern w:val="0"/>
          <w:sz w:val="32"/>
          <w:szCs w:val="32"/>
        </w:rPr>
        <w:t>138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辽宁万鸿种业有限公司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辽宁云麦农业科技有限公司、辽宁万鸿种业有限公司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KY7453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BK843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cs="Consolas" w:hint="eastAsia"/>
          <w:sz w:val="32"/>
          <w:szCs w:val="32"/>
        </w:rPr>
        <w:t>春播出苗至成熟</w:t>
      </w:r>
      <w:r>
        <w:rPr>
          <w:rFonts w:ascii="仿宋_GB2312" w:eastAsia="仿宋_GB2312" w:hAnsi="楷体" w:cs="Consolas" w:hint="eastAsia"/>
          <w:sz w:val="32"/>
          <w:szCs w:val="32"/>
        </w:rPr>
        <w:t>126</w:t>
      </w:r>
      <w:r>
        <w:rPr>
          <w:rFonts w:ascii="仿宋_GB2312" w:eastAsia="仿宋_GB2312" w:hAnsi="楷体" w:cs="Consolas" w:hint="eastAsia"/>
          <w:sz w:val="32"/>
          <w:szCs w:val="32"/>
        </w:rPr>
        <w:t>天，与对照先玉</w:t>
      </w:r>
      <w:r>
        <w:rPr>
          <w:rFonts w:ascii="仿宋_GB2312" w:eastAsia="仿宋_GB2312" w:hAnsi="楷体" w:cs="Consolas" w:hint="eastAsia"/>
          <w:sz w:val="32"/>
          <w:szCs w:val="32"/>
        </w:rPr>
        <w:t>335</w:t>
      </w:r>
      <w:r>
        <w:rPr>
          <w:rFonts w:ascii="仿宋_GB2312" w:eastAsia="仿宋_GB2312" w:hAnsi="楷体" w:cs="Consolas" w:hint="eastAsia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cs="Consolas" w:hint="eastAsia"/>
          <w:sz w:val="32"/>
          <w:szCs w:val="32"/>
        </w:rPr>
        <w:t>258</w:t>
      </w:r>
      <w:r>
        <w:rPr>
          <w:rFonts w:ascii="仿宋_GB2312" w:eastAsia="仿宋_GB2312" w:hAnsi="楷体" w:cs="Consolas" w:hint="eastAsia"/>
          <w:sz w:val="32"/>
          <w:szCs w:val="32"/>
        </w:rPr>
        <w:t>厘米左右，穗位</w:t>
      </w:r>
      <w:r>
        <w:rPr>
          <w:rFonts w:ascii="仿宋_GB2312" w:eastAsia="仿宋_GB2312" w:hAnsi="楷体" w:cs="Consolas" w:hint="eastAsia"/>
          <w:sz w:val="32"/>
          <w:szCs w:val="32"/>
        </w:rPr>
        <w:t>98</w:t>
      </w:r>
      <w:r>
        <w:rPr>
          <w:rFonts w:ascii="仿宋_GB2312" w:eastAsia="仿宋_GB2312" w:hAnsi="楷体" w:cs="Consolas" w:hint="eastAsia"/>
          <w:sz w:val="32"/>
          <w:szCs w:val="32"/>
        </w:rPr>
        <w:t>厘米左右，成株约</w:t>
      </w:r>
      <w:r>
        <w:rPr>
          <w:rFonts w:ascii="仿宋_GB2312" w:eastAsia="仿宋_GB2312" w:hAnsi="楷体" w:cs="Consolas" w:hint="eastAsia"/>
          <w:sz w:val="32"/>
          <w:szCs w:val="32"/>
        </w:rPr>
        <w:t>20</w:t>
      </w:r>
      <w:r>
        <w:rPr>
          <w:rFonts w:ascii="仿宋_GB2312" w:eastAsia="仿宋_GB2312" w:hAnsi="楷体" w:cs="Consolas" w:hint="eastAsia"/>
          <w:sz w:val="32"/>
          <w:szCs w:val="32"/>
        </w:rPr>
        <w:t>片叶。果穗筒型，穗长</w:t>
      </w:r>
      <w:r>
        <w:rPr>
          <w:rFonts w:ascii="仿宋_GB2312" w:eastAsia="仿宋_GB2312" w:hAnsi="楷体" w:cs="Consolas" w:hint="eastAsia"/>
          <w:sz w:val="32"/>
          <w:szCs w:val="32"/>
        </w:rPr>
        <w:t>25.1</w:t>
      </w:r>
      <w:r>
        <w:rPr>
          <w:rFonts w:ascii="仿宋_GB2312" w:eastAsia="仿宋_GB2312" w:hAnsi="楷体" w:cs="Consolas" w:hint="eastAsia"/>
          <w:sz w:val="32"/>
          <w:szCs w:val="32"/>
        </w:rPr>
        <w:t>厘米，穗行数</w:t>
      </w:r>
      <w:r>
        <w:rPr>
          <w:rFonts w:ascii="仿宋_GB2312" w:eastAsia="仿宋_GB2312" w:hAnsi="楷体" w:cs="Consolas" w:hint="eastAsia"/>
          <w:sz w:val="32"/>
          <w:szCs w:val="32"/>
        </w:rPr>
        <w:t>18-20</w:t>
      </w:r>
      <w:r>
        <w:rPr>
          <w:rFonts w:ascii="仿宋_GB2312" w:eastAsia="仿宋_GB2312" w:hAnsi="楷体" w:cs="Consolas" w:hint="eastAsia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cs="Consolas" w:hint="eastAsia"/>
          <w:sz w:val="32"/>
          <w:szCs w:val="32"/>
        </w:rPr>
        <w:t>42.1</w:t>
      </w:r>
      <w:r>
        <w:rPr>
          <w:rFonts w:ascii="仿宋_GB2312" w:eastAsia="仿宋_GB2312" w:hAnsi="楷体" w:cs="Consolas" w:hint="eastAsia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楷体" w:cs="Consolas" w:hint="eastAsia"/>
          <w:sz w:val="32"/>
          <w:szCs w:val="32"/>
        </w:rPr>
        <w:t>793</w:t>
      </w:r>
      <w:r>
        <w:rPr>
          <w:rFonts w:ascii="仿宋_GB2312" w:eastAsia="仿宋_GB2312" w:hAnsi="楷体" w:cs="Consolas" w:hint="eastAsia"/>
          <w:sz w:val="32"/>
          <w:szCs w:val="32"/>
        </w:rPr>
        <w:t>克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升，粗淀粉含量</w:t>
      </w:r>
      <w:r>
        <w:rPr>
          <w:rFonts w:ascii="仿宋_GB2312" w:eastAsia="仿宋_GB2312" w:hAnsi="楷体" w:cs="Consolas" w:hint="eastAsia"/>
          <w:sz w:val="32"/>
          <w:szCs w:val="32"/>
        </w:rPr>
        <w:t>69.91%</w:t>
      </w:r>
      <w:r>
        <w:rPr>
          <w:rFonts w:ascii="仿宋_GB2312" w:eastAsia="仿宋_GB2312" w:hAnsi="楷体" w:cs="Consolas" w:hint="eastAsia"/>
          <w:sz w:val="32"/>
          <w:szCs w:val="32"/>
        </w:rPr>
        <w:t>，粗蛋白含量</w:t>
      </w:r>
      <w:r>
        <w:rPr>
          <w:rFonts w:ascii="仿宋_GB2312" w:eastAsia="仿宋_GB2312" w:hAnsi="楷体" w:cs="Consolas" w:hint="eastAsia"/>
          <w:sz w:val="32"/>
          <w:szCs w:val="32"/>
        </w:rPr>
        <w:t>9.93%</w:t>
      </w:r>
      <w:r>
        <w:rPr>
          <w:rFonts w:ascii="仿宋_GB2312" w:eastAsia="仿宋_GB2312" w:hAnsi="楷体" w:cs="Consolas" w:hint="eastAsia"/>
          <w:sz w:val="32"/>
          <w:szCs w:val="32"/>
        </w:rPr>
        <w:t>，粗脂肪含量</w:t>
      </w:r>
      <w:r>
        <w:rPr>
          <w:rFonts w:ascii="仿宋_GB2312" w:eastAsia="仿宋_GB2312" w:hAnsi="楷体" w:cs="Consolas" w:hint="eastAsia"/>
          <w:sz w:val="32"/>
          <w:szCs w:val="32"/>
        </w:rPr>
        <w:t>3.41%</w:t>
      </w:r>
      <w:r>
        <w:rPr>
          <w:rFonts w:ascii="仿宋_GB2312" w:eastAsia="仿宋_GB2312" w:hAnsi="楷体" w:cs="Consolas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884.7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4.7%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Consolas" w:hint="eastAsia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Consolas" w:hint="eastAsia"/>
          <w:sz w:val="32"/>
          <w:szCs w:val="32"/>
        </w:rPr>
        <w:t>4000</w:t>
      </w:r>
      <w:r>
        <w:rPr>
          <w:rFonts w:ascii="仿宋_GB2312" w:eastAsia="仿宋_GB2312" w:hAnsi="楷体" w:cs="Consolas" w:hint="eastAsia"/>
          <w:sz w:val="32"/>
          <w:szCs w:val="32"/>
        </w:rPr>
        <w:t>株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cs="Consolas" w:hint="eastAsia"/>
          <w:sz w:val="32"/>
          <w:szCs w:val="32"/>
        </w:rPr>
        <w:t>辽审玉</w:t>
      </w:r>
      <w:r>
        <w:rPr>
          <w:rFonts w:ascii="仿宋_GB2312" w:eastAsia="仿宋_GB2312" w:hAnsi="楷体" w:cs="Consolas" w:hint="eastAsia"/>
          <w:sz w:val="32"/>
          <w:szCs w:val="32"/>
        </w:rPr>
        <w:t>20240019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丹港玉</w:t>
      </w:r>
      <w:r>
        <w:rPr>
          <w:rFonts w:ascii="仿宋_GB2312" w:eastAsia="仿宋_GB2312" w:hAnsi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hint="eastAsia"/>
          <w:kern w:val="0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丹东凌耘农业发展有限公司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辽宁保尔农业科技有限公司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FH5463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GB843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cs="Consolas" w:hint="eastAsia"/>
          <w:sz w:val="32"/>
          <w:szCs w:val="32"/>
        </w:rPr>
        <w:t>春播出苗至成熟</w:t>
      </w:r>
      <w:r>
        <w:rPr>
          <w:rFonts w:ascii="仿宋_GB2312" w:eastAsia="仿宋_GB2312" w:hAnsi="楷体" w:cs="Consolas" w:hint="eastAsia"/>
          <w:sz w:val="32"/>
          <w:szCs w:val="32"/>
        </w:rPr>
        <w:t>130</w:t>
      </w:r>
      <w:r>
        <w:rPr>
          <w:rFonts w:ascii="仿宋_GB2312" w:eastAsia="仿宋_GB2312" w:hAnsi="楷体" w:cs="Consolas" w:hint="eastAsia"/>
          <w:sz w:val="32"/>
          <w:szCs w:val="32"/>
        </w:rPr>
        <w:t>天，与对照辽禾</w:t>
      </w:r>
      <w:r>
        <w:rPr>
          <w:rFonts w:ascii="仿宋_GB2312" w:eastAsia="仿宋_GB2312" w:hAnsi="楷体" w:cs="Consolas" w:hint="eastAsia"/>
          <w:sz w:val="32"/>
          <w:szCs w:val="32"/>
        </w:rPr>
        <w:t>308</w:t>
      </w:r>
      <w:r>
        <w:rPr>
          <w:rFonts w:ascii="仿宋_GB2312" w:eastAsia="仿宋_GB2312" w:hAnsi="楷体" w:cs="Consolas" w:hint="eastAsia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楷体" w:cs="Consolas" w:hint="eastAsia"/>
          <w:sz w:val="32"/>
          <w:szCs w:val="32"/>
        </w:rPr>
        <w:t>279</w:t>
      </w:r>
      <w:r>
        <w:rPr>
          <w:rFonts w:ascii="仿宋_GB2312" w:eastAsia="仿宋_GB2312" w:hAnsi="楷体" w:cs="Consolas" w:hint="eastAsia"/>
          <w:sz w:val="32"/>
          <w:szCs w:val="32"/>
        </w:rPr>
        <w:t>厘米左右，穗位</w:t>
      </w:r>
      <w:r>
        <w:rPr>
          <w:rFonts w:ascii="仿宋_GB2312" w:eastAsia="仿宋_GB2312" w:hAnsi="楷体" w:cs="Consolas" w:hint="eastAsia"/>
          <w:sz w:val="32"/>
          <w:szCs w:val="32"/>
        </w:rPr>
        <w:t>118</w:t>
      </w:r>
      <w:r>
        <w:rPr>
          <w:rFonts w:ascii="仿宋_GB2312" w:eastAsia="仿宋_GB2312" w:hAnsi="楷体" w:cs="Consolas" w:hint="eastAsia"/>
          <w:sz w:val="32"/>
          <w:szCs w:val="32"/>
        </w:rPr>
        <w:t>厘米左右，成株约</w:t>
      </w:r>
      <w:r>
        <w:rPr>
          <w:rFonts w:ascii="仿宋_GB2312" w:eastAsia="仿宋_GB2312" w:hAnsi="楷体" w:cs="Consolas" w:hint="eastAsia"/>
          <w:sz w:val="32"/>
          <w:szCs w:val="32"/>
        </w:rPr>
        <w:t>20</w:t>
      </w:r>
      <w:r>
        <w:rPr>
          <w:rFonts w:ascii="仿宋_GB2312" w:eastAsia="仿宋_GB2312" w:hAnsi="楷体" w:cs="Consolas" w:hint="eastAsia"/>
          <w:sz w:val="32"/>
          <w:szCs w:val="32"/>
        </w:rPr>
        <w:t>片叶。果穗筒型，穗长</w:t>
      </w:r>
      <w:r>
        <w:rPr>
          <w:rFonts w:ascii="仿宋_GB2312" w:eastAsia="仿宋_GB2312" w:hAnsi="楷体" w:cs="Consolas" w:hint="eastAsia"/>
          <w:sz w:val="32"/>
          <w:szCs w:val="32"/>
        </w:rPr>
        <w:t>27.2</w:t>
      </w:r>
      <w:r>
        <w:rPr>
          <w:rFonts w:ascii="仿宋_GB2312" w:eastAsia="仿宋_GB2312" w:hAnsi="楷体" w:cs="Consolas" w:hint="eastAsia"/>
          <w:sz w:val="32"/>
          <w:szCs w:val="32"/>
        </w:rPr>
        <w:t>厘米，穗行数</w:t>
      </w:r>
      <w:r>
        <w:rPr>
          <w:rFonts w:ascii="仿宋_GB2312" w:eastAsia="仿宋_GB2312" w:hAnsi="楷体" w:cs="Consolas" w:hint="eastAsia"/>
          <w:sz w:val="32"/>
          <w:szCs w:val="32"/>
        </w:rPr>
        <w:t>18-20</w:t>
      </w:r>
      <w:r>
        <w:rPr>
          <w:rFonts w:ascii="仿宋_GB2312" w:eastAsia="仿宋_GB2312" w:hAnsi="楷体" w:cs="Consolas" w:hint="eastAsia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楷体" w:cs="Consolas" w:hint="eastAsia"/>
          <w:sz w:val="32"/>
          <w:szCs w:val="32"/>
        </w:rPr>
        <w:t>44.0</w:t>
      </w:r>
      <w:r>
        <w:rPr>
          <w:rFonts w:ascii="仿宋_GB2312" w:eastAsia="仿宋_GB2312" w:hAnsi="楷体" w:cs="Consolas" w:hint="eastAsia"/>
          <w:sz w:val="32"/>
          <w:szCs w:val="32"/>
        </w:rPr>
        <w:t>克。经鉴定，中抗大斑病，中抗茎腐病，中抗穗腐病，感丝黑穗病，感灰斑病。</w:t>
      </w:r>
      <w:r>
        <w:rPr>
          <w:rFonts w:ascii="仿宋_GB2312" w:eastAsia="仿宋_GB2312" w:hAnsi="楷体" w:cs="Consolas" w:hint="eastAsia"/>
          <w:sz w:val="32"/>
          <w:szCs w:val="32"/>
        </w:rPr>
        <w:t>经测定，籽粒容重</w:t>
      </w:r>
      <w:r>
        <w:rPr>
          <w:rFonts w:ascii="仿宋_GB2312" w:eastAsia="仿宋_GB2312" w:hAnsi="楷体" w:cs="Consolas" w:hint="eastAsia"/>
          <w:sz w:val="32"/>
          <w:szCs w:val="32"/>
        </w:rPr>
        <w:t>793</w:t>
      </w:r>
      <w:r>
        <w:rPr>
          <w:rFonts w:ascii="仿宋_GB2312" w:eastAsia="仿宋_GB2312" w:hAnsi="楷体" w:cs="Consolas" w:hint="eastAsia"/>
          <w:sz w:val="32"/>
          <w:szCs w:val="32"/>
        </w:rPr>
        <w:t>克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升，粗淀粉含量</w:t>
      </w:r>
      <w:r>
        <w:rPr>
          <w:rFonts w:ascii="仿宋_GB2312" w:eastAsia="仿宋_GB2312" w:hAnsi="楷体" w:cs="Consolas" w:hint="eastAsia"/>
          <w:sz w:val="32"/>
          <w:szCs w:val="32"/>
        </w:rPr>
        <w:t>70.14%</w:t>
      </w:r>
      <w:r>
        <w:rPr>
          <w:rFonts w:ascii="仿宋_GB2312" w:eastAsia="仿宋_GB2312" w:hAnsi="楷体" w:cs="Consolas" w:hint="eastAsia"/>
          <w:sz w:val="32"/>
          <w:szCs w:val="32"/>
        </w:rPr>
        <w:t>，粗蛋白含量</w:t>
      </w:r>
      <w:r>
        <w:rPr>
          <w:rFonts w:ascii="仿宋_GB2312" w:eastAsia="仿宋_GB2312" w:hAnsi="楷体" w:cs="Consolas" w:hint="eastAsia"/>
          <w:sz w:val="32"/>
          <w:szCs w:val="32"/>
        </w:rPr>
        <w:t>10.3%</w:t>
      </w:r>
      <w:r>
        <w:rPr>
          <w:rFonts w:ascii="仿宋_GB2312" w:eastAsia="仿宋_GB2312" w:hAnsi="楷体" w:cs="Consolas" w:hint="eastAsia"/>
          <w:sz w:val="32"/>
          <w:szCs w:val="32"/>
        </w:rPr>
        <w:t>，粗脂肪含量</w:t>
      </w:r>
      <w:r>
        <w:rPr>
          <w:rFonts w:ascii="仿宋_GB2312" w:eastAsia="仿宋_GB2312" w:hAnsi="楷体" w:cs="Consolas" w:hint="eastAsia"/>
          <w:sz w:val="32"/>
          <w:szCs w:val="32"/>
        </w:rPr>
        <w:t>3.35%</w:t>
      </w:r>
      <w:r>
        <w:rPr>
          <w:rFonts w:ascii="仿宋_GB2312" w:eastAsia="仿宋_GB2312" w:hAnsi="楷体" w:cs="Consolas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872.8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873.8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877.8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hint="eastAsia"/>
          <w:kern w:val="24"/>
          <w:sz w:val="32"/>
          <w:szCs w:val="32"/>
        </w:rPr>
        <w:t>3000</w:t>
      </w:r>
      <w:r>
        <w:rPr>
          <w:rFonts w:ascii="仿宋_GB2312" w:eastAsia="仿宋_GB2312" w:hAnsi="楷体" w:hint="eastAsia"/>
          <w:kern w:val="24"/>
          <w:sz w:val="32"/>
          <w:szCs w:val="32"/>
        </w:rPr>
        <w:t>株</w:t>
      </w:r>
      <w:r>
        <w:rPr>
          <w:rFonts w:ascii="仿宋_GB2312" w:eastAsia="仿宋_GB2312" w:hAnsi="楷体" w:hint="eastAsia"/>
          <w:kern w:val="24"/>
          <w:sz w:val="32"/>
          <w:szCs w:val="32"/>
        </w:rPr>
        <w:t>/</w:t>
      </w:r>
      <w:r>
        <w:rPr>
          <w:rFonts w:ascii="仿宋_GB2312" w:eastAsia="仿宋_GB2312" w:hAnsi="楷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楷体" w:cs="Consolas" w:hint="eastAsia"/>
          <w:sz w:val="32"/>
          <w:szCs w:val="32"/>
        </w:rPr>
        <w:t>辽审玉</w:t>
      </w:r>
      <w:r>
        <w:rPr>
          <w:rFonts w:ascii="仿宋_GB2312" w:eastAsia="仿宋_GB2312" w:hAnsi="楷体" w:cs="Consolas" w:hint="eastAsia"/>
          <w:sz w:val="32"/>
          <w:szCs w:val="32"/>
        </w:rPr>
        <w:t>20240020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9922DW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吴超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楷体" w:cs="Consolas" w:hint="eastAsia"/>
          <w:sz w:val="32"/>
          <w:szCs w:val="32"/>
        </w:rPr>
        <w:t>辽宁九集丰种业科技有限公司、吴超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W5277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W5299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cs="Consolas" w:hint="eastAsia"/>
          <w:sz w:val="32"/>
          <w:szCs w:val="32"/>
        </w:rPr>
        <w:t>春播出苗至成熟</w:t>
      </w:r>
      <w:r>
        <w:rPr>
          <w:rFonts w:ascii="仿宋_GB2312" w:eastAsia="仿宋_GB2312" w:hAnsi="楷体" w:cs="Consolas" w:hint="eastAsia"/>
          <w:sz w:val="32"/>
          <w:szCs w:val="32"/>
        </w:rPr>
        <w:t>130</w:t>
      </w:r>
      <w:r>
        <w:rPr>
          <w:rFonts w:ascii="仿宋_GB2312" w:eastAsia="仿宋_GB2312" w:hAnsi="楷体" w:cs="Consolas" w:hint="eastAsia"/>
          <w:sz w:val="32"/>
          <w:szCs w:val="32"/>
        </w:rPr>
        <w:t>天，与对照辽禾</w:t>
      </w:r>
      <w:r>
        <w:rPr>
          <w:rFonts w:ascii="仿宋_GB2312" w:eastAsia="仿宋_GB2312" w:hAnsi="楷体" w:cs="Consolas" w:hint="eastAsia"/>
          <w:sz w:val="32"/>
          <w:szCs w:val="32"/>
        </w:rPr>
        <w:t>308</w:t>
      </w:r>
      <w:r>
        <w:rPr>
          <w:rFonts w:ascii="仿宋_GB2312" w:eastAsia="仿宋_GB2312" w:hAnsi="楷体" w:cs="Consolas" w:hint="eastAsia"/>
          <w:sz w:val="32"/>
          <w:szCs w:val="32"/>
        </w:rPr>
        <w:t>同期。幼苗叶鞘紫色，叶缘紫色。株型紧凑，株高</w:t>
      </w:r>
      <w:r>
        <w:rPr>
          <w:rFonts w:ascii="仿宋_GB2312" w:eastAsia="仿宋_GB2312" w:hAnsi="楷体" w:cs="Consolas" w:hint="eastAsia"/>
          <w:sz w:val="32"/>
          <w:szCs w:val="32"/>
        </w:rPr>
        <w:t>270</w:t>
      </w:r>
      <w:r>
        <w:rPr>
          <w:rFonts w:ascii="仿宋_GB2312" w:eastAsia="仿宋_GB2312" w:hAnsi="楷体" w:cs="Consolas" w:hint="eastAsia"/>
          <w:sz w:val="32"/>
          <w:szCs w:val="32"/>
        </w:rPr>
        <w:t>厘米左右，穗位</w:t>
      </w:r>
      <w:r>
        <w:rPr>
          <w:rFonts w:ascii="仿宋_GB2312" w:eastAsia="仿宋_GB2312" w:hAnsi="楷体" w:cs="Consolas" w:hint="eastAsia"/>
          <w:sz w:val="32"/>
          <w:szCs w:val="32"/>
        </w:rPr>
        <w:t>108</w:t>
      </w:r>
      <w:r>
        <w:rPr>
          <w:rFonts w:ascii="仿宋_GB2312" w:eastAsia="仿宋_GB2312" w:hAnsi="楷体" w:cs="Consolas" w:hint="eastAsia"/>
          <w:sz w:val="32"/>
          <w:szCs w:val="32"/>
        </w:rPr>
        <w:t>厘米左右，成株约</w:t>
      </w:r>
      <w:r>
        <w:rPr>
          <w:rFonts w:ascii="仿宋_GB2312" w:eastAsia="仿宋_GB2312" w:hAnsi="楷体" w:cs="Consolas" w:hint="eastAsia"/>
          <w:sz w:val="32"/>
          <w:szCs w:val="32"/>
        </w:rPr>
        <w:t>22</w:t>
      </w:r>
      <w:r>
        <w:rPr>
          <w:rFonts w:ascii="仿宋_GB2312" w:eastAsia="仿宋_GB2312" w:hAnsi="楷体" w:cs="Consolas" w:hint="eastAsia"/>
          <w:sz w:val="32"/>
          <w:szCs w:val="32"/>
        </w:rPr>
        <w:t>片叶。果穗长筒型，穗长</w:t>
      </w:r>
      <w:r>
        <w:rPr>
          <w:rFonts w:ascii="仿宋_GB2312" w:eastAsia="仿宋_GB2312" w:hAnsi="楷体" w:cs="Consolas" w:hint="eastAsia"/>
          <w:sz w:val="32"/>
          <w:szCs w:val="32"/>
        </w:rPr>
        <w:t>28.0</w:t>
      </w:r>
      <w:r>
        <w:rPr>
          <w:rFonts w:ascii="仿宋_GB2312" w:eastAsia="仿宋_GB2312" w:hAnsi="楷体" w:cs="Consolas" w:hint="eastAsia"/>
          <w:sz w:val="32"/>
          <w:szCs w:val="32"/>
        </w:rPr>
        <w:t>厘米，穗行数</w:t>
      </w:r>
      <w:r>
        <w:rPr>
          <w:rFonts w:ascii="仿宋_GB2312" w:eastAsia="仿宋_GB2312" w:hAnsi="楷体" w:cs="Consolas" w:hint="eastAsia"/>
          <w:sz w:val="32"/>
          <w:szCs w:val="32"/>
        </w:rPr>
        <w:t>18-20</w:t>
      </w:r>
      <w:r>
        <w:rPr>
          <w:rFonts w:ascii="仿宋_GB2312" w:eastAsia="仿宋_GB2312" w:hAnsi="楷体" w:cs="Consolas" w:hint="eastAsia"/>
          <w:sz w:val="32"/>
          <w:szCs w:val="32"/>
        </w:rPr>
        <w:t>行，穗轴红色，籽粒黄色，籽粒类型为深马齿型，百粒重</w:t>
      </w:r>
      <w:r>
        <w:rPr>
          <w:rFonts w:ascii="仿宋_GB2312" w:eastAsia="仿宋_GB2312" w:hAnsi="楷体" w:cs="Consolas" w:hint="eastAsia"/>
          <w:sz w:val="32"/>
          <w:szCs w:val="32"/>
        </w:rPr>
        <w:t>45.0</w:t>
      </w:r>
      <w:r>
        <w:rPr>
          <w:rFonts w:ascii="仿宋_GB2312" w:eastAsia="仿宋_GB2312" w:hAnsi="楷体" w:cs="Consolas" w:hint="eastAsia"/>
          <w:sz w:val="32"/>
          <w:szCs w:val="32"/>
        </w:rPr>
        <w:t>克。经鉴定，抗大斑病，中抗茎腐病，中抗穗腐病，中抗丝黑穗病，感灰斑病。经测定，籽粒容重</w:t>
      </w:r>
      <w:r>
        <w:rPr>
          <w:rFonts w:ascii="仿宋_GB2312" w:eastAsia="仿宋_GB2312" w:hAnsi="楷体" w:cs="Consolas" w:hint="eastAsia"/>
          <w:sz w:val="32"/>
          <w:szCs w:val="32"/>
        </w:rPr>
        <w:t>793</w:t>
      </w:r>
      <w:r>
        <w:rPr>
          <w:rFonts w:ascii="仿宋_GB2312" w:eastAsia="仿宋_GB2312" w:hAnsi="楷体" w:cs="Consolas" w:hint="eastAsia"/>
          <w:sz w:val="32"/>
          <w:szCs w:val="32"/>
        </w:rPr>
        <w:t>克</w:t>
      </w:r>
      <w:r>
        <w:rPr>
          <w:rFonts w:ascii="仿宋_GB2312" w:eastAsia="仿宋_GB2312" w:hAnsi="楷体" w:cs="Consolas" w:hint="eastAsia"/>
          <w:sz w:val="32"/>
          <w:szCs w:val="32"/>
        </w:rPr>
        <w:t>/</w:t>
      </w:r>
      <w:r>
        <w:rPr>
          <w:rFonts w:ascii="仿宋_GB2312" w:eastAsia="仿宋_GB2312" w:hAnsi="楷体" w:cs="Consolas" w:hint="eastAsia"/>
          <w:sz w:val="32"/>
          <w:szCs w:val="32"/>
        </w:rPr>
        <w:t>升，粗淀粉含量</w:t>
      </w:r>
      <w:r>
        <w:rPr>
          <w:rFonts w:ascii="仿宋_GB2312" w:eastAsia="仿宋_GB2312" w:hAnsi="楷体" w:cs="Consolas" w:hint="eastAsia"/>
          <w:sz w:val="32"/>
          <w:szCs w:val="32"/>
        </w:rPr>
        <w:t>69.52%</w:t>
      </w:r>
      <w:r>
        <w:rPr>
          <w:rFonts w:ascii="仿宋_GB2312" w:eastAsia="仿宋_GB2312" w:hAnsi="楷体" w:cs="Consolas" w:hint="eastAsia"/>
          <w:sz w:val="32"/>
          <w:szCs w:val="32"/>
        </w:rPr>
        <w:t>，粗蛋白含量</w:t>
      </w:r>
      <w:r>
        <w:rPr>
          <w:rFonts w:ascii="仿宋_GB2312" w:eastAsia="仿宋_GB2312" w:hAnsi="楷体" w:cs="Consolas" w:hint="eastAsia"/>
          <w:sz w:val="32"/>
          <w:szCs w:val="32"/>
        </w:rPr>
        <w:t>10.1%</w:t>
      </w:r>
      <w:r>
        <w:rPr>
          <w:rFonts w:ascii="仿宋_GB2312" w:eastAsia="仿宋_GB2312" w:hAnsi="楷体" w:cs="Consolas" w:hint="eastAsia"/>
          <w:sz w:val="32"/>
          <w:szCs w:val="32"/>
        </w:rPr>
        <w:t>，粗脂肪含量</w:t>
      </w:r>
      <w:r>
        <w:rPr>
          <w:rFonts w:ascii="仿宋_GB2312" w:eastAsia="仿宋_GB2312" w:hAnsi="楷体" w:cs="Consolas" w:hint="eastAsia"/>
          <w:sz w:val="32"/>
          <w:szCs w:val="32"/>
        </w:rPr>
        <w:t>3.43%</w:t>
      </w:r>
      <w:r>
        <w:rPr>
          <w:rFonts w:ascii="仿宋_GB2312" w:eastAsia="仿宋_GB2312" w:hAnsi="楷体" w:cs="Consolas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887.3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881.8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870.5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hint="eastAsia"/>
          <w:kern w:val="24"/>
          <w:sz w:val="32"/>
          <w:szCs w:val="32"/>
        </w:rPr>
        <w:t>3000</w:t>
      </w:r>
      <w:r>
        <w:rPr>
          <w:rFonts w:ascii="仿宋_GB2312" w:eastAsia="仿宋_GB2312" w:hAnsi="楷体" w:hint="eastAsia"/>
          <w:kern w:val="24"/>
          <w:sz w:val="32"/>
          <w:szCs w:val="32"/>
        </w:rPr>
        <w:t>株</w:t>
      </w:r>
      <w:r>
        <w:rPr>
          <w:rFonts w:ascii="仿宋_GB2312" w:eastAsia="仿宋_GB2312" w:hAnsi="楷体" w:hint="eastAsia"/>
          <w:kern w:val="24"/>
          <w:sz w:val="32"/>
          <w:szCs w:val="32"/>
        </w:rPr>
        <w:t>/</w:t>
      </w:r>
      <w:r>
        <w:rPr>
          <w:rFonts w:ascii="仿宋_GB2312" w:eastAsia="仿宋_GB2312" w:hAnsi="楷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登海</w:t>
      </w:r>
      <w:r>
        <w:rPr>
          <w:rFonts w:ascii="仿宋_GB2312" w:eastAsia="仿宋_GB2312" w:hAnsi="宋体" w:hint="eastAsia"/>
          <w:kern w:val="24"/>
          <w:sz w:val="32"/>
          <w:szCs w:val="32"/>
        </w:rPr>
        <w:t>N733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登海种业有限公司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辽宁登海种业有限公司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DN35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DN78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869.7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</w:t>
      </w:r>
      <w:r>
        <w:rPr>
          <w:rFonts w:ascii="仿宋_GB2312" w:eastAsia="仿宋_GB2312" w:hAnsi="宋体" w:hint="eastAsia"/>
          <w:kern w:val="24"/>
          <w:sz w:val="32"/>
          <w:szCs w:val="32"/>
        </w:rPr>
        <w:t>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FD2166</w:t>
      </w:r>
    </w:p>
    <w:p w:rsidR="004F25DB" w:rsidRDefault="00CD6DC0" w:rsidP="00786911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辽宁中科正高农业科技有限公司</w:t>
      </w:r>
    </w:p>
    <w:p w:rsidR="004F25DB" w:rsidRDefault="00CD6DC0" w:rsidP="00786911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辽宁中科正高农业科技有限公司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N2566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N2011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793.0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845.9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登海</w:t>
      </w:r>
      <w:r>
        <w:rPr>
          <w:rFonts w:ascii="仿宋_GB2312" w:eastAsia="仿宋_GB2312" w:hAnsi="宋体" w:hint="eastAsia"/>
          <w:kern w:val="24"/>
          <w:sz w:val="32"/>
          <w:szCs w:val="32"/>
        </w:rPr>
        <w:t>2011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辽宁登海种业有限公司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辽宁登海种业有限公司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DH382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登海</w:t>
      </w:r>
      <w:r>
        <w:rPr>
          <w:rFonts w:ascii="仿宋_GB2312" w:eastAsia="仿宋_GB2312" w:hAnsi="宋体" w:hint="eastAsia"/>
          <w:kern w:val="24"/>
          <w:sz w:val="32"/>
          <w:szCs w:val="32"/>
        </w:rPr>
        <w:t>15861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130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克。经鉴定，感大斑病，中抗茎腐病，感穗腐病，感丝黑穗病，感灰斑病。经测定，籽粒容重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917.3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910.7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TG398D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辽宁鑫东玉农业科技有限公司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开原市东沃农业科技发展有限公司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D02137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DY02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中抗大斑病，抗茎腐病，中抗穗腐病，感丝黑穗病，中抗灰斑病。经测定，籽粒容重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848.0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852.1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893.2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T3191T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辽宁鼎尚农业科技试验中心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辽宁鼎尚农业科技试验中心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德</w:t>
      </w:r>
      <w:r>
        <w:rPr>
          <w:rFonts w:ascii="仿宋_GB2312" w:eastAsia="仿宋_GB2312" w:hAnsi="宋体" w:hint="eastAsia"/>
          <w:kern w:val="0"/>
          <w:sz w:val="32"/>
          <w:szCs w:val="32"/>
        </w:rPr>
        <w:t>45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富</w:t>
      </w:r>
      <w:r>
        <w:rPr>
          <w:rFonts w:ascii="仿宋_GB2312" w:eastAsia="仿宋_GB2312" w:hAnsi="宋体" w:hint="eastAsia"/>
          <w:kern w:val="0"/>
          <w:sz w:val="32"/>
          <w:szCs w:val="32"/>
        </w:rPr>
        <w:t>106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787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881.2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227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辽宁省农业科学院玉米研究所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辽宁省农业科学院玉米研究所、抚顺市农业科学研究院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kern w:val="0"/>
          <w:sz w:val="32"/>
          <w:szCs w:val="32"/>
        </w:rPr>
        <w:t>2190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kern w:val="0"/>
          <w:sz w:val="32"/>
          <w:szCs w:val="32"/>
        </w:rPr>
        <w:t>5131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125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行，穗轴白色，籽粒黄色，籽粒类型为半马齿型，百粒重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克。经鉴定，抗大斑病，高抗茎腐病，中抗穗腐病，中抗丝黑穗病，感灰斑病。经测定，籽粒容重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69.92%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12.1%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879.3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910.9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14.3%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1209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辽宁省农业科学院玉米研究所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辽宁省农业科学院玉米研究所、昌图鼎晟农业科技有限公司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kern w:val="0"/>
          <w:sz w:val="32"/>
          <w:szCs w:val="32"/>
        </w:rPr>
        <w:t>9899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kern w:val="0"/>
          <w:sz w:val="32"/>
          <w:szCs w:val="32"/>
        </w:rPr>
        <w:t>7972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0" w:name="_Hlk154406279"/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125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69.61%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bookmarkEnd w:id="0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882.1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916.6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899.4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bookmarkStart w:id="1" w:name="_Hlk154406355"/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  <w:bookmarkEnd w:id="1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AK1319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铁岭聚隆种业有限公司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铁岭聚隆种业有限公司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X1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2" w:name="_Hlk154308224"/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。经鉴定，中抗大斑病，高抗茎腐病，感穗腐病，感丝黑穗病，中抗灰斑病。经测定，籽粒容重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bookmarkEnd w:id="2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8.9%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培技术要点：</w:t>
      </w:r>
      <w:bookmarkStart w:id="3" w:name="_Hlk154308242"/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亩左右，注意防治穗腐病、丝黑穗病。</w:t>
      </w:r>
      <w:bookmarkEnd w:id="3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bookmarkStart w:id="4" w:name="_Hlk154308254"/>
      <w:r>
        <w:rPr>
          <w:rFonts w:ascii="仿宋_GB2312" w:eastAsia="仿宋_GB2312" w:hAnsi="宋体" w:hint="eastAsia"/>
          <w:kern w:val="24"/>
          <w:sz w:val="32"/>
          <w:szCs w:val="32"/>
        </w:rPr>
        <w:t>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  <w:bookmarkEnd w:id="4"/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20240029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F1133K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王晓明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抚顺市农业科学研究院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抚</w:t>
      </w:r>
      <w:r>
        <w:rPr>
          <w:rFonts w:ascii="仿宋_GB2312" w:eastAsia="仿宋_GB2312" w:hAnsi="宋体" w:hint="eastAsia"/>
          <w:kern w:val="0"/>
          <w:sz w:val="32"/>
          <w:szCs w:val="32"/>
        </w:rPr>
        <w:t>339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抚</w:t>
      </w:r>
      <w:r>
        <w:rPr>
          <w:rFonts w:ascii="仿宋_GB2312" w:eastAsia="仿宋_GB2312" w:hAnsi="宋体" w:hint="eastAsia"/>
          <w:kern w:val="0"/>
          <w:sz w:val="32"/>
          <w:szCs w:val="32"/>
        </w:rPr>
        <w:t>107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69.95%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861.9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20240030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81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辽宁省农业科学院玉米研究所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辽宁省农业科学院玉米研究所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kern w:val="0"/>
          <w:sz w:val="32"/>
          <w:szCs w:val="32"/>
        </w:rPr>
        <w:t>8195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kern w:val="0"/>
          <w:sz w:val="32"/>
          <w:szCs w:val="32"/>
        </w:rPr>
        <w:t>5613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125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87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19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69.17%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906.1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4000/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20240031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392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铁</w:t>
      </w:r>
      <w:r>
        <w:rPr>
          <w:rFonts w:ascii="仿宋_GB2312" w:eastAsia="仿宋_GB2312" w:hAnsi="宋体" w:hint="eastAsia"/>
          <w:kern w:val="0"/>
          <w:sz w:val="32"/>
          <w:szCs w:val="32"/>
        </w:rPr>
        <w:t>146001-4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铁</w:t>
      </w:r>
      <w:r>
        <w:rPr>
          <w:rFonts w:ascii="仿宋_GB2312" w:eastAsia="仿宋_GB2312" w:hAnsi="宋体" w:hint="eastAsia"/>
          <w:kern w:val="0"/>
          <w:sz w:val="32"/>
          <w:szCs w:val="32"/>
        </w:rPr>
        <w:t>146174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125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天，幼苗叶鞘紫色，叶缘绿色。株型紧凑，株高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克。经鉴定，中抗大斑病，中抗茎腐病，中抗穗腐病，中抗丝黑穗病，中抗灰斑病。经测定，籽粒容重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864.0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852.2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7.0%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858.1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825.3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4000/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20240032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3145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T12090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T16233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5" w:name="_Hlk154255737"/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70.36%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bookmarkEnd w:id="5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934.4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931.0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932.7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919.3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12.3%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bookmarkStart w:id="6" w:name="_Hlk154255695"/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  <w:bookmarkEnd w:id="6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bookmarkStart w:id="7" w:name="_Hlk154255711"/>
      <w:r>
        <w:rPr>
          <w:rFonts w:ascii="仿宋_GB2312" w:eastAsia="仿宋_GB2312" w:hAnsi="宋体" w:hint="eastAsia"/>
          <w:kern w:val="24"/>
          <w:sz w:val="32"/>
          <w:szCs w:val="32"/>
        </w:rPr>
        <w:t>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</w:t>
      </w:r>
      <w:r>
        <w:rPr>
          <w:rFonts w:ascii="仿宋_GB2312" w:eastAsia="仿宋_GB2312" w:hAnsi="宋体" w:hint="eastAsia"/>
          <w:kern w:val="24"/>
          <w:sz w:val="32"/>
          <w:szCs w:val="32"/>
        </w:rPr>
        <w:t>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  <w:bookmarkEnd w:id="7"/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20240033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辽单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312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辽宁省农业科学院玉米研究所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辽宁省农业科学院玉米研究所、抚顺市农业科学研究院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135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kern w:val="0"/>
          <w:sz w:val="32"/>
          <w:szCs w:val="32"/>
        </w:rPr>
        <w:t>3162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8" w:name="_Hlk154480114"/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125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257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36.1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69.81%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bookmarkEnd w:id="8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参加辽宁省玉米品种联合体试验机收组。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829.7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783.2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20240034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TK300L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辽宁鼎尚农业科技试验中心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辽宁鼎尚农业科技试验中心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J792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D10591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9" w:name="_Hlk154302234"/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69.86%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bookmarkEnd w:id="9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参加辽宁省玉米品种联合体试验机收组。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802.9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819.6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bookmarkStart w:id="10" w:name="_Hlk154302865"/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5000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  <w:bookmarkEnd w:id="10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bookmarkStart w:id="11" w:name="_Hlk154302891"/>
      <w:r>
        <w:rPr>
          <w:rFonts w:ascii="仿宋_GB2312" w:eastAsia="仿宋_GB2312" w:hAnsi="宋体" w:hint="eastAsia"/>
          <w:kern w:val="24"/>
          <w:sz w:val="32"/>
          <w:szCs w:val="32"/>
        </w:rPr>
        <w:t>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  <w:bookmarkEnd w:id="11"/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20240035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辽单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311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辽宁省农业科学院玉米研究所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辽宁省农业科学院玉米研究所、抚顺市农业科学研究院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L801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辽</w:t>
      </w:r>
      <w:r>
        <w:rPr>
          <w:rFonts w:ascii="仿宋_GB2312" w:eastAsia="仿宋_GB2312" w:hAnsi="宋体" w:hint="eastAsia"/>
          <w:kern w:val="0"/>
          <w:sz w:val="32"/>
          <w:szCs w:val="32"/>
        </w:rPr>
        <w:t>3162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19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。经鉴定，中抗大斑病，中抗茎腐病，感穗腐病，抗丝黑穗病，感灰斑病。</w:t>
      </w:r>
      <w:bookmarkStart w:id="12" w:name="_Hlk154480675"/>
      <w:r>
        <w:rPr>
          <w:rFonts w:ascii="仿宋_GB2312" w:eastAsia="仿宋_GB2312" w:hAnsi="宋体" w:hint="eastAsia"/>
          <w:kern w:val="24"/>
          <w:sz w:val="32"/>
          <w:szCs w:val="32"/>
        </w:rPr>
        <w:t>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69.19%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bookmarkEnd w:id="12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参加辽宁省玉米品种联合体试验机收组。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830.1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849.7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公斤，比对照迪卡</w:t>
      </w:r>
      <w:r>
        <w:rPr>
          <w:rFonts w:ascii="仿宋_GB2312" w:eastAsia="仿宋_GB2312" w:hAnsi="宋体" w:hint="eastAsia"/>
          <w:kern w:val="24"/>
          <w:sz w:val="32"/>
          <w:szCs w:val="32"/>
        </w:rPr>
        <w:t>516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20240036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钱库</w:t>
      </w:r>
      <w:r>
        <w:rPr>
          <w:rFonts w:ascii="仿宋_GB2312" w:eastAsia="仿宋_GB2312" w:hAnsi="宋体" w:hint="eastAsia"/>
          <w:kern w:val="24"/>
          <w:sz w:val="32"/>
          <w:szCs w:val="32"/>
        </w:rPr>
        <w:t>998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辽宁沣硕农业科技开发有限公司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辽宁沣硕农业科技开发有限公司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19F0001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B31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730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70.63%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860.3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853.3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20240037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KF1569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辽宁沣硕农业科技开发有限公司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营口泓宇种子有限公司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PH6WC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GS792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70.67%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9.55%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847.4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844.4 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20240038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G5628K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辽宁沣硕农业科技开发有限公司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营口泓宇种子有限公司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19F0001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B14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70.94%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858.6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20240039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铁鑫</w:t>
      </w:r>
      <w:r>
        <w:rPr>
          <w:rFonts w:ascii="仿宋_GB2312" w:eastAsia="仿宋_GB2312" w:hAnsi="宋体" w:hint="eastAsia"/>
          <w:kern w:val="24"/>
          <w:sz w:val="32"/>
          <w:szCs w:val="32"/>
        </w:rPr>
        <w:t>388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辽宁赫鑫种业科技有限公司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铁岭市佳禾农业技术推广有限公司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DL2202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GF719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克。经鉴定，中抗大斑病，抗茎腐病，感穗腐病，感丝黑穗病，中抗灰斑病。经测定，籽粒容重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71.59%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869.8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883.9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铁鑫</w:t>
      </w:r>
      <w:r>
        <w:rPr>
          <w:rFonts w:ascii="仿宋_GB2312" w:eastAsia="仿宋_GB2312" w:hAnsi="宋体" w:hint="eastAsia"/>
          <w:kern w:val="24"/>
          <w:sz w:val="32"/>
          <w:szCs w:val="32"/>
        </w:rPr>
        <w:t>399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辽宁赫鑫种业科技有限公司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沈阳市法库农业科学院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F152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F1267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18-22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69.76%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9.56%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862.2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860.6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861.4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840.0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科育</w:t>
      </w:r>
      <w:r>
        <w:rPr>
          <w:rFonts w:ascii="仿宋_GB2312" w:eastAsia="仿宋_GB2312" w:hAnsi="宋体" w:hint="eastAsia"/>
          <w:kern w:val="24"/>
          <w:sz w:val="32"/>
          <w:szCs w:val="32"/>
        </w:rPr>
        <w:t>313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铁岭市剑宁种子有限公司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沈阳市法库农业科学院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F4574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F0722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18-22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行，穗轴白色，籽粒黄色，籽粒类型为半马齿型，百粒重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9.35%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</w:t>
      </w:r>
      <w:r>
        <w:rPr>
          <w:rFonts w:ascii="仿宋_GB2312" w:eastAsia="仿宋_GB2312" w:hAnsi="宋体" w:hint="eastAsia"/>
          <w:kern w:val="24"/>
          <w:sz w:val="32"/>
          <w:szCs w:val="32"/>
        </w:rPr>
        <w:t>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874.7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865.3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bookmarkStart w:id="13" w:name="_Hlk155284275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世宾</w:t>
      </w:r>
      <w:r>
        <w:rPr>
          <w:rFonts w:ascii="仿宋_GB2312" w:eastAsia="仿宋_GB2312" w:hAnsi="宋体" w:hint="eastAsia"/>
          <w:kern w:val="24"/>
          <w:sz w:val="32"/>
          <w:szCs w:val="32"/>
        </w:rPr>
        <w:t>2203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沈阳世宾育种研究所、辽宁登海和泰种业科技有限公司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沈阳世宾育种研究所、辽宁登海和泰种业科技有限公司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H59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S90121</w:t>
      </w:r>
    </w:p>
    <w:bookmarkEnd w:id="13"/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</w:t>
      </w:r>
      <w:r>
        <w:rPr>
          <w:rFonts w:ascii="仿宋_GB2312" w:eastAsia="仿宋_GB2312" w:hAnsi="宋体" w:hint="eastAsia"/>
          <w:kern w:val="24"/>
          <w:sz w:val="32"/>
          <w:szCs w:val="32"/>
        </w:rPr>
        <w:t>淀粉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893.4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瑞谷</w:t>
      </w:r>
      <w:r>
        <w:rPr>
          <w:rFonts w:ascii="仿宋_GB2312" w:eastAsia="仿宋_GB2312" w:hAnsi="宋体" w:hint="eastAsia"/>
          <w:kern w:val="24"/>
          <w:sz w:val="32"/>
          <w:szCs w:val="32"/>
        </w:rPr>
        <w:t>610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辽宁瑞谷种业科技有限公司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辽宁瑞谷种业科技有限公司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2991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M933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18-22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70.15%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753.0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0"/>
          <w:sz w:val="32"/>
          <w:szCs w:val="32"/>
        </w:rPr>
        <w:t>20240044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/>
          <w:b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金育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502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20" w:left="2278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辽阳金刚种业有限公司、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新疆金玉米农业科技有限公司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/>
          <w:b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辽阳金刚种业有限公司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j2284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j30015</w:t>
      </w:r>
    </w:p>
    <w:p w:rsidR="004F25DB" w:rsidRDefault="00CD6DC0" w:rsidP="00786911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克。经鉴定，感大斑病，中抗茎腐病，感穗腐病，中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72.85%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850.4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806.8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828.6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878.9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金禾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96</w:t>
      </w:r>
      <w:r>
        <w:rPr>
          <w:rFonts w:ascii="仿宋_GB2312" w:eastAsia="仿宋_GB2312" w:hAnsi="宋体" w:hint="eastAsia"/>
          <w:kern w:val="24"/>
          <w:sz w:val="32"/>
          <w:szCs w:val="32"/>
        </w:rPr>
        <w:t>18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辽宁金禾伟业种子有限公司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20" w:left="2278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铁岭市铁南种子有限公司、铁岭克瑞斯种苗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JH108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G15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克。经鉴定，感大斑病，高抗茎腐病，中抗穗腐病，抗丝黑穗病，感灰斑病。经测定，籽粒容重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75.89%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813.7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817.9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859.6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5G052A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辽宁宏硕种业科技有限公司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辽宁宏硕种业科技有限公司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H2081126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H9207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克。经鉴定，中抗大斑病，中抗茎腐病，感穗腐病，感丝黑穗病，中抗灰斑病。经测定，籽粒容重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73.08%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10.34%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3.96%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818.5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820.1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335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335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丹农玉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71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丹东农业科学院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丹东农业科学院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丹</w:t>
      </w:r>
      <w:r>
        <w:rPr>
          <w:rFonts w:ascii="仿宋_GB2312" w:eastAsia="仿宋_GB2312" w:hAnsi="宋体" w:hint="eastAsia"/>
          <w:kern w:val="0"/>
          <w:sz w:val="32"/>
          <w:szCs w:val="32"/>
        </w:rPr>
        <w:t>L68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TY04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320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14-16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克。经鉴定，感大斑病，中抗茎腐病，感穗腐病，感丝黑穗病，感灰斑病。经测定，籽粒容重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72.10%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10.67%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良玉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丹东良玉种业有限公司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海南良玉农业科技有限公司、丹东良玉种业有限公司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良玉</w:t>
      </w:r>
      <w:r>
        <w:rPr>
          <w:rFonts w:ascii="仿宋_GB2312" w:eastAsia="仿宋_GB2312" w:hAnsi="宋体" w:hint="eastAsia"/>
          <w:kern w:val="0"/>
          <w:sz w:val="32"/>
          <w:szCs w:val="32"/>
        </w:rPr>
        <w:t>M03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S1267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310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14-16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71.58%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10.66%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3.73%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848.9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20240049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良玉</w:t>
      </w:r>
      <w:r>
        <w:rPr>
          <w:rFonts w:ascii="仿宋_GB2312" w:eastAsia="仿宋_GB2312" w:hAnsi="宋体" w:hint="eastAsia"/>
          <w:kern w:val="0"/>
          <w:sz w:val="32"/>
          <w:szCs w:val="32"/>
        </w:rPr>
        <w:t>DF26Z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丹东良玉种业有限公司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海南良玉农业科技有限公司、丹东良玉种业有限公司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良玉</w:t>
      </w:r>
      <w:r>
        <w:rPr>
          <w:rFonts w:ascii="仿宋_GB2312" w:eastAsia="仿宋_GB2312" w:hAnsi="宋体" w:hint="eastAsia"/>
          <w:kern w:val="0"/>
          <w:sz w:val="32"/>
          <w:szCs w:val="32"/>
        </w:rPr>
        <w:t>M03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T358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18.0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72.32%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10.57%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4.10%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</w:t>
      </w:r>
      <w:r>
        <w:rPr>
          <w:rFonts w:ascii="仿宋_GB2312" w:eastAsia="仿宋_GB2312" w:hAnsi="宋体" w:hint="eastAsia"/>
          <w:kern w:val="24"/>
          <w:sz w:val="32"/>
          <w:szCs w:val="32"/>
        </w:rPr>
        <w:t>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819.1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20240050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瑞垠</w:t>
      </w:r>
      <w:r>
        <w:rPr>
          <w:rFonts w:ascii="仿宋_GB2312" w:eastAsia="仿宋_GB2312" w:hAnsi="宋体" w:hint="eastAsia"/>
          <w:kern w:val="24"/>
          <w:sz w:val="32"/>
          <w:szCs w:val="32"/>
        </w:rPr>
        <w:t>701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黑龙江瑞垠种业有限公司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锦州市农业科学院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L36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CH68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18.9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行，穗轴粉色，籽粒黄色，籽粒类型为半马齿型，百粒重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33.4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72.42%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4.02%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870.6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889.1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</w:t>
      </w:r>
      <w:r>
        <w:rPr>
          <w:rFonts w:ascii="仿宋_GB2312" w:eastAsia="仿宋_GB2312" w:hAnsi="宋体" w:hint="eastAsia"/>
          <w:kern w:val="24"/>
          <w:sz w:val="32"/>
          <w:szCs w:val="32"/>
        </w:rPr>
        <w:t>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0"/>
          <w:sz w:val="32"/>
          <w:szCs w:val="32"/>
        </w:rPr>
        <w:t>20240051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MS1919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辽宁金亿达种业有限公司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丹东农业科学院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CH18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W2075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129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19.8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克。经鉴定，感大斑病，高抗茎腐病，感穗腐病，感丝黑穗病，感灰斑病。经测定，籽粒容重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72.22%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4.02%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850.2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公斤，比对照郑</w:t>
      </w:r>
      <w:r>
        <w:rPr>
          <w:rFonts w:ascii="仿宋_GB2312" w:eastAsia="仿宋_GB2312" w:hAnsi="宋体" w:hint="eastAsia"/>
          <w:kern w:val="24"/>
          <w:sz w:val="32"/>
          <w:szCs w:val="32"/>
        </w:rPr>
        <w:t>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794.7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822.5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0"/>
          <w:sz w:val="32"/>
          <w:szCs w:val="32"/>
        </w:rPr>
        <w:t>20240052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创美</w:t>
      </w:r>
      <w:r>
        <w:rPr>
          <w:rFonts w:ascii="仿宋_GB2312" w:eastAsia="仿宋_GB2312" w:hAnsi="宋体" w:hint="eastAsia"/>
          <w:kern w:val="0"/>
          <w:sz w:val="32"/>
          <w:szCs w:val="32"/>
        </w:rPr>
        <w:t>A99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辽宁创美时农业有限公司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锦州市农业科学院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M08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JD140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129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19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25.5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克。经鉴定，感大斑病，高抗茎腐病，感穗腐病，抗丝黑穗病，感灰斑病。经测定，籽粒容重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743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73.04%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10.09%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853.3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820.5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880.4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0"/>
          <w:sz w:val="32"/>
          <w:szCs w:val="32"/>
        </w:rPr>
        <w:t>20240053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DLS958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大连盛世种业有限公司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大连盛世种业有限公司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H860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SD81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克。经鉴定，中抗大斑病，抗茎腐病，感穗腐病，抗丝黑穗病，感灰斑病。经测定，籽粒容重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73.65%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8.93%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4.76%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853.9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826.9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815.6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adjustRightInd w:val="0"/>
        <w:snapToGrid w:val="0"/>
        <w:spacing w:line="560" w:lineRule="exact"/>
        <w:ind w:firstLineChars="220" w:firstLine="707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20240054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富谷</w:t>
      </w:r>
      <w:r>
        <w:rPr>
          <w:rFonts w:ascii="仿宋_GB2312" w:eastAsia="仿宋_GB2312" w:hAnsi="宋体" w:hint="eastAsia"/>
          <w:kern w:val="24"/>
          <w:sz w:val="32"/>
          <w:szCs w:val="32"/>
        </w:rPr>
        <w:t>2318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辽宁宏硕种业科技有限公司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辽宁宏硕种业科技有限公司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F453745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H296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317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136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克。经鉴定，抗大斑病，抗茎腐病，中抗穗腐病，抗丝黑穗病，中抗灰斑病。经测定，籽粒容重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71.12%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10.09%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4.92%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792.2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</w:t>
      </w:r>
      <w:r>
        <w:rPr>
          <w:rFonts w:ascii="仿宋_GB2312" w:eastAsia="仿宋_GB2312" w:hAnsi="宋体" w:hint="eastAsia"/>
          <w:kern w:val="24"/>
          <w:sz w:val="32"/>
          <w:szCs w:val="32"/>
        </w:rPr>
        <w:t>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869.7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810.0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0"/>
          <w:sz w:val="32"/>
          <w:szCs w:val="32"/>
        </w:rPr>
        <w:t>20240055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DL1618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大连盛世种业有限公司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大连盛世种业有限公司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DS1519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D4053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18.9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36.0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克。经鉴定，中抗大斑病，抗茎腐病，中抗穗腐病、中抗丝黑穗病，中抗灰斑病。经测定，籽粒容重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70.41%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4.37%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777.0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752.5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805.5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</w:t>
      </w:r>
      <w:r>
        <w:rPr>
          <w:rFonts w:ascii="仿宋_GB2312" w:eastAsia="仿宋_GB2312" w:hAnsi="宋体" w:hint="eastAsia"/>
          <w:kern w:val="24"/>
          <w:sz w:val="32"/>
          <w:szCs w:val="32"/>
        </w:rPr>
        <w:t>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20240056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宏硕</w:t>
      </w:r>
      <w:r>
        <w:rPr>
          <w:rFonts w:ascii="仿宋_GB2312" w:eastAsia="仿宋_GB2312" w:hAnsi="宋体" w:hint="eastAsia"/>
          <w:kern w:val="24"/>
          <w:sz w:val="32"/>
          <w:szCs w:val="32"/>
        </w:rPr>
        <w:t>2705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辽宁宏硕种业科技有限公司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辽宁宏硕种业科技有限公司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H1245237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H296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312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143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克。经鉴定，中抗大斑病，中抗茎腐病，中抗穗腐病，抗丝黑穗病，感灰斑病。经测定，籽</w:t>
      </w:r>
      <w:r>
        <w:rPr>
          <w:rFonts w:ascii="仿宋_GB2312" w:eastAsia="仿宋_GB2312" w:hAnsi="宋体" w:hint="eastAsia"/>
          <w:kern w:val="24"/>
          <w:sz w:val="32"/>
          <w:szCs w:val="32"/>
        </w:rPr>
        <w:t>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71.00%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4.53%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</w:t>
      </w:r>
      <w:r>
        <w:rPr>
          <w:rFonts w:ascii="仿宋_GB2312" w:eastAsia="仿宋_GB2312" w:hAnsi="宋体" w:hint="eastAsia"/>
          <w:kern w:val="24"/>
          <w:sz w:val="32"/>
          <w:szCs w:val="32"/>
        </w:rPr>
        <w:t>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20240057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强硕</w:t>
      </w:r>
      <w:r>
        <w:rPr>
          <w:rFonts w:ascii="仿宋_GB2312" w:eastAsia="仿宋_GB2312" w:hAnsi="宋体" w:hint="eastAsia"/>
          <w:kern w:val="24"/>
          <w:sz w:val="32"/>
          <w:szCs w:val="32"/>
        </w:rPr>
        <w:t>98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营口市佳昌种子有限公司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4" w:left="2244" w:hangingChars="500" w:hanging="1606"/>
        <w:rPr>
          <w:rFonts w:ascii="仿宋_GB2312" w:eastAsia="仿宋_GB2312" w:hAnsi="宋体" w:cs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河南德圣种业有限公司、张掖市金种源种业有限责任公司、大连强硕农作物研究所、北京聚京成农业发展有限公司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S618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泰</w:t>
      </w:r>
      <w:r>
        <w:rPr>
          <w:rFonts w:ascii="仿宋_GB2312" w:eastAsia="仿宋_GB2312" w:hAnsi="宋体" w:hint="eastAsia"/>
          <w:kern w:val="0"/>
          <w:sz w:val="32"/>
          <w:szCs w:val="32"/>
        </w:rPr>
        <w:t>548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312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140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23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27.3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行，穗轴红色，籽粒黄色，籽粒类型为硬粒型，百粒重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35.7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73.52%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4.88%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772.7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853.9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813.3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20240058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9G868K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营口市佳昌种子有限公司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M0277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FS74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28.0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74.38%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10.76%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3.50</w:t>
      </w:r>
      <w:r>
        <w:rPr>
          <w:rFonts w:ascii="仿宋_GB2312" w:eastAsia="仿宋_GB2312" w:hAnsi="宋体" w:hint="eastAsia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735.7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750.0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20240059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3135 </w:t>
      </w:r>
    </w:p>
    <w:p w:rsidR="004F25DB" w:rsidRDefault="00CD6DC0">
      <w:pPr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辽宁鑫东玉农业科技有限公司、铁岭市农业科学院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辽宁鑫东玉农业科技有限公司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T16025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T12067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Style w:val="NormalCharacter"/>
          <w:rFonts w:ascii="仿宋_GB2312" w:eastAsia="仿宋_GB2312" w:hAnsi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天。幼苗叶鞘浅紫色，叶缘绿色。株型半紧凑，株高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103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厘米左右。成株约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70.29%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889.4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825.9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20240060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金优</w:t>
      </w:r>
      <w:r>
        <w:rPr>
          <w:rFonts w:ascii="仿宋_GB2312" w:eastAsia="仿宋_GB2312" w:hAnsi="宋体" w:hint="eastAsia"/>
          <w:kern w:val="24"/>
          <w:sz w:val="32"/>
          <w:szCs w:val="32"/>
        </w:rPr>
        <w:t>399K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辽宁嘉钰种业科技有限公司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辽宁嘉钰种业科技有限公司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JY3562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FA08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249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102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18-22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69.72%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</w:t>
      </w:r>
      <w:r>
        <w:rPr>
          <w:rFonts w:ascii="仿宋_GB2312" w:eastAsia="仿宋_GB2312" w:hAnsi="宋体" w:hint="eastAsia"/>
          <w:kern w:val="24"/>
          <w:sz w:val="32"/>
          <w:szCs w:val="32"/>
        </w:rPr>
        <w:t>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742.4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890.5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20240061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金优</w:t>
      </w:r>
      <w:r>
        <w:rPr>
          <w:rFonts w:ascii="仿宋_GB2312" w:eastAsia="仿宋_GB2312" w:hAnsi="宋体" w:hint="eastAsia"/>
          <w:kern w:val="24"/>
          <w:sz w:val="32"/>
          <w:szCs w:val="32"/>
        </w:rPr>
        <w:t>398K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Style w:val="NormalCharacter"/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辽宁嘉钰种业科技有限公司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辽宁嘉钰种业科技有限公司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J37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Y81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Style w:val="NormalCharacter"/>
          <w:rFonts w:ascii="仿宋_GB2312" w:eastAsia="仿宋_GB2312" w:hAnsi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相同。幼苗叶鞘紫色，叶缘绿色。株型半紧凑，株高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104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厘米左右。成株约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69.97%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742.4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888.7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815.6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℃以上的中熟春玉米类种植。</w:t>
      </w:r>
    </w:p>
    <w:p w:rsidR="004F25DB" w:rsidRDefault="004F25DB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20240062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铁泉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1799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铁岭市新禾农作物种子研究中心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铁岭市新禾农作物种子研究中心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H251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H587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cs="楷体_GB2312" w:hint="eastAsia"/>
          <w:kern w:val="0"/>
          <w:sz w:val="32"/>
          <w:szCs w:val="32"/>
        </w:rPr>
        <w:t>春播出苗至成熟</w:t>
      </w:r>
      <w:r>
        <w:rPr>
          <w:rFonts w:ascii="仿宋_GB2312" w:eastAsia="仿宋_GB2312" w:hAnsi="楷体" w:cs="楷体_GB2312" w:hint="eastAsia"/>
          <w:kern w:val="0"/>
          <w:sz w:val="32"/>
          <w:szCs w:val="32"/>
        </w:rPr>
        <w:t>127</w:t>
      </w:r>
      <w:r>
        <w:rPr>
          <w:rFonts w:ascii="仿宋_GB2312" w:eastAsia="仿宋_GB2312" w:hAnsi="楷体" w:cs="楷体_GB2312" w:hint="eastAsia"/>
          <w:kern w:val="0"/>
          <w:sz w:val="32"/>
          <w:szCs w:val="32"/>
        </w:rPr>
        <w:t>天</w:t>
      </w:r>
      <w:r>
        <w:rPr>
          <w:rFonts w:ascii="仿宋_GB2312" w:eastAsia="仿宋_GB2312" w:hAnsi="楷体" w:cs="楷体_GB2312" w:hint="eastAsia"/>
          <w:sz w:val="32"/>
          <w:szCs w:val="32"/>
        </w:rPr>
        <w:t>，与对照先玉</w:t>
      </w:r>
      <w:r>
        <w:rPr>
          <w:rFonts w:ascii="仿宋_GB2312" w:eastAsia="仿宋_GB2312" w:hAnsi="楷体" w:cs="楷体_GB2312" w:hint="eastAsia"/>
          <w:sz w:val="32"/>
          <w:szCs w:val="32"/>
        </w:rPr>
        <w:t>335</w:t>
      </w:r>
      <w:r>
        <w:rPr>
          <w:rFonts w:ascii="仿宋_GB2312" w:eastAsia="仿宋_GB2312" w:hAnsi="楷体" w:cs="楷体_GB2312" w:hint="eastAsia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楷体" w:cs="楷体_GB2312" w:hint="eastAsia"/>
          <w:sz w:val="32"/>
          <w:szCs w:val="32"/>
        </w:rPr>
        <w:t>275</w:t>
      </w:r>
      <w:r>
        <w:rPr>
          <w:rFonts w:ascii="仿宋_GB2312" w:eastAsia="仿宋_GB2312" w:hAnsi="楷体" w:cs="楷体_GB2312" w:hint="eastAsia"/>
          <w:sz w:val="32"/>
          <w:szCs w:val="32"/>
        </w:rPr>
        <w:t>厘米左右，穗位高</w:t>
      </w:r>
      <w:r>
        <w:rPr>
          <w:rFonts w:ascii="仿宋_GB2312" w:eastAsia="仿宋_GB2312" w:hAnsi="楷体" w:cs="楷体_GB2312" w:hint="eastAsia"/>
          <w:sz w:val="32"/>
          <w:szCs w:val="32"/>
        </w:rPr>
        <w:t>100</w:t>
      </w:r>
      <w:r>
        <w:rPr>
          <w:rFonts w:ascii="仿宋_GB2312" w:eastAsia="仿宋_GB2312" w:hAnsi="楷体" w:cs="楷体_GB2312" w:hint="eastAsia"/>
          <w:sz w:val="32"/>
          <w:szCs w:val="32"/>
        </w:rPr>
        <w:t>厘米左右，成株约</w:t>
      </w:r>
      <w:r>
        <w:rPr>
          <w:rFonts w:ascii="仿宋_GB2312" w:eastAsia="仿宋_GB2312" w:hAnsi="楷体" w:cs="楷体_GB2312" w:hint="eastAsia"/>
          <w:sz w:val="32"/>
          <w:szCs w:val="32"/>
        </w:rPr>
        <w:t>19</w:t>
      </w:r>
      <w:r>
        <w:rPr>
          <w:rFonts w:ascii="仿宋_GB2312" w:eastAsia="仿宋_GB2312" w:hAnsi="楷体" w:cs="楷体_GB2312" w:hint="eastAsia"/>
          <w:sz w:val="32"/>
          <w:szCs w:val="32"/>
        </w:rPr>
        <w:t>片叶。果穗筒型，穗长约</w:t>
      </w:r>
      <w:r>
        <w:rPr>
          <w:rFonts w:ascii="仿宋_GB2312" w:eastAsia="仿宋_GB2312" w:hAnsi="楷体" w:cs="楷体_GB2312" w:hint="eastAsia"/>
          <w:sz w:val="32"/>
          <w:szCs w:val="32"/>
        </w:rPr>
        <w:t>23.8</w:t>
      </w:r>
      <w:r>
        <w:rPr>
          <w:rFonts w:ascii="仿宋_GB2312" w:eastAsia="仿宋_GB2312" w:hAnsi="楷体" w:cs="楷体_GB2312" w:hint="eastAsia"/>
          <w:sz w:val="32"/>
          <w:szCs w:val="32"/>
        </w:rPr>
        <w:t>厘</w:t>
      </w:r>
      <w:r>
        <w:rPr>
          <w:rFonts w:ascii="仿宋_GB2312" w:eastAsia="仿宋_GB2312" w:hAnsi="楷体" w:cs="楷体_GB2312" w:hint="eastAsia"/>
          <w:sz w:val="32"/>
          <w:szCs w:val="32"/>
        </w:rPr>
        <w:lastRenderedPageBreak/>
        <w:t>米，穗行数</w:t>
      </w:r>
      <w:r>
        <w:rPr>
          <w:rFonts w:ascii="仿宋_GB2312" w:eastAsia="仿宋_GB2312" w:hAnsi="楷体" w:cs="楷体_GB2312" w:hint="eastAsia"/>
          <w:sz w:val="32"/>
          <w:szCs w:val="32"/>
        </w:rPr>
        <w:t>18-20</w:t>
      </w:r>
      <w:r>
        <w:rPr>
          <w:rFonts w:ascii="仿宋_GB2312" w:eastAsia="仿宋_GB2312" w:hAnsi="楷体" w:cs="楷体_GB2312" w:hint="eastAsia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楷体" w:cs="楷体_GB2312" w:hint="eastAsia"/>
          <w:sz w:val="32"/>
          <w:szCs w:val="32"/>
        </w:rPr>
        <w:t>39.8</w:t>
      </w:r>
      <w:r>
        <w:rPr>
          <w:rFonts w:ascii="仿宋_GB2312" w:eastAsia="仿宋_GB2312" w:hAnsi="楷体" w:cs="楷体_GB2312" w:hint="eastAsia"/>
          <w:sz w:val="32"/>
          <w:szCs w:val="32"/>
        </w:rPr>
        <w:t>克。</w:t>
      </w:r>
      <w:r>
        <w:rPr>
          <w:rFonts w:ascii="仿宋_GB2312" w:eastAsia="仿宋_GB2312" w:hAnsi="楷体" w:hint="eastAsia"/>
          <w:kern w:val="24"/>
          <w:sz w:val="32"/>
          <w:szCs w:val="32"/>
        </w:rPr>
        <w:t>经鉴定，中抗大斑病，高抗茎腐病，中抗穗腐病，中抗丝黑穗病，感灰斑病。经测定，籽粒容重</w:t>
      </w:r>
      <w:r>
        <w:rPr>
          <w:rFonts w:ascii="仿宋_GB2312" w:eastAsia="仿宋_GB2312" w:hAnsi="楷体" w:hint="eastAsia"/>
          <w:kern w:val="24"/>
          <w:sz w:val="32"/>
          <w:szCs w:val="32"/>
        </w:rPr>
        <w:t>779</w:t>
      </w:r>
      <w:r>
        <w:rPr>
          <w:rFonts w:ascii="仿宋_GB2312" w:eastAsia="仿宋_GB2312" w:hAnsi="楷体" w:hint="eastAsia"/>
          <w:kern w:val="24"/>
          <w:sz w:val="32"/>
          <w:szCs w:val="32"/>
        </w:rPr>
        <w:t>克</w:t>
      </w:r>
      <w:r>
        <w:rPr>
          <w:rFonts w:ascii="仿宋_GB2312" w:eastAsia="仿宋_GB2312" w:hAnsi="楷体" w:hint="eastAsia"/>
          <w:kern w:val="24"/>
          <w:sz w:val="32"/>
          <w:szCs w:val="32"/>
        </w:rPr>
        <w:t>/</w:t>
      </w:r>
      <w:r>
        <w:rPr>
          <w:rFonts w:ascii="仿宋_GB2312" w:eastAsia="仿宋_GB2312" w:hAnsi="楷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kern w:val="24"/>
          <w:sz w:val="32"/>
          <w:szCs w:val="32"/>
        </w:rPr>
        <w:t>69.06%</w:t>
      </w:r>
      <w:r>
        <w:rPr>
          <w:rFonts w:ascii="仿宋_GB2312" w:eastAsia="仿宋_GB2312" w:hAnsi="楷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kern w:val="24"/>
          <w:sz w:val="32"/>
          <w:szCs w:val="32"/>
        </w:rPr>
        <w:t>10.80%</w:t>
      </w:r>
      <w:r>
        <w:rPr>
          <w:rFonts w:ascii="仿宋_GB2312" w:eastAsia="仿宋_GB2312" w:hAnsi="楷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kern w:val="24"/>
          <w:sz w:val="32"/>
          <w:szCs w:val="32"/>
        </w:rPr>
        <w:t>3.15%</w:t>
      </w:r>
      <w:r>
        <w:rPr>
          <w:rFonts w:ascii="仿宋_GB2312" w:eastAsia="仿宋_GB2312" w:hAnsi="楷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826.8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楷体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4000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株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/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亩左右</w:t>
      </w:r>
      <w:r>
        <w:rPr>
          <w:rFonts w:ascii="仿宋_GB2312" w:eastAsia="仿宋_GB2312" w:hAnsi="楷体" w:cs="楷体_GB2312" w:hint="eastAsia"/>
          <w:kern w:val="0"/>
          <w:sz w:val="32"/>
          <w:szCs w:val="32"/>
        </w:rPr>
        <w:t>，注意防治丝灰斑病。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20240063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G1568K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辽宁强育种业科技有限公司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辽宁强育种业科技有限公司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M36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F302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同期。幼苗叶鞘浅紫色，叶缘绿色。株型半紧凑，株高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101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片叶。果穗为筒型，穗长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23.5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</w:t>
      </w:r>
      <w:r>
        <w:rPr>
          <w:rFonts w:ascii="仿宋_GB2312" w:eastAsia="仿宋_GB2312" w:hAnsi="宋体" w:hint="eastAsia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, 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751.1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894.3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896.1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20240064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G2307K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辽宁强育种业科技有限公司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辽宁强育种业科技有限公司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M40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F19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255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98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片叶。果穗为筒型，穗长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</w:t>
      </w:r>
      <w:bookmarkStart w:id="14" w:name="_Hlk154934424"/>
      <w:r>
        <w:rPr>
          <w:rFonts w:ascii="仿宋_GB2312" w:eastAsia="仿宋_GB2312" w:hAnsi="宋体" w:hint="eastAsia"/>
          <w:kern w:val="24"/>
          <w:sz w:val="32"/>
          <w:szCs w:val="32"/>
        </w:rPr>
        <w:t>经鉴定，中抗大斑病，抗茎腐病，感穗腐病，感丝黑穗病，感灰斑病。</w:t>
      </w:r>
      <w:bookmarkEnd w:id="14"/>
      <w:r>
        <w:rPr>
          <w:rFonts w:ascii="仿宋_GB2312" w:eastAsia="仿宋_GB2312" w:hAnsi="宋体" w:hint="eastAsia"/>
          <w:kern w:val="24"/>
          <w:sz w:val="32"/>
          <w:szCs w:val="32"/>
        </w:rPr>
        <w:t>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69.76%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Consolas" w:cs="Consolas" w:hint="eastAsia"/>
          <w:sz w:val="32"/>
          <w:szCs w:val="32"/>
        </w:rPr>
        <w:t>辽审玉</w:t>
      </w:r>
      <w:r>
        <w:rPr>
          <w:rFonts w:ascii="仿宋_GB2312" w:eastAsia="仿宋_GB2312" w:hAnsi="Consolas" w:cs="Consolas" w:hint="eastAsia"/>
          <w:sz w:val="32"/>
          <w:szCs w:val="32"/>
        </w:rPr>
        <w:t>20240065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Consolas" w:cs="Consolas" w:hint="eastAsia"/>
          <w:sz w:val="32"/>
          <w:szCs w:val="32"/>
        </w:rPr>
        <w:t>博威</w:t>
      </w:r>
      <w:r>
        <w:rPr>
          <w:rFonts w:ascii="仿宋_GB2312" w:eastAsia="仿宋_GB2312" w:hAnsi="Consolas" w:cs="Consolas" w:hint="eastAsia"/>
          <w:sz w:val="32"/>
          <w:szCs w:val="32"/>
        </w:rPr>
        <w:t>Z</w:t>
      </w:r>
      <w:r>
        <w:rPr>
          <w:rFonts w:ascii="仿宋_GB2312" w:eastAsia="仿宋_GB2312" w:hAnsi="Consolas" w:cs="Consolas" w:hint="eastAsia"/>
          <w:sz w:val="32"/>
          <w:szCs w:val="32"/>
        </w:rPr>
        <w:t>W520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Consolas" w:cs="Consolas" w:hint="eastAsia"/>
          <w:sz w:val="32"/>
          <w:szCs w:val="32"/>
        </w:rPr>
        <w:t>辽宁博威农业有限公司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Consolas" w:cs="Consolas" w:hint="eastAsia"/>
          <w:sz w:val="32"/>
          <w:szCs w:val="32"/>
        </w:rPr>
        <w:t>辽宁博威农业有限公司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Consolas" w:cs="Consolas" w:hint="eastAsia"/>
          <w:sz w:val="32"/>
          <w:szCs w:val="32"/>
        </w:rPr>
        <w:t>SY700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Consolas" w:cs="Consolas" w:hint="eastAsia"/>
          <w:sz w:val="32"/>
          <w:szCs w:val="32"/>
        </w:rPr>
        <w:t>SY800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92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19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行，穗轴粉色，籽粒黄色，籽粒类型马齿型，百粒重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70.21%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739.3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890.2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20240066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3156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辽宁金</w:t>
      </w:r>
      <w:r>
        <w:rPr>
          <w:rFonts w:ascii="仿宋_GB2312" w:eastAsia="仿宋_GB2312" w:hAnsi="宋体" w:hint="eastAsia"/>
          <w:kern w:val="24"/>
          <w:sz w:val="32"/>
          <w:szCs w:val="32"/>
        </w:rPr>
        <w:t>谷源种业有限公司、铁岭市农业科学院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辽宁金谷源种业有限公司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R12090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R14110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90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行，穗轴白色，籽粒黄色，籽粒类型为半马齿型，百粒重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69.73%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897.8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20240067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赢乾</w:t>
      </w:r>
      <w:r>
        <w:rPr>
          <w:rFonts w:ascii="仿宋_GB2312" w:eastAsia="仿宋_GB2312" w:hAnsi="宋体" w:hint="eastAsia"/>
          <w:kern w:val="24"/>
          <w:sz w:val="32"/>
          <w:szCs w:val="32"/>
        </w:rPr>
        <w:t>QF78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辽宁金谷源种业有限公司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辽宁金谷源种业有限公司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YM605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GF602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95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厘米左右。成株约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25.5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9.38%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886.9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824.7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20240068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盈单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9918</w:t>
      </w:r>
    </w:p>
    <w:p w:rsidR="004F25DB" w:rsidRDefault="00CD6DC0">
      <w:pPr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黑山县凤玲玉米研究所、吉林同盈农业科技有限公司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黑山县凤玲玉米研究所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FP1501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S69028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楷体" w:cs="楷体_GB2312" w:hint="eastAsia"/>
          <w:kern w:val="0"/>
          <w:sz w:val="32"/>
          <w:szCs w:val="32"/>
        </w:rPr>
        <w:t>春播出苗至成熟</w:t>
      </w:r>
      <w:r>
        <w:rPr>
          <w:rFonts w:ascii="仿宋_GB2312" w:eastAsia="仿宋_GB2312" w:hAnsi="楷体" w:cs="楷体_GB2312" w:hint="eastAsia"/>
          <w:kern w:val="0"/>
          <w:sz w:val="32"/>
          <w:szCs w:val="32"/>
        </w:rPr>
        <w:t>127</w:t>
      </w:r>
      <w:r>
        <w:rPr>
          <w:rFonts w:ascii="仿宋_GB2312" w:eastAsia="仿宋_GB2312" w:hAnsi="楷体" w:cs="楷体_GB2312" w:hint="eastAsia"/>
          <w:kern w:val="0"/>
          <w:sz w:val="32"/>
          <w:szCs w:val="32"/>
        </w:rPr>
        <w:t>天</w:t>
      </w:r>
      <w:r>
        <w:rPr>
          <w:rFonts w:ascii="仿宋_GB2312" w:eastAsia="仿宋_GB2312" w:hAnsi="楷体" w:cs="楷体_GB2312" w:hint="eastAsia"/>
          <w:sz w:val="32"/>
          <w:szCs w:val="32"/>
        </w:rPr>
        <w:t>，与对照先玉</w:t>
      </w:r>
      <w:r>
        <w:rPr>
          <w:rFonts w:ascii="仿宋_GB2312" w:eastAsia="仿宋_GB2312" w:hAnsi="楷体" w:cs="楷体_GB2312" w:hint="eastAsia"/>
          <w:sz w:val="32"/>
          <w:szCs w:val="32"/>
        </w:rPr>
        <w:t>335</w:t>
      </w:r>
      <w:r>
        <w:rPr>
          <w:rFonts w:ascii="仿宋_GB2312" w:eastAsia="仿宋_GB2312" w:hAnsi="楷体" w:cs="楷体_GB2312" w:hint="eastAsia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楷体" w:cs="楷体_GB2312" w:hint="eastAsia"/>
          <w:sz w:val="32"/>
          <w:szCs w:val="32"/>
        </w:rPr>
        <w:t>260</w:t>
      </w:r>
      <w:r>
        <w:rPr>
          <w:rFonts w:ascii="仿宋_GB2312" w:eastAsia="仿宋_GB2312" w:hAnsi="楷体" w:cs="楷体_GB2312" w:hint="eastAsia"/>
          <w:sz w:val="32"/>
          <w:szCs w:val="32"/>
        </w:rPr>
        <w:t>厘米左右，穗</w:t>
      </w:r>
      <w:r>
        <w:rPr>
          <w:rFonts w:ascii="仿宋_GB2312" w:eastAsia="仿宋_GB2312" w:hAnsi="楷体" w:cs="楷体_GB2312" w:hint="eastAsia"/>
          <w:sz w:val="32"/>
          <w:szCs w:val="32"/>
        </w:rPr>
        <w:lastRenderedPageBreak/>
        <w:t>位高</w:t>
      </w:r>
      <w:r>
        <w:rPr>
          <w:rFonts w:ascii="仿宋_GB2312" w:eastAsia="仿宋_GB2312" w:hAnsi="楷体" w:cs="楷体_GB2312" w:hint="eastAsia"/>
          <w:sz w:val="32"/>
          <w:szCs w:val="32"/>
        </w:rPr>
        <w:t>90</w:t>
      </w:r>
      <w:r>
        <w:rPr>
          <w:rFonts w:ascii="仿宋_GB2312" w:eastAsia="仿宋_GB2312" w:hAnsi="楷体" w:cs="楷体_GB2312" w:hint="eastAsia"/>
          <w:sz w:val="32"/>
          <w:szCs w:val="32"/>
        </w:rPr>
        <w:t>厘米左右，成株约</w:t>
      </w:r>
      <w:r>
        <w:rPr>
          <w:rFonts w:ascii="仿宋_GB2312" w:eastAsia="仿宋_GB2312" w:hAnsi="楷体" w:cs="楷体_GB2312" w:hint="eastAsia"/>
          <w:sz w:val="32"/>
          <w:szCs w:val="32"/>
        </w:rPr>
        <w:t>21</w:t>
      </w:r>
      <w:r>
        <w:rPr>
          <w:rFonts w:ascii="仿宋_GB2312" w:eastAsia="仿宋_GB2312" w:hAnsi="楷体" w:cs="楷体_GB2312" w:hint="eastAsia"/>
          <w:sz w:val="32"/>
          <w:szCs w:val="32"/>
        </w:rPr>
        <w:t>片叶。果穗筒型，穗长约</w:t>
      </w:r>
      <w:r>
        <w:rPr>
          <w:rFonts w:ascii="仿宋_GB2312" w:eastAsia="仿宋_GB2312" w:hAnsi="楷体" w:cs="楷体_GB2312" w:hint="eastAsia"/>
          <w:sz w:val="32"/>
          <w:szCs w:val="32"/>
        </w:rPr>
        <w:t>25.5</w:t>
      </w:r>
      <w:r>
        <w:rPr>
          <w:rFonts w:ascii="仿宋_GB2312" w:eastAsia="仿宋_GB2312" w:hAnsi="楷体" w:cs="楷体_GB2312" w:hint="eastAsia"/>
          <w:sz w:val="32"/>
          <w:szCs w:val="32"/>
        </w:rPr>
        <w:t>厘米，穗行数</w:t>
      </w:r>
      <w:r>
        <w:rPr>
          <w:rFonts w:ascii="仿宋_GB2312" w:eastAsia="仿宋_GB2312" w:hAnsi="楷体" w:cs="楷体_GB2312" w:hint="eastAsia"/>
          <w:sz w:val="32"/>
          <w:szCs w:val="32"/>
        </w:rPr>
        <w:t>18-20</w:t>
      </w:r>
      <w:r>
        <w:rPr>
          <w:rFonts w:ascii="仿宋_GB2312" w:eastAsia="仿宋_GB2312" w:hAnsi="楷体" w:cs="楷体_GB2312" w:hint="eastAsia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楷体" w:cs="楷体_GB2312" w:hint="eastAsia"/>
          <w:sz w:val="32"/>
          <w:szCs w:val="32"/>
        </w:rPr>
        <w:t>42.6</w:t>
      </w:r>
      <w:r>
        <w:rPr>
          <w:rFonts w:ascii="仿宋_GB2312" w:eastAsia="仿宋_GB2312" w:hAnsi="楷体" w:cs="楷体_GB2312" w:hint="eastAsia"/>
          <w:sz w:val="32"/>
          <w:szCs w:val="32"/>
        </w:rPr>
        <w:t>克。</w:t>
      </w:r>
      <w:r>
        <w:rPr>
          <w:rFonts w:ascii="仿宋_GB2312" w:eastAsia="仿宋_GB2312" w:hAnsi="楷体" w:hint="eastAsia"/>
          <w:kern w:val="24"/>
          <w:sz w:val="32"/>
          <w:szCs w:val="32"/>
        </w:rPr>
        <w:t>经鉴定，中抗大斑病，高抗茎腐病，中抗穗腐病，感丝黑穗病，感灰斑病。经测定，籽粒容重</w:t>
      </w:r>
      <w:r>
        <w:rPr>
          <w:rFonts w:ascii="仿宋_GB2312" w:eastAsia="仿宋_GB2312" w:hAnsi="楷体" w:hint="eastAsia"/>
          <w:kern w:val="24"/>
          <w:sz w:val="32"/>
          <w:szCs w:val="32"/>
        </w:rPr>
        <w:t>770</w:t>
      </w:r>
      <w:r>
        <w:rPr>
          <w:rFonts w:ascii="仿宋_GB2312" w:eastAsia="仿宋_GB2312" w:hAnsi="楷体" w:hint="eastAsia"/>
          <w:kern w:val="24"/>
          <w:sz w:val="32"/>
          <w:szCs w:val="32"/>
        </w:rPr>
        <w:t>克</w:t>
      </w:r>
      <w:r>
        <w:rPr>
          <w:rFonts w:ascii="仿宋_GB2312" w:eastAsia="仿宋_GB2312" w:hAnsi="楷体" w:hint="eastAsia"/>
          <w:kern w:val="24"/>
          <w:sz w:val="32"/>
          <w:szCs w:val="32"/>
        </w:rPr>
        <w:t>/</w:t>
      </w:r>
      <w:r>
        <w:rPr>
          <w:rFonts w:ascii="仿宋_GB2312" w:eastAsia="仿宋_GB2312" w:hAnsi="楷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楷体" w:hint="eastAsia"/>
          <w:kern w:val="24"/>
          <w:sz w:val="32"/>
          <w:szCs w:val="32"/>
        </w:rPr>
        <w:t>70.77%</w:t>
      </w:r>
      <w:r>
        <w:rPr>
          <w:rFonts w:ascii="仿宋_GB2312" w:eastAsia="仿宋_GB2312" w:hAnsi="楷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楷体" w:hint="eastAsia"/>
          <w:kern w:val="24"/>
          <w:sz w:val="32"/>
          <w:szCs w:val="32"/>
        </w:rPr>
        <w:t>9.52%</w:t>
      </w:r>
      <w:r>
        <w:rPr>
          <w:rFonts w:ascii="仿宋_GB2312" w:eastAsia="仿宋_GB2312" w:hAnsi="楷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楷体" w:hint="eastAsia"/>
          <w:kern w:val="24"/>
          <w:sz w:val="32"/>
          <w:szCs w:val="32"/>
        </w:rPr>
        <w:t>3.08%</w:t>
      </w:r>
      <w:r>
        <w:rPr>
          <w:rFonts w:ascii="仿宋_GB2312" w:eastAsia="仿宋_GB2312" w:hAnsi="楷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742.4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813.9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887.4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楷体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要点：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4000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株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/</w:t>
      </w:r>
      <w:r>
        <w:rPr>
          <w:rFonts w:ascii="仿宋_GB2312" w:eastAsia="仿宋_GB2312" w:hAnsi="楷体" w:cs="楷体_GB2312" w:hint="eastAsia"/>
          <w:kern w:val="24"/>
          <w:sz w:val="32"/>
          <w:szCs w:val="32"/>
        </w:rPr>
        <w:t>亩左右</w:t>
      </w:r>
      <w:r>
        <w:rPr>
          <w:rFonts w:ascii="仿宋_GB2312" w:eastAsia="仿宋_GB2312" w:hAnsi="楷体" w:cs="楷体_GB2312" w:hint="eastAsia"/>
          <w:kern w:val="0"/>
          <w:sz w:val="32"/>
          <w:szCs w:val="32"/>
        </w:rPr>
        <w:t>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20240069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铁权</w:t>
      </w:r>
      <w:r>
        <w:rPr>
          <w:rFonts w:ascii="仿宋_GB2312" w:eastAsia="仿宋_GB2312" w:hAnsi="宋体" w:hint="eastAsia"/>
          <w:kern w:val="24"/>
          <w:sz w:val="32"/>
          <w:szCs w:val="32"/>
        </w:rPr>
        <w:t>3177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M19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T12067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</w:t>
      </w:r>
      <w:bookmarkStart w:id="15" w:name="_Hlk89503650"/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bookmarkEnd w:id="15"/>
      <w:r>
        <w:rPr>
          <w:rFonts w:ascii="仿宋_GB2312" w:eastAsia="仿宋_GB2312" w:hAnsi="宋体" w:hint="eastAsia"/>
          <w:kern w:val="24"/>
          <w:sz w:val="32"/>
          <w:szCs w:val="32"/>
        </w:rPr>
        <w:t>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, 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70.17%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3.66%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781.7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888.7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3159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铁岭金玉源种业有限公司、铁岭市农业科学院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FSA1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FSB1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102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, 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70.34%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742.4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898.5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820.5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899.1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393D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铁岭金玉源种业有限公司、铁岭市农业科学院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FSA2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FSB2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Style w:val="NormalCharacter"/>
          <w:rFonts w:ascii="仿宋_GB2312" w:eastAsia="仿宋_GB2312" w:hAnsi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16" w:name="_Hlk154928637"/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101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厘米左右。成株约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</w:t>
      </w:r>
      <w:r>
        <w:rPr>
          <w:rFonts w:ascii="仿宋_GB2312" w:eastAsia="仿宋_GB2312" w:hAnsi="宋体" w:hint="eastAsia"/>
          <w:kern w:val="24"/>
          <w:sz w:val="32"/>
          <w:szCs w:val="32"/>
        </w:rPr>
        <w:t>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, 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bookmarkEnd w:id="16"/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827.1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895.5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金品</w:t>
      </w:r>
      <w:r>
        <w:rPr>
          <w:rFonts w:ascii="仿宋_GB2312" w:eastAsia="仿宋_GB2312" w:hAnsi="宋体" w:hint="eastAsia"/>
          <w:kern w:val="24"/>
          <w:sz w:val="32"/>
          <w:szCs w:val="32"/>
        </w:rPr>
        <w:t>816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辽宁强育种业科技有限公司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辽宁华玉种子有限公司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WP18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TW120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Style w:val="NormalCharacter"/>
          <w:rFonts w:ascii="仿宋_GB2312" w:eastAsia="仿宋_GB2312" w:hAnsi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100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18-22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69.71%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751.1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886.1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818.6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885.7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金品</w:t>
      </w:r>
      <w:r>
        <w:rPr>
          <w:rFonts w:ascii="仿宋_GB2312" w:eastAsia="仿宋_GB2312" w:hAnsi="宋体" w:hint="eastAsia"/>
          <w:kern w:val="24"/>
          <w:sz w:val="32"/>
          <w:szCs w:val="32"/>
        </w:rPr>
        <w:t>8848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辽宁强育种业科技有限公司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辽宁强育种业科技有限公司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M52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F23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101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70.81%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</w:t>
      </w:r>
      <w:r>
        <w:rPr>
          <w:rFonts w:ascii="仿宋_GB2312" w:eastAsia="仿宋_GB2312" w:hAnsi="宋体" w:hint="eastAsia"/>
          <w:kern w:val="24"/>
          <w:sz w:val="32"/>
          <w:szCs w:val="32"/>
        </w:rPr>
        <w:t>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895.6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金优</w:t>
      </w:r>
      <w:r>
        <w:rPr>
          <w:rFonts w:ascii="仿宋_GB2312" w:eastAsia="仿宋_GB2312" w:hAnsi="宋体" w:hint="eastAsia"/>
          <w:kern w:val="24"/>
          <w:sz w:val="32"/>
          <w:szCs w:val="32"/>
        </w:rPr>
        <w:t>369K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辽宁嘉钰种业科技有限公司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辽宁嘉钰种业科技有限公司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J33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T12067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Style w:val="NormalCharacter"/>
          <w:rFonts w:ascii="仿宋_GB2312" w:eastAsia="仿宋_GB2312" w:hAnsi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0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0"/>
          <w:sz w:val="32"/>
          <w:szCs w:val="32"/>
        </w:rPr>
        <w:t>127</w:t>
      </w:r>
      <w:r>
        <w:rPr>
          <w:rFonts w:ascii="仿宋_GB2312" w:eastAsia="仿宋_GB2312" w:hAnsi="宋体" w:hint="eastAsia"/>
          <w:kern w:val="0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0"/>
          <w:sz w:val="32"/>
          <w:szCs w:val="32"/>
        </w:rPr>
        <w:t>1331</w:t>
      </w:r>
      <w:r>
        <w:rPr>
          <w:rFonts w:ascii="仿宋_GB2312" w:eastAsia="仿宋_GB2312" w:hAnsi="宋体" w:hint="eastAsia"/>
          <w:kern w:val="0"/>
          <w:sz w:val="32"/>
          <w:szCs w:val="32"/>
        </w:rPr>
        <w:t>早</w:t>
      </w:r>
      <w:r>
        <w:rPr>
          <w:rFonts w:ascii="仿宋_GB2312" w:eastAsia="仿宋_GB2312" w:hAnsi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0"/>
          <w:sz w:val="32"/>
          <w:szCs w:val="32"/>
        </w:rPr>
        <w:t>275</w:t>
      </w:r>
      <w:r>
        <w:rPr>
          <w:rFonts w:ascii="仿宋_GB2312" w:eastAsia="仿宋_GB2312" w:hAnsi="宋体" w:hint="eastAsia"/>
          <w:kern w:val="0"/>
          <w:sz w:val="32"/>
          <w:szCs w:val="32"/>
        </w:rPr>
        <w:t>厘米左右，</w:t>
      </w:r>
      <w:r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穗位高</w:t>
      </w:r>
      <w:r>
        <w:rPr>
          <w:rFonts w:ascii="仿宋_GB2312" w:eastAsia="仿宋_GB2312" w:hAnsi="宋体" w:hint="eastAsia"/>
          <w:kern w:val="0"/>
          <w:sz w:val="32"/>
          <w:szCs w:val="32"/>
        </w:rPr>
        <w:t>108</w:t>
      </w:r>
      <w:r>
        <w:rPr>
          <w:rFonts w:ascii="仿宋_GB2312" w:eastAsia="仿宋_GB2312" w:hAnsi="宋体" w:hint="eastAsia"/>
          <w:kern w:val="0"/>
          <w:sz w:val="32"/>
          <w:szCs w:val="32"/>
        </w:rPr>
        <w:t>厘米左右。成株约</w:t>
      </w:r>
      <w:r>
        <w:rPr>
          <w:rFonts w:ascii="仿宋_GB2312" w:eastAsia="仿宋_GB2312" w:hAnsi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hint="eastAsia"/>
          <w:kern w:val="0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0"/>
          <w:sz w:val="32"/>
          <w:szCs w:val="32"/>
        </w:rPr>
        <w:t>23.5</w:t>
      </w:r>
      <w:r>
        <w:rPr>
          <w:rFonts w:ascii="仿宋_GB2312" w:eastAsia="仿宋_GB2312" w:hAnsi="宋体" w:hint="eastAsia"/>
          <w:kern w:val="0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0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0"/>
          <w:sz w:val="32"/>
          <w:szCs w:val="32"/>
        </w:rPr>
        <w:t>39.4</w:t>
      </w:r>
      <w:r>
        <w:rPr>
          <w:rFonts w:ascii="仿宋_GB2312" w:eastAsia="仿宋_GB2312" w:hAnsi="宋体" w:hint="eastAsia"/>
          <w:kern w:val="0"/>
          <w:sz w:val="32"/>
          <w:szCs w:val="32"/>
        </w:rPr>
        <w:t>克。经鉴定，中抗大斑病，高抗茎腐病，中抗穗腐病，抗丝黑穗病，感灰斑病。经测定，籽粒容重</w:t>
      </w:r>
      <w:r>
        <w:rPr>
          <w:rFonts w:ascii="仿宋_GB2312" w:eastAsia="仿宋_GB2312" w:hAnsi="宋体" w:hint="eastAsia"/>
          <w:kern w:val="0"/>
          <w:sz w:val="32"/>
          <w:szCs w:val="32"/>
        </w:rPr>
        <w:t>767</w:t>
      </w:r>
      <w:r>
        <w:rPr>
          <w:rFonts w:ascii="仿宋_GB2312" w:eastAsia="仿宋_GB2312" w:hAnsi="宋体" w:hint="eastAsia"/>
          <w:kern w:val="0"/>
          <w:sz w:val="32"/>
          <w:szCs w:val="32"/>
        </w:rPr>
        <w:t>克</w:t>
      </w:r>
      <w:r>
        <w:rPr>
          <w:rFonts w:ascii="仿宋_GB2312" w:eastAsia="仿宋_GB2312" w:hAnsi="宋体" w:hint="eastAsia"/>
          <w:kern w:val="0"/>
          <w:sz w:val="32"/>
          <w:szCs w:val="32"/>
        </w:rPr>
        <w:t>/</w:t>
      </w:r>
      <w:r>
        <w:rPr>
          <w:rFonts w:ascii="仿宋_GB2312" w:eastAsia="仿宋_GB2312" w:hAnsi="宋体" w:hint="eastAsia"/>
          <w:kern w:val="0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0"/>
          <w:sz w:val="32"/>
          <w:szCs w:val="32"/>
        </w:rPr>
        <w:t>70.09%</w:t>
      </w:r>
      <w:r>
        <w:rPr>
          <w:rFonts w:ascii="仿宋_GB2312" w:eastAsia="仿宋_GB2312" w:hAnsi="宋体" w:hint="eastAsia"/>
          <w:kern w:val="0"/>
          <w:sz w:val="32"/>
          <w:szCs w:val="32"/>
        </w:rPr>
        <w:t>，粗蛋</w:t>
      </w:r>
      <w:r>
        <w:rPr>
          <w:rFonts w:ascii="仿宋_GB2312" w:eastAsia="仿宋_GB2312" w:hAnsi="宋体" w:hint="eastAsia"/>
          <w:kern w:val="0"/>
          <w:sz w:val="32"/>
          <w:szCs w:val="32"/>
        </w:rPr>
        <w:t>白含量</w:t>
      </w:r>
      <w:r>
        <w:rPr>
          <w:rFonts w:ascii="仿宋_GB2312" w:eastAsia="仿宋_GB2312" w:hAnsi="宋体" w:hint="eastAsia"/>
          <w:kern w:val="0"/>
          <w:sz w:val="32"/>
          <w:szCs w:val="32"/>
        </w:rPr>
        <w:t>9.65%</w:t>
      </w:r>
      <w:r>
        <w:rPr>
          <w:rFonts w:ascii="仿宋_GB2312" w:eastAsia="仿宋_GB2312" w:hAnsi="宋体" w:hint="eastAsia"/>
          <w:kern w:val="0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0"/>
          <w:sz w:val="32"/>
          <w:szCs w:val="32"/>
        </w:rPr>
        <w:t>3.16%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895.6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隆启</w:t>
      </w:r>
      <w:r>
        <w:rPr>
          <w:rFonts w:ascii="仿宋_GB2312" w:eastAsia="仿宋_GB2312" w:hAnsi="宋体" w:hint="eastAsia"/>
          <w:kern w:val="24"/>
          <w:sz w:val="32"/>
          <w:szCs w:val="32"/>
        </w:rPr>
        <w:t>218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黑山县凤玲玉米研究所、甘肃钰实农业发展有限公司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黑山县凤玲玉米研究所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W179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S69028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95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41.6g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。经鉴定，中抗大斑病，高抗茎腐病，感穗腐病，中抗丝黑穗病，中抗灰斑病。经测定，籽粒容重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70.80%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9.53%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878.5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213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铁岭金玉源种业有限公司、铁岭市农业科学院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铁岭金玉源种业有限公司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24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TA107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QB068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天。幼苗叶鞘浅紫色，叶缘绿色。株型半紧凑，株高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100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, 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69.62%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873.8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沃尔</w:t>
      </w:r>
      <w:r>
        <w:rPr>
          <w:rFonts w:ascii="仿宋_GB2312" w:eastAsia="仿宋_GB2312" w:hAnsi="宋体" w:hint="eastAsia"/>
          <w:kern w:val="24"/>
          <w:sz w:val="32"/>
          <w:szCs w:val="32"/>
        </w:rPr>
        <w:t>WS226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铁岭增玉种子技术研究有限公司、北京沃尔正泰农业科技有限公司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铁岭增玉种子技术研究有限公司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M1593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S110T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克。经鉴定，中抗大斑病，高抗茎腐病，中抗穗腐病，感丝黑穗病，中抗灰斑病。经测定，籽粒容重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864.1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823.7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</w:t>
      </w:r>
      <w:r>
        <w:rPr>
          <w:rFonts w:ascii="仿宋_GB2312" w:eastAsia="仿宋_GB2312" w:hAnsi="宋体" w:hint="eastAsia"/>
          <w:kern w:val="24"/>
          <w:sz w:val="32"/>
          <w:szCs w:val="32"/>
          <w:lang w:bidi="ar"/>
        </w:rPr>
        <w:t>，注意防治丝黑穗病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鑫铁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393D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辽宁五福种业科技有限公司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辽宁宸玉种业科技有限公司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C78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CR3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克。经鉴定，中抗大斑病，抗茎腐病，中抗穗腐病，中抗丝黑穗病，中抗灰斑病。经测定，籽粒容重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69.62%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</w:t>
      </w:r>
      <w:r>
        <w:rPr>
          <w:rFonts w:ascii="仿宋_GB2312" w:eastAsia="仿宋_GB2312" w:hAnsi="宋体" w:hint="eastAsia"/>
          <w:kern w:val="24"/>
          <w:sz w:val="32"/>
          <w:szCs w:val="32"/>
        </w:rPr>
        <w:t>28%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819.0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817.2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20240079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本玉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4321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本溪满族自治县农业科学研究所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本溪满族自治县农业科学研究所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J17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J35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14-16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克。经鉴定，中抗大斑病，抗茎腐病，感穗腐病，抗丝黑穗病，中抗灰斑病。经测定，籽粒容重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812.6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852.6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832.6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796.4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</w:t>
      </w:r>
      <w:r>
        <w:rPr>
          <w:rFonts w:ascii="仿宋_GB2312" w:eastAsia="仿宋_GB2312" w:hAnsi="宋体" w:hint="eastAsia"/>
          <w:kern w:val="24"/>
          <w:sz w:val="32"/>
          <w:szCs w:val="32"/>
          <w:lang w:bidi="ar"/>
        </w:rPr>
        <w:t>，注意防治穗腐病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  <w:lang w:bidi="ar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  <w:lang w:bidi="ar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辽审玉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20240080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天农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305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  <w:lang w:bidi="ar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抚顺天农种业有限公司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抚顺天农种业有限公司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tn893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tn6849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春播出苗至成熟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129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天，与对照东单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。幼苗叶鞘紫色，叶缘紫色。株型半紧凑，株高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288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厘米左右，穗位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厘米左右，成株约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片叶。果穗筒型，穗长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21.0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厘米，穗行数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14-18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行，穗轴红色，籽粒黄色，籽粒类型为马齿型，百粒重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41.4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785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升，粗淀粉含量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70.30%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，粗蛋白含量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10.90%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，粗脂肪含量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3.10%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参加辽宁省玉米品种联合体试验中晚熟组。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年区域试验初试平均亩产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856.4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7.6%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年区域试验复试平均亩产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926.7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10.5%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；两年区域试验平均亩产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891.5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9.1%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年生产试验平均亩产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883.6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9.1%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适宜在肥力中上等的地块种植，密度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4500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株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ascii="仿宋_GB2312" w:eastAsia="仿宋_GB2312" w:hAnsi="宋体" w:cs="宋体" w:hint="eastAsia"/>
          <w:kern w:val="24"/>
          <w:sz w:val="32"/>
          <w:szCs w:val="32"/>
          <w:lang w:bidi="ar"/>
        </w:rPr>
        <w:t>≥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℃活动积温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2800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  <w:lang w:bidi="ar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亿辰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233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  <w:lang w:bidi="ar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辽宁宸玉种业科技有限公司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辽宁宸玉种业科技有限公司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CR86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R898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春播出苗至成熟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129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天，与对照东单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。幼苗叶鞘紫色，叶缘紫色。株型紧凑，株高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295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厘米左右，穗位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厘米左右，成株约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片叶。果穗筒型，穗长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20.8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厘米，穗行数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16-18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行，穗轴红色，籽粒黄色，籽粒类型为半马齿型，百粒重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38.7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克。经鉴定，中抗大斑病，抗茎腐病，中抗穗腐病，中抗丝黑穗病，中抗灰斑病。经测定，籽粒容重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769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升，粗淀粉含量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70.05%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，粗蛋白含量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11.30%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，粗脂肪含量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3.22%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参加辽宁省玉米品种联合体试验中晚熟组。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年区域试验初试平均亩产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839.8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5.6%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复试平均亩产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882.8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5.3%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；两年区域试验平均亩产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861.3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5.4%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年生产试验平均亩产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841.8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4.0%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适宜在肥力中上等的地块种植，密度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4000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株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ascii="仿宋_GB2312" w:eastAsia="仿宋_GB2312" w:hAnsi="宋体" w:cs="宋体" w:hint="eastAsia"/>
          <w:kern w:val="24"/>
          <w:sz w:val="32"/>
          <w:szCs w:val="32"/>
          <w:lang w:bidi="ar"/>
        </w:rPr>
        <w:t>≥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℃活动积温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2800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  <w:lang w:bidi="ar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润农</w:t>
      </w:r>
      <w:r>
        <w:rPr>
          <w:rFonts w:ascii="仿宋_GB2312" w:eastAsia="仿宋_GB2312" w:hAnsi="宋体" w:hint="eastAsia"/>
          <w:kern w:val="24"/>
          <w:sz w:val="32"/>
          <w:szCs w:val="32"/>
        </w:rPr>
        <w:t>5500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通辽市润晟种业有限责任公司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丹东市国斌农业科技有限公司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L298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L513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春播出苗至成熟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128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早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天。幼苗叶鞘紫色，叶缘紫色。株型半紧凑，株高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286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厘米左右，穗位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厘米左右，成株约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片叶。果穗筒型，穗长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20.2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厘米，穗行数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14-16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行，穗轴白色，籽粒黄色，籽粒类型为马齿型，百粒重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39.2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克。经鉴定，感大斑病，高抗茎腐病，感穗腐病，抗丝黑穗病，中抗灰斑病。经测定，籽粒容重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776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升，粗淀粉含量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70.50%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，粗蛋白含量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10.60%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，粗脂肪含量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3.51%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参加辽宁省玉米品种联合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体试验中晚熟组。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年区域试验初试平均亩产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864.9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10.9%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年区域试验复试平均亩产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839.7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5.5%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；两年区域试验平均亩产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852.3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8.2%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年生产试验平均亩产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832.7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3.6%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适宜在肥力中上等的地块种植，密度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4500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株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亩左右，注意防治丝大斑病、穗腐病。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ascii="仿宋_GB2312" w:eastAsia="仿宋_GB2312" w:hAnsi="宋体" w:cs="宋体" w:hint="eastAsia"/>
          <w:kern w:val="24"/>
          <w:sz w:val="32"/>
          <w:szCs w:val="32"/>
          <w:lang w:bidi="ar"/>
        </w:rPr>
        <w:t>≥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℃活动积温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2800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  <w:lang w:bidi="ar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SG5847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铁岭市玉河农作物研究中心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铁岭市玉河农作物研究中心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G237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G67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春播出苗至成熟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128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早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天。幼苗叶鞘紫色，叶缘紫色。株型半紧凑，株高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279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厘米左右，穗位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104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厘米左右，成株约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片叶。果穗筒型，穗长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20.6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厘米，穗行数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14-16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行，穗轴红色，籽粒黄色，籽粒类型为马齿型，百粒重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42.2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克。经鉴定，中抗大斑病，高抗茎腐病，中抗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穗腐病，抗丝黑穗病，抗灰斑病。经测定，籽粒容重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766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升，粗淀粉含量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70.61%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，粗蛋白含量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10.70%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，粗脂肪含量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3.22%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参加辽宁省玉米品种联合体试验中晚熟组。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年区域试验初试平均亩产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838.2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5.4%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年区域试验复试平均亩产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881.6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5.1%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；两年区域试验平均亩产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859.9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5.2%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年生产试验平均亩产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839.2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3.6%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适宜在肥力中上等的地块种植，密度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4500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株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ascii="仿宋_GB2312" w:eastAsia="仿宋_GB2312" w:hAnsi="宋体" w:cs="宋体" w:hint="eastAsia"/>
          <w:kern w:val="24"/>
          <w:sz w:val="32"/>
          <w:szCs w:val="32"/>
          <w:lang w:bidi="ar"/>
        </w:rPr>
        <w:t>≥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℃活动积温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2800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  <w:lang w:bidi="ar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亚盛</w:t>
      </w:r>
      <w:r>
        <w:rPr>
          <w:rFonts w:ascii="仿宋_GB2312" w:eastAsia="仿宋_GB2312" w:hAnsi="宋体" w:hint="eastAsia"/>
          <w:kern w:val="24"/>
          <w:sz w:val="32"/>
          <w:szCs w:val="32"/>
        </w:rPr>
        <w:t>28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铁岭增玉种子技术研究有限公司、亚盛种业高台有限公司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铁岭增玉种子技术研究有限公司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ZY0064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ZY3939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春播出苗至成熟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128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早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天。幼苗叶鞘紫色，叶缘紫色。株型紧凑，株高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283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厘米左右，穗位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厘米左右，成株约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片叶。果穗锥型，穗长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18.0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厘米，穗行数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16-18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行，穗轴红色，籽粒黄色，籽粒类型为马齿型，百粒重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34.9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克。经鉴定，中抗大斑病，抗茎腐病，中抗穗腐病，抗丝黑穗病，感灰斑病。经测定，籽粒容重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797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克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升，粗淀粉含量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70.34%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，粗蛋白含量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10.50%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，粗脂肪含量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3.17%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参加辽宁省玉米品种联合体试验中晚熟组。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2022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年区域试验初试平均亩产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836.8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5.2%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年区域试验复试平均亩产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884.3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5.5%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；两年区域试验平均亩产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860.5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5.3%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2023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年生产试验平均亩产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829.6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公斤，比对照东单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1331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增产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3.2%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适宜在肥力中上等的地块种植，密度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4500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株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/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该品种符合辽宁省玉米品种审定标准，通过审定。适宜在辽宁省</w:t>
      </w:r>
      <w:r>
        <w:rPr>
          <w:rFonts w:ascii="仿宋_GB2312" w:eastAsia="仿宋_GB2312" w:hAnsi="宋体" w:cs="宋体" w:hint="eastAsia"/>
          <w:kern w:val="24"/>
          <w:sz w:val="32"/>
          <w:szCs w:val="32"/>
          <w:lang w:bidi="ar"/>
        </w:rPr>
        <w:t>≥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10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℃活动积温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2800</w:t>
      </w:r>
      <w:r>
        <w:rPr>
          <w:rFonts w:ascii="仿宋_GB2312" w:eastAsia="仿宋_GB2312" w:hAnsi="宋体" w:cs="仿宋_GB2312" w:hint="eastAsia"/>
          <w:kern w:val="24"/>
          <w:sz w:val="32"/>
          <w:szCs w:val="32"/>
          <w:lang w:bidi="ar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2116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铁岭先锋种子研究有限公司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铁岭先锋种子研究有限公司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PH4DVS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1PFFJ65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128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335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295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98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20.9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14-18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39.9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克。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经鉴定，感大斑病，高抗茎腐病，感穗腐病，抗丝黑穗病，中抗灰斑病。经测定，籽粒容重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927.0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907.9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825.3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东萌</w:t>
      </w:r>
      <w:r>
        <w:rPr>
          <w:rFonts w:ascii="仿宋_GB2312" w:eastAsia="仿宋_GB2312" w:hAnsi="宋体" w:hint="eastAsia"/>
          <w:kern w:val="24"/>
          <w:sz w:val="32"/>
          <w:szCs w:val="32"/>
        </w:rPr>
        <w:t>599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辽宁东萌种业科技有限公司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辽宁东萌种业科技有限公司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DM29168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M2551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</w:t>
      </w:r>
      <w:r>
        <w:rPr>
          <w:rFonts w:ascii="仿宋_GB2312" w:eastAsia="仿宋_GB2312" w:hAnsi="宋体" w:hint="eastAsia"/>
          <w:kern w:val="24"/>
          <w:sz w:val="32"/>
          <w:szCs w:val="32"/>
        </w:rPr>
        <w:t>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925.4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910.3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兰乔</w:t>
      </w:r>
      <w:r>
        <w:rPr>
          <w:rFonts w:ascii="仿宋_GB2312" w:eastAsia="仿宋_GB2312" w:hAnsi="宋体" w:hint="eastAsia"/>
          <w:kern w:val="24"/>
          <w:sz w:val="32"/>
          <w:szCs w:val="32"/>
        </w:rPr>
        <w:t>39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沈阳兰乔种业有限责任公司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沈阳兰乔种业有限责任公司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M33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F380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27.8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47.2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69.68%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907.3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911.4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909.4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860.7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天成</w:t>
      </w:r>
      <w:r>
        <w:rPr>
          <w:rFonts w:ascii="仿宋_GB2312" w:eastAsia="仿宋_GB2312" w:hAnsi="宋体" w:hint="eastAsia"/>
          <w:kern w:val="24"/>
          <w:sz w:val="32"/>
          <w:szCs w:val="32"/>
        </w:rPr>
        <w:t>303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辽宁天成种业科技有限公司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辽宁天成种业科技有限公司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TC2303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TC1035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125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行，穗轴粉色，籽粒黄色，籽粒类型为半马齿型，百粒重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70.69%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.56%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812.9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850.2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20240089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T3137K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长春市茂粮农业科技有限公司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SM316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SS18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片叶。果穗锥型，穗长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72.24%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10.08%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794.4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20240090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LB2259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MS381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S30G5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73.14%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9.14%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5.</w:t>
      </w:r>
      <w:r>
        <w:rPr>
          <w:rFonts w:ascii="仿宋_GB2312" w:eastAsia="仿宋_GB2312" w:hAnsi="宋体" w:hint="eastAsia"/>
          <w:kern w:val="24"/>
          <w:sz w:val="32"/>
          <w:szCs w:val="32"/>
        </w:rPr>
        <w:t>11%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787.3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848.8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</w:t>
      </w:r>
      <w:r>
        <w:rPr>
          <w:rFonts w:ascii="仿宋_GB2312" w:eastAsia="仿宋_GB2312" w:hAnsi="宋体" w:hint="eastAsia"/>
          <w:kern w:val="24"/>
          <w:sz w:val="32"/>
          <w:szCs w:val="32"/>
        </w:rPr>
        <w:t>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20240091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兴玉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2000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朝阳兴农种业有限公司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朝阳兴农种业有限公司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MS381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SM92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129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9.53%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</w:t>
      </w:r>
      <w:r>
        <w:rPr>
          <w:rFonts w:ascii="仿宋_GB2312" w:eastAsia="仿宋_GB2312" w:hAnsi="宋体" w:hint="eastAsia"/>
          <w:kern w:val="24"/>
          <w:sz w:val="32"/>
          <w:szCs w:val="32"/>
        </w:rPr>
        <w:t>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971.8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928.4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906.2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20240092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佳粮</w:t>
      </w:r>
      <w:r>
        <w:rPr>
          <w:rFonts w:ascii="仿宋_GB2312" w:eastAsia="仿宋_GB2312" w:hAnsi="宋体" w:hint="eastAsia"/>
          <w:kern w:val="24"/>
          <w:sz w:val="32"/>
          <w:szCs w:val="32"/>
        </w:rPr>
        <w:t>1877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铁岭市剑宁种子有限公司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铁岭市剑宁种子有限公司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L464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L107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8.73%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845.8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</w:t>
      </w:r>
      <w:r>
        <w:rPr>
          <w:rFonts w:ascii="仿宋_GB2312" w:eastAsia="仿宋_GB2312" w:hAnsi="宋体" w:hint="eastAsia"/>
          <w:kern w:val="24"/>
          <w:sz w:val="32"/>
          <w:szCs w:val="32"/>
        </w:rPr>
        <w:t>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803.7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20240093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雷奥</w:t>
      </w:r>
      <w:r>
        <w:rPr>
          <w:rFonts w:ascii="仿宋_GB2312" w:eastAsia="仿宋_GB2312" w:hAnsi="宋体" w:hint="eastAsia"/>
          <w:kern w:val="24"/>
          <w:sz w:val="32"/>
          <w:szCs w:val="32"/>
        </w:rPr>
        <w:t>21620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沈阳雷奥现代农业科技开发有限公司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沈阳雷奥现代农业科技开发有限公司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SY165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MC212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行，穗轴粉色，籽粒橙红色，籽粒类型为半马齿型，百粒重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36.9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801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.71%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843.0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808.8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825.9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辽审玉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20240094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M3199K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辽宁惠翔种业科技有限公司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大石桥市铭松农作物研发中心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QS47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DX2217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10.30%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817.4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868.8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843.1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849.8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辽审玉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20240095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T3289K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辽宁瑞谷种业科技有限公司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营口沐玉种业科技有限公司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H40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H001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69.05%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3.25</w:t>
      </w:r>
      <w:r>
        <w:rPr>
          <w:rFonts w:ascii="仿宋_GB2312" w:eastAsia="仿宋_GB2312" w:hAnsi="宋体" w:hint="eastAsia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821.4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828.9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20240096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L7777K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娄占伟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盖州市太阳升办事处桥禾农作物研发中心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QL02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HQ101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69.22%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9.47%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820.3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辽审玉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20240097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WS1618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营口镁沅农作物研发中心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营口镁沅农作物研发中心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MN23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YN53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克。经鉴定，感大斑病，感茎腐病，中抗穗腐病，抗丝黑穗病，感灰斑病。经测定，籽粒容重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9.42%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868.1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856.6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830.4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亩左右，注意防治大斑病、茎腐病、灰斑病。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辽审玉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20240098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昌铁钰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营口镁沅农作物研发中心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营口镁沅农作物研发中心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MY276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YF027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812.6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858.6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835.6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843.7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20240099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铭松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188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大石桥市铭松</w:t>
      </w:r>
      <w:r>
        <w:rPr>
          <w:rFonts w:ascii="仿宋_GB2312" w:eastAsia="仿宋_GB2312" w:hAnsi="仿宋_GB2312" w:cs="仿宋_GB2312" w:hint="eastAsia"/>
          <w:sz w:val="32"/>
          <w:szCs w:val="32"/>
        </w:rPr>
        <w:t>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大石桥市铭松</w:t>
      </w:r>
      <w:r>
        <w:rPr>
          <w:rFonts w:ascii="仿宋_GB2312" w:eastAsia="仿宋_GB2312" w:hAnsi="仿宋_GB2312" w:cs="仿宋_GB2312" w:hint="eastAsia"/>
          <w:sz w:val="32"/>
          <w:szCs w:val="32"/>
        </w:rPr>
        <w:t>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MS3508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MS3596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19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817.0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849.8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TF2201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辽宁省玉逢厚农业科技有限公司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营口沐玉种业科技有限公司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M151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F2131-1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行，穗轴粉色，籽粒黄色，籽粒类型为半马齿型，百粒重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10.50</w:t>
      </w:r>
      <w:r>
        <w:rPr>
          <w:rFonts w:ascii="仿宋_GB2312" w:eastAsia="仿宋_GB2312" w:hAnsi="宋体" w:hint="eastAsia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865.7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848.9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8G1717K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盖州市太阳升办事处桥禾农作物研发中心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盖州市太阳升办事处桥禾农作物研发中心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QH38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QH88-8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129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克。经鉴定，中抗大斑病，高抗茎腐病，感穗腐病，中抗丝黑穗病，中抗灰斑病。经测定，籽粒容重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3.50%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827.0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</w:t>
      </w:r>
      <w:r>
        <w:rPr>
          <w:rFonts w:ascii="仿宋_GB2312" w:eastAsia="仿宋_GB2312" w:hAnsi="宋体" w:hint="eastAsia"/>
          <w:kern w:val="24"/>
          <w:sz w:val="32"/>
          <w:szCs w:val="32"/>
        </w:rPr>
        <w:t>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857.1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842.1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864.0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TY3911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吉林省易家人种业有限公司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营口沐玉种业科技有限公司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MY28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DX2215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19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10.80%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859.1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</w:t>
      </w:r>
      <w:r>
        <w:rPr>
          <w:rFonts w:ascii="仿宋_GB2312" w:eastAsia="仿宋_GB2312" w:hAnsi="宋体" w:hint="eastAsia"/>
          <w:kern w:val="24"/>
          <w:sz w:val="32"/>
          <w:szCs w:val="32"/>
        </w:rPr>
        <w:t>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837.1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848.1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860.9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GX5228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辽宁坤瑞农业有限公司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盖州市太阳升办事处桥禾农作物研发中心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QL01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HQ1101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69.17%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</w:t>
      </w:r>
      <w:r>
        <w:rPr>
          <w:rFonts w:ascii="仿宋_GB2312" w:eastAsia="仿宋_GB2312" w:hAnsi="宋体" w:hint="eastAsia"/>
          <w:kern w:val="24"/>
          <w:sz w:val="32"/>
          <w:szCs w:val="32"/>
        </w:rPr>
        <w:t>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12.9%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863.5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872.1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WWW888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大石桥市铭松</w:t>
      </w:r>
      <w:r>
        <w:rPr>
          <w:rFonts w:ascii="仿宋_GB2312" w:eastAsia="仿宋_GB2312" w:hAnsi="仿宋_GB2312" w:cs="仿宋_GB2312" w:hint="eastAsia"/>
          <w:sz w:val="32"/>
          <w:szCs w:val="32"/>
        </w:rPr>
        <w:t>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大石桥市铭松</w:t>
      </w:r>
      <w:r>
        <w:rPr>
          <w:rFonts w:ascii="仿宋_GB2312" w:eastAsia="仿宋_GB2312" w:hAnsi="仿宋_GB2312" w:cs="仿宋_GB2312" w:hint="eastAsia"/>
          <w:sz w:val="32"/>
          <w:szCs w:val="32"/>
        </w:rPr>
        <w:t>农作物研发中心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MS7102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D701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10.70%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832.6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840.9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836.8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873.5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沈丰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398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沈阳市沈丰种业有限公司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沈阳市沈丰种业有限公司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WL9-2910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t192-5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克。经鉴定，抗大斑病，高抗茎腐病，中抗穗腐病，感丝黑穗病，感灰斑病。经测定，籽粒容重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</w:t>
      </w:r>
      <w:r>
        <w:rPr>
          <w:rFonts w:ascii="仿宋_GB2312" w:eastAsia="仿宋_GB2312" w:hAnsi="宋体" w:hint="eastAsia"/>
          <w:kern w:val="24"/>
          <w:sz w:val="32"/>
          <w:szCs w:val="32"/>
        </w:rPr>
        <w:t>89%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778.1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784.9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798.1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硕达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881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沈阳市沈丰种业有限公司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沈阳市沈丰种业有限公司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ZH190-2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SN113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69.18%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767.8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780.8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774.3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805.7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SY6688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营口市佳昌种子有限公司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辽宁钰硕种业有限公司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HL38-6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C34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行，穗轴粉色，籽粒黄色，籽粒类型为半马齿型，百粒重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774.6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750.6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795.3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20240108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TY8899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辽宁台育种业科技有限公司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仿宋_GB2312" w:cs="方正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营口沐玉种业科技有限公司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MY405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YK689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130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</w:t>
      </w:r>
      <w:r>
        <w:rPr>
          <w:rFonts w:ascii="仿宋_GB2312" w:eastAsia="仿宋_GB2312" w:hAnsi="宋体" w:hint="eastAsia"/>
          <w:kern w:val="24"/>
          <w:sz w:val="32"/>
          <w:szCs w:val="32"/>
        </w:rPr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779.5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785.8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辽审玉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20240109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兴业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405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北票兴业种子有限公司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北票兴业种子有限公司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BP67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BP78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sz w:val="32"/>
          <w:szCs w:val="32"/>
        </w:rPr>
        <w:t>126</w:t>
      </w:r>
      <w:r>
        <w:rPr>
          <w:rFonts w:ascii="仿宋_GB2312" w:eastAsia="仿宋_GB2312" w:hAnsi="仿宋" w:cs="仿宋" w:hint="eastAsia"/>
          <w:sz w:val="32"/>
          <w:szCs w:val="32"/>
        </w:rPr>
        <w:t>天，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与对照先玉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同期</w:t>
      </w:r>
      <w:r>
        <w:rPr>
          <w:rFonts w:ascii="仿宋_GB2312" w:eastAsia="仿宋_GB2312" w:hAnsi="仿宋" w:cs="仿宋" w:hint="eastAsia"/>
          <w:sz w:val="32"/>
          <w:szCs w:val="32"/>
        </w:rPr>
        <w:t>。幼苗叶鞘紫色，叶缘紫色。株型半紧凑，株高</w:t>
      </w:r>
      <w:r>
        <w:rPr>
          <w:rFonts w:ascii="仿宋_GB2312" w:eastAsia="仿宋_GB2312" w:hAnsi="仿宋" w:cs="仿宋" w:hint="eastAsia"/>
          <w:sz w:val="32"/>
          <w:szCs w:val="32"/>
        </w:rPr>
        <w:t>286</w:t>
      </w:r>
      <w:r>
        <w:rPr>
          <w:rFonts w:ascii="仿宋_GB2312" w:eastAsia="仿宋_GB2312" w:hAnsi="仿宋" w:cs="仿宋" w:hint="eastAsia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sz w:val="32"/>
          <w:szCs w:val="32"/>
        </w:rPr>
        <w:t>98</w:t>
      </w:r>
      <w:r>
        <w:rPr>
          <w:rFonts w:ascii="仿宋_GB2312" w:eastAsia="仿宋_GB2312" w:hAnsi="仿宋" w:cs="仿宋" w:hint="eastAsia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sz w:val="32"/>
          <w:szCs w:val="32"/>
        </w:rPr>
        <w:t>23.5</w:t>
      </w:r>
      <w:r>
        <w:rPr>
          <w:rFonts w:ascii="仿宋_GB2312" w:eastAsia="仿宋_GB2312" w:hAnsi="仿宋" w:cs="仿宋" w:hint="eastAsia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sz w:val="32"/>
          <w:szCs w:val="32"/>
        </w:rPr>
        <w:t>16-18</w:t>
      </w:r>
      <w:r>
        <w:rPr>
          <w:rFonts w:ascii="仿宋_GB2312" w:eastAsia="仿宋_GB2312" w:hAnsi="仿宋" w:cs="仿宋" w:hint="eastAsia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仿宋" w:cs="仿宋" w:hint="eastAsia"/>
          <w:sz w:val="32"/>
          <w:szCs w:val="32"/>
        </w:rPr>
        <w:t>42.8</w:t>
      </w:r>
      <w:r>
        <w:rPr>
          <w:rFonts w:ascii="仿宋_GB2312" w:eastAsia="仿宋_GB2312" w:hAnsi="仿宋" w:cs="仿宋" w:hint="eastAsia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仿宋" w:cs="仿宋" w:hint="eastAsia"/>
          <w:sz w:val="32"/>
          <w:szCs w:val="32"/>
        </w:rPr>
        <w:t>756</w:t>
      </w:r>
      <w:r>
        <w:rPr>
          <w:rFonts w:ascii="仿宋_GB2312" w:eastAsia="仿宋_GB2312" w:hAnsi="仿宋" w:cs="仿宋" w:hint="eastAsia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sz w:val="32"/>
          <w:szCs w:val="32"/>
        </w:rPr>
        <w:t>74.74%</w:t>
      </w:r>
      <w:r>
        <w:rPr>
          <w:rFonts w:ascii="仿宋_GB2312" w:eastAsia="仿宋_GB2312" w:hAnsi="仿宋" w:cs="仿宋" w:hint="eastAsia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sz w:val="32"/>
          <w:szCs w:val="32"/>
        </w:rPr>
        <w:t>9.26%</w:t>
      </w:r>
      <w:r>
        <w:rPr>
          <w:rFonts w:ascii="仿宋_GB2312" w:eastAsia="仿宋_GB2312" w:hAnsi="仿宋" w:cs="仿宋" w:hint="eastAsia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sz w:val="32"/>
          <w:szCs w:val="32"/>
        </w:rPr>
        <w:t>3.76%</w:t>
      </w:r>
      <w:r>
        <w:rPr>
          <w:rFonts w:ascii="仿宋_GB2312" w:eastAsia="仿宋_GB2312" w:hAnsi="仿宋" w:cs="仿宋" w:hint="eastAsia"/>
          <w:sz w:val="32"/>
          <w:szCs w:val="32"/>
        </w:rPr>
        <w:t>，。</w:t>
      </w:r>
    </w:p>
    <w:p w:rsidR="004F25DB" w:rsidRDefault="00CD6DC0" w:rsidP="00786911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color w:val="000000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868.9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7.0%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年区域试验复试平均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亩产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828.1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7.1%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848.5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7.1%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866.7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7.7%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适合中等以上肥力地块种植。密度</w:t>
      </w:r>
      <w:r>
        <w:rPr>
          <w:rFonts w:ascii="仿宋_GB2312" w:eastAsia="仿宋_GB2312" w:hAnsi="仿宋" w:cs="仿宋" w:hint="eastAsia"/>
          <w:sz w:val="32"/>
          <w:szCs w:val="32"/>
        </w:rPr>
        <w:t>4000</w:t>
      </w:r>
      <w:r>
        <w:rPr>
          <w:rFonts w:ascii="仿宋_GB2312" w:eastAsia="仿宋_GB2312" w:hAnsi="仿宋" w:cs="仿宋" w:hint="eastAsia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亩左右。注意防治丝黑穗病，灰斑病。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该品种符合辽宁省玉米品种审定标准，通过审定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,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适宜在辽宁省≥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2650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辽审玉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20240110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T3103D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辽宁荣信农业科技有限公司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辽宁省沙地治理与利用研究所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P07LP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Y9097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126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天，与对照先玉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270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101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片叶。果穗筒型，穗长约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16-18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42.0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克。经鉴定，中抗大斑病，抗茎腐病，中抗穗腐病，感丝黑穗病，感灰斑病。经测定，籽粒容重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750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74.11%,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粗蛋白含量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8.45%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4.28%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参加辽宁省玉米品种联合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体试验中熟组。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885.3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9.1%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852.5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9.3%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868.9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9.2%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865.7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7.4%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适合中等以上肥力地块种植。密度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4000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亩左右，注意防治丝黑穗病，灰斑病。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楷体" w:cs="楷体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该品种符合辽宁省玉米品种审定标准，通过审定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,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适宜在辽宁省≥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10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℃活动积温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2650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sz w:val="32"/>
          <w:szCs w:val="32"/>
        </w:rPr>
        <w:t>辽审玉</w:t>
      </w:r>
      <w:r>
        <w:rPr>
          <w:rFonts w:ascii="仿宋_GB2312" w:eastAsia="仿宋_GB2312" w:hAnsi="仿宋" w:cs="仿宋" w:hint="eastAsia"/>
          <w:sz w:val="32"/>
          <w:szCs w:val="32"/>
        </w:rPr>
        <w:t>20240111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盛新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2308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辽宁盛新种子有限公司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辽宁盛新种子有限公司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SXA21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SXB22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127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天，比对照先玉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259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95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22.1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18-20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37.2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克。经鉴定，中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抗大斑病，中抗茎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腐病，中抗穗腐病，感丝黑穗病，感灰斑病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。经测定，籽粒容重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800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升，</w:t>
      </w:r>
      <w:r>
        <w:rPr>
          <w:rFonts w:ascii="仿宋_GB2312" w:eastAsia="仿宋_GB2312" w:hAnsi="仿宋" w:cs="仿宋" w:hint="eastAsia"/>
          <w:sz w:val="32"/>
          <w:szCs w:val="32"/>
        </w:rPr>
        <w:t>粗淀粉含量</w:t>
      </w:r>
      <w:r>
        <w:rPr>
          <w:rFonts w:ascii="仿宋_GB2312" w:eastAsia="仿宋_GB2312" w:hAnsi="仿宋" w:cs="仿宋" w:hint="eastAsia"/>
          <w:sz w:val="32"/>
          <w:szCs w:val="32"/>
        </w:rPr>
        <w:t>72.94%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粗蛋白含</w:t>
      </w:r>
      <w:r>
        <w:rPr>
          <w:rFonts w:ascii="仿宋_GB2312" w:eastAsia="仿宋_GB2312" w:hAnsi="仿宋" w:cs="仿宋" w:hint="eastAsia"/>
          <w:sz w:val="32"/>
          <w:szCs w:val="32"/>
        </w:rPr>
        <w:t>量</w:t>
      </w:r>
      <w:r>
        <w:rPr>
          <w:rFonts w:ascii="仿宋_GB2312" w:eastAsia="仿宋_GB2312" w:hAnsi="仿宋" w:cs="仿宋" w:hint="eastAsia"/>
          <w:sz w:val="32"/>
          <w:szCs w:val="32"/>
        </w:rPr>
        <w:t>10.01%</w:t>
      </w:r>
      <w:r>
        <w:rPr>
          <w:rFonts w:ascii="仿宋_GB2312" w:eastAsia="仿宋_GB2312" w:hAnsi="仿宋" w:cs="仿宋" w:hint="eastAsia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sz w:val="32"/>
          <w:szCs w:val="32"/>
        </w:rPr>
        <w:t>4.37%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参加辽宁省玉米品种联合体试验中熟组，</w:t>
      </w:r>
      <w:r>
        <w:rPr>
          <w:rFonts w:ascii="仿宋_GB2312" w:eastAsia="仿宋_GB2312" w:hAnsi="仿宋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sz w:val="32"/>
          <w:szCs w:val="32"/>
        </w:rPr>
        <w:t>809.8</w:t>
      </w:r>
      <w:r>
        <w:rPr>
          <w:rFonts w:ascii="仿宋_GB2312" w:eastAsia="仿宋_GB2312" w:hAnsi="仿宋" w:cs="仿宋" w:hint="eastAsia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sz w:val="32"/>
          <w:szCs w:val="32"/>
        </w:rPr>
        <w:t>6.0%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sz w:val="32"/>
          <w:szCs w:val="32"/>
        </w:rPr>
        <w:t>834.2</w:t>
      </w:r>
      <w:r>
        <w:rPr>
          <w:rFonts w:ascii="仿宋_GB2312" w:eastAsia="仿宋_GB2312" w:hAnsi="仿宋" w:cs="仿宋" w:hint="eastAsia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sz w:val="32"/>
          <w:szCs w:val="32"/>
        </w:rPr>
        <w:t>6.9%</w:t>
      </w:r>
      <w:r>
        <w:rPr>
          <w:rFonts w:ascii="仿宋_GB2312" w:eastAsia="仿宋_GB2312" w:hAnsi="仿宋" w:cs="仿宋" w:hint="eastAsia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sz w:val="32"/>
          <w:szCs w:val="32"/>
        </w:rPr>
        <w:t>822.0</w:t>
      </w:r>
      <w:r>
        <w:rPr>
          <w:rFonts w:ascii="仿宋_GB2312" w:eastAsia="仿宋_GB2312" w:hAnsi="仿宋" w:cs="仿宋" w:hint="eastAsia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sz w:val="32"/>
          <w:szCs w:val="32"/>
        </w:rPr>
        <w:t>6.5%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sz w:val="32"/>
          <w:szCs w:val="32"/>
        </w:rPr>
        <w:t>859.1</w:t>
      </w:r>
      <w:r>
        <w:rPr>
          <w:rFonts w:ascii="仿宋_GB2312" w:eastAsia="仿宋_GB2312" w:hAnsi="仿宋" w:cs="仿宋" w:hint="eastAsia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sz w:val="32"/>
          <w:szCs w:val="32"/>
        </w:rPr>
        <w:t>6.8%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适合中等偏上肥力的地块种植。密度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 xml:space="preserve"> 4000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/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亩左右。注意防治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丝黑穗病、灰斑病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该品种符合辽宁省玉米品种审定标准，通过审定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,</w:t>
      </w:r>
      <w:r>
        <w:rPr>
          <w:rFonts w:ascii="仿宋_GB2312" w:eastAsia="仿宋_GB2312" w:hAnsi="仿宋" w:cs="仿宋" w:hint="eastAsia"/>
          <w:bCs/>
          <w:sz w:val="32"/>
          <w:szCs w:val="32"/>
        </w:rPr>
        <w:t>适宜在辽宁省≥</w:t>
      </w:r>
      <w:r>
        <w:rPr>
          <w:rFonts w:ascii="仿宋_GB2312" w:eastAsia="仿宋_GB2312" w:hAnsi="仿宋" w:cs="仿宋" w:hint="eastAsia"/>
          <w:bCs/>
          <w:sz w:val="32"/>
          <w:szCs w:val="32"/>
        </w:rPr>
        <w:t>10</w:t>
      </w:r>
      <w:r>
        <w:rPr>
          <w:rFonts w:ascii="仿宋_GB2312" w:eastAsia="仿宋_GB2312" w:hAnsi="仿宋" w:cs="仿宋" w:hint="eastAsia"/>
          <w:bCs/>
          <w:sz w:val="32"/>
          <w:szCs w:val="32"/>
        </w:rPr>
        <w:t>℃活动积温在</w:t>
      </w:r>
      <w:r>
        <w:rPr>
          <w:rFonts w:ascii="仿宋_GB2312" w:eastAsia="仿宋_GB2312" w:hAnsi="仿宋" w:cs="仿宋" w:hint="eastAsia"/>
          <w:bCs/>
          <w:sz w:val="32"/>
          <w:szCs w:val="32"/>
        </w:rPr>
        <w:t>2650</w:t>
      </w:r>
      <w:r>
        <w:rPr>
          <w:rFonts w:ascii="仿宋_GB2312" w:eastAsia="仿宋_GB2312" w:hAnsi="仿宋" w:cs="仿宋" w:hint="eastAsia"/>
          <w:bCs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辽审玉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20240112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弘粮</w:t>
      </w:r>
      <w:r>
        <w:rPr>
          <w:rFonts w:ascii="仿宋_GB2312" w:eastAsia="仿宋_GB2312" w:hAnsi="仿宋" w:cs="仿宋" w:hint="eastAsia"/>
          <w:bCs/>
          <w:kern w:val="0"/>
          <w:sz w:val="32"/>
          <w:szCs w:val="32"/>
        </w:rPr>
        <w:t>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辽宁省宏盛农业科技有限公司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辽宁省宏盛农业科技有限公司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M1698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MZ55212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129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天。幼苗叶鞘紫色，叶缘绿色。株型紧凑，株高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291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116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20.0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16-18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行，穗轴白色，籽粒橙色，籽粒类型为半马齿型，百粒重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36.2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克。经鉴定，中抗大斑病，高抗茎腐病，感穗腐病，中抗丝黑穗病，感灰斑病。经测定，籽粒容重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753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/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72.32%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9.23%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4.10%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参加辽宁省玉米品种联合体试验中晚熟组，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834.5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公斤，比对照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东单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9.2%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838.1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6.1%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837.8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7.7%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845.8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6.3%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168" w:firstLine="5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适合中等以上肥力地块种植，</w:t>
      </w:r>
      <w:r>
        <w:rPr>
          <w:rFonts w:ascii="仿宋_GB2312" w:eastAsia="仿宋_GB2312" w:hAnsi="仿宋" w:cs="仿宋" w:hint="eastAsia"/>
          <w:sz w:val="32"/>
          <w:szCs w:val="32"/>
        </w:rPr>
        <w:t>密度</w:t>
      </w:r>
      <w:r>
        <w:rPr>
          <w:rFonts w:ascii="仿宋_GB2312" w:eastAsia="仿宋_GB2312" w:hAnsi="仿宋" w:cs="仿宋" w:hint="eastAsia"/>
          <w:sz w:val="32"/>
          <w:szCs w:val="32"/>
        </w:rPr>
        <w:t>4000</w:t>
      </w:r>
      <w:r>
        <w:rPr>
          <w:rFonts w:ascii="仿宋_GB2312" w:eastAsia="仿宋_GB2312" w:hAnsi="仿宋" w:cs="仿宋" w:hint="eastAsia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亩左右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注意防治穗腐病、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该品种符合辽宁省玉米品种审定标准，通过审定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,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适宜在辽宁省≥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2800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sz w:val="32"/>
          <w:szCs w:val="32"/>
        </w:rPr>
        <w:t>辽审玉</w:t>
      </w:r>
      <w:r>
        <w:rPr>
          <w:rFonts w:ascii="仿宋_GB2312" w:eastAsia="仿宋_GB2312" w:hAnsi="仿宋" w:cs="仿宋" w:hint="eastAsia"/>
          <w:sz w:val="32"/>
          <w:szCs w:val="32"/>
        </w:rPr>
        <w:t>20240113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DCK406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辽宁宸玉种业科技有限公司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大连乾坤种业有限公司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C438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R959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130</w:t>
      </w:r>
      <w:r>
        <w:rPr>
          <w:rFonts w:ascii="仿宋_GB2312" w:eastAsia="仿宋_GB2312" w:hAnsi="仿宋" w:cs="仿宋" w:hint="eastAsia"/>
          <w:sz w:val="32"/>
          <w:szCs w:val="32"/>
        </w:rPr>
        <w:t>天，与对照辽禾</w:t>
      </w:r>
      <w:r>
        <w:rPr>
          <w:rFonts w:ascii="仿宋_GB2312" w:eastAsia="仿宋_GB2312" w:hAnsi="仿宋" w:cs="仿宋" w:hint="eastAsia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sz w:val="32"/>
          <w:szCs w:val="32"/>
        </w:rPr>
        <w:t>同期。幼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苗叶鞘紫色，叶缘绿色。株型半紧凑，株高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119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23.3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16-18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33.4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克。</w:t>
      </w:r>
      <w:r>
        <w:rPr>
          <w:rFonts w:ascii="仿宋_GB2312" w:eastAsia="仿宋_GB2312" w:hAnsi="仿宋" w:cs="仿宋" w:hint="eastAsia"/>
          <w:sz w:val="32"/>
          <w:szCs w:val="32"/>
        </w:rPr>
        <w:t>经鉴定，中抗大斑病，中抗茎腐病，中抗穗腐病，中抗丝黑穗病，感灰斑病。经测定，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籽粒容重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778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升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,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粗淀粉含量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73.95%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10.78%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4.30%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836.8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公斤，比对照辽禾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6.5%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772.7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公斤，比对照辽禾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7.5%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804.8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公斤，比对照辽禾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7.0%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786.6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公斤，比对照辽禾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5.0%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sz w:val="32"/>
          <w:szCs w:val="32"/>
        </w:rPr>
        <w:t>适合中等以上肥力地块种植。密度</w:t>
      </w:r>
      <w:r>
        <w:rPr>
          <w:rFonts w:ascii="仿宋_GB2312" w:eastAsia="仿宋_GB2312" w:hAnsi="仿宋" w:cs="仿宋" w:hint="eastAsia"/>
          <w:sz w:val="32"/>
          <w:szCs w:val="32"/>
        </w:rPr>
        <w:t>3000</w:t>
      </w:r>
      <w:r>
        <w:rPr>
          <w:rFonts w:ascii="仿宋_GB2312" w:eastAsia="仿宋_GB2312" w:hAnsi="仿宋" w:cs="仿宋" w:hint="eastAsia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亩左右。注意防治灰斑病。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辽宁省玉米品种审定标准，通过审定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适宜在辽宁省≥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℃活动积温</w:t>
      </w:r>
      <w:r>
        <w:rPr>
          <w:rFonts w:ascii="仿宋_GB2312" w:eastAsia="仿宋_GB2312" w:hAnsi="仿宋" w:cs="仿宋" w:hint="eastAsia"/>
          <w:sz w:val="32"/>
          <w:szCs w:val="32"/>
        </w:rPr>
        <w:t>3000</w:t>
      </w:r>
      <w:r>
        <w:rPr>
          <w:rFonts w:ascii="仿宋_GB2312" w:eastAsia="仿宋_GB2312" w:hAnsi="仿宋" w:cs="仿宋" w:hint="eastAsia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b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sz w:val="32"/>
          <w:szCs w:val="32"/>
        </w:rPr>
        <w:t>辽审玉</w:t>
      </w:r>
      <w:r>
        <w:rPr>
          <w:rFonts w:ascii="仿宋_GB2312" w:eastAsia="仿宋_GB2312" w:hAnsi="仿宋" w:cs="仿宋" w:hint="eastAsia"/>
          <w:sz w:val="32"/>
          <w:szCs w:val="32"/>
        </w:rPr>
        <w:t>20240114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金岛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T6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葫芦岛市种业有限责任公司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葫芦岛市种业有限责任公司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JD59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JD707F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sz w:val="32"/>
          <w:szCs w:val="32"/>
        </w:rPr>
        <w:t>130</w:t>
      </w:r>
      <w:r>
        <w:rPr>
          <w:rFonts w:ascii="仿宋_GB2312" w:eastAsia="仿宋_GB2312" w:hAnsi="仿宋" w:cs="仿宋" w:hint="eastAsia"/>
          <w:sz w:val="32"/>
          <w:szCs w:val="32"/>
        </w:rPr>
        <w:t>天，与对照辽禾</w:t>
      </w:r>
      <w:r>
        <w:rPr>
          <w:rFonts w:ascii="仿宋_GB2312" w:eastAsia="仿宋_GB2312" w:hAnsi="仿宋" w:cs="仿宋" w:hint="eastAsia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sz w:val="32"/>
          <w:szCs w:val="32"/>
        </w:rPr>
        <w:t>同期。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幼苗叶鞘紫色，叶缘紫色。株型半紧凑，株高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118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22.7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16-18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行，穗轴红色，籽粒黄色，籽粒类型为半马齿型，百</w:t>
      </w:r>
      <w:r>
        <w:rPr>
          <w:rFonts w:ascii="仿宋_GB2312" w:eastAsia="仿宋_GB2312" w:hAnsi="仿宋" w:cs="仿宋" w:hint="eastAsia"/>
          <w:sz w:val="32"/>
          <w:szCs w:val="32"/>
        </w:rPr>
        <w:t>粒重</w:t>
      </w:r>
      <w:r>
        <w:rPr>
          <w:rFonts w:ascii="仿宋_GB2312" w:eastAsia="仿宋_GB2312" w:hAnsi="仿宋" w:cs="仿宋" w:hint="eastAsia"/>
          <w:sz w:val="32"/>
          <w:szCs w:val="32"/>
        </w:rPr>
        <w:t>38.3</w:t>
      </w:r>
      <w:r>
        <w:rPr>
          <w:rFonts w:ascii="仿宋_GB2312" w:eastAsia="仿宋_GB2312" w:hAnsi="仿宋" w:cs="仿宋" w:hint="eastAsia"/>
          <w:sz w:val="32"/>
          <w:szCs w:val="32"/>
        </w:rPr>
        <w:t>克。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经鉴定，中抗大斑病，抗茎腐病，中抗穗腐病，感丝黑穗病，感灰斑病。经测定，籽粒容重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794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72.81%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8.69%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4.57%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color w:val="000000"/>
          <w:kern w:val="24"/>
          <w:sz w:val="32"/>
          <w:szCs w:val="32"/>
        </w:rPr>
        <w:t>参加辽宁省玉米品种联合体试验晚熟组，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833.2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公斤，比对照辽禾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6.1%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765.7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公斤，比对照辽禾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6.6%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799.5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公斤，比对照辽禾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6.4%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793.5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公斤，比对照辽禾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308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5.6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%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sz w:val="32"/>
          <w:szCs w:val="32"/>
        </w:rPr>
        <w:t>适合中等以上肥力地块种植，密度</w:t>
      </w:r>
      <w:r>
        <w:rPr>
          <w:rFonts w:ascii="仿宋_GB2312" w:eastAsia="仿宋_GB2312" w:hAnsi="仿宋" w:cs="仿宋" w:hint="eastAsia"/>
          <w:sz w:val="32"/>
          <w:szCs w:val="32"/>
        </w:rPr>
        <w:t>3000</w:t>
      </w:r>
      <w:r>
        <w:rPr>
          <w:rFonts w:ascii="仿宋_GB2312" w:eastAsia="仿宋_GB2312" w:hAnsi="仿宋" w:cs="仿宋" w:hint="eastAsia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亩左右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注意防治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丝黑穗病、灰斑病。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仿宋" w:cs="仿宋" w:hint="eastAsia"/>
          <w:sz w:val="32"/>
          <w:szCs w:val="32"/>
        </w:rPr>
        <w:t>适宜在辽宁省≥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>
        <w:rPr>
          <w:rFonts w:ascii="仿宋_GB2312" w:eastAsia="仿宋_GB2312" w:hAnsi="仿宋" w:cs="仿宋" w:hint="eastAsia"/>
          <w:sz w:val="32"/>
          <w:szCs w:val="32"/>
        </w:rPr>
        <w:t>℃活动积温</w:t>
      </w:r>
      <w:r>
        <w:rPr>
          <w:rFonts w:ascii="仿宋_GB2312" w:eastAsia="仿宋_GB2312" w:hAnsi="仿宋" w:cs="仿宋" w:hint="eastAsia"/>
          <w:sz w:val="32"/>
          <w:szCs w:val="32"/>
        </w:rPr>
        <w:t>3000</w:t>
      </w:r>
      <w:r>
        <w:rPr>
          <w:rFonts w:ascii="仿宋_GB2312" w:eastAsia="仿宋_GB2312" w:hAnsi="仿宋" w:cs="仿宋" w:hint="eastAsia"/>
          <w:sz w:val="32"/>
          <w:szCs w:val="32"/>
        </w:rPr>
        <w:t>℃以上的晚熟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春玉米类型区种植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F25DB" w:rsidRDefault="004F25D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20240115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BA2650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昌图县辽北玉米研究院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昌图县辽北玉米研究院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HG554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GF88A4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克。经鉴定，抗大斑病，高抗茎腐病，感穗腐病，中抗丝黑穗病，中抗灰斑病。经测定，籽粒容重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814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817.6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865.3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20240116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农学士</w:t>
      </w:r>
      <w:r>
        <w:rPr>
          <w:rFonts w:ascii="仿宋_GB2312" w:eastAsia="仿宋_GB2312" w:hAnsi="宋体" w:hint="eastAsia"/>
          <w:kern w:val="24"/>
          <w:sz w:val="32"/>
          <w:szCs w:val="32"/>
        </w:rPr>
        <w:t>05E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义硕（辽宁）生物种业科技有限公司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昌图县辽北玉米研究院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Q163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Y417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color w:val="C0504D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267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98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24.5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42.1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克。经鉴定，中抗大斑病，抗茎腐病，中抗穗腐病，中抗丝黑穗病，感灰斑病。经测定，籽粒容重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801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70.16%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10.40%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3.50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868.1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834.7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851.4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842.6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650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20240117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瑞铁</w:t>
      </w:r>
      <w:r>
        <w:rPr>
          <w:rFonts w:ascii="仿宋_GB2312" w:eastAsia="仿宋_GB2312" w:hAnsi="宋体" w:hint="eastAsia"/>
          <w:kern w:val="24"/>
          <w:sz w:val="32"/>
          <w:szCs w:val="32"/>
        </w:rPr>
        <w:t>397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辽宁万和瑞杰农业科技有限公司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阜新市海州区科丰源农作物种子研究所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G1313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GS792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70.13%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9.44%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837.4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829.4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20240118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C0504D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五福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100W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者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辽宁五福种业科技有限公司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铁岭县辽农玉米研究所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HR124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HF1194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274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23.9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41.0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克。经鉴定，中抗大斑病，高抗茎腐病，感穗腐病，中抗丝黑穗病，感灰斑病。经测定，籽粒容重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788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70.12%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10.1%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3.26%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834.7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7.7%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846.5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840.6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828.8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20240119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四季</w:t>
      </w:r>
      <w:r>
        <w:rPr>
          <w:rFonts w:ascii="仿宋_GB2312" w:eastAsia="仿宋_GB2312" w:hAnsi="宋体" w:hint="eastAsia"/>
          <w:kern w:val="24"/>
          <w:sz w:val="32"/>
          <w:szCs w:val="32"/>
        </w:rPr>
        <w:t>AK799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松原市四季种业有限公司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昌图县辽北玉米研究院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19F001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GS792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785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70.41%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859.8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837.4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833.2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20240120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ZF2217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铁岭市千松农牧科技有限公司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新民市株丰玉米研究所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lastRenderedPageBreak/>
        <w:t>品种来源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LM11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LF45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278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22.1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38.2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克。经鉴定，中抗大斑病，高抗茎腐病，中抗穗腐病，感丝黑穗病，感灰斑病。经测定，籽粒容重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758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70.21%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9.85%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3.22%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863.7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6.6%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836.3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6.4%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850.0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832.4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5.3%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20240121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DG1233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辽宁熙园种业科技有限公司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>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：辽宁熙园种业科技有限公司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A1620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Q818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克。经鉴定，感大斑病，抗茎腐病，感穗腐病，感丝黑穗病，中抗灰斑病。经测定，籽粒容重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70.93%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833.7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844.4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819.8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亩左右，注意防治大斑病、穗腐病、丝黑穗病。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20240122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D1399</w:t>
      </w:r>
      <w:r>
        <w:rPr>
          <w:rFonts w:ascii="仿宋_GB2312" w:eastAsia="仿宋_GB2312" w:hAnsi="宋体" w:hint="eastAsia"/>
          <w:kern w:val="24"/>
          <w:sz w:val="32"/>
          <w:szCs w:val="32"/>
        </w:rPr>
        <w:t>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辽宁荣信农业科技有限公司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>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：铁岭县辽农玉米研究所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F154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GS792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784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72.02%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9.53%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835.0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20240123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正红</w:t>
      </w:r>
      <w:r>
        <w:rPr>
          <w:rFonts w:ascii="仿宋_GB2312" w:eastAsia="仿宋_GB2312" w:hAnsi="宋体" w:hint="eastAsia"/>
          <w:kern w:val="24"/>
          <w:sz w:val="32"/>
          <w:szCs w:val="32"/>
        </w:rPr>
        <w:t>T55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辽宁正红优品农业科技有限公司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>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：铁岭县辽农玉米研究所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19F0005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Y1080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107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70.57%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834.3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827.2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20240124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四季</w:t>
      </w:r>
      <w:r>
        <w:rPr>
          <w:rFonts w:ascii="仿宋_GB2312" w:eastAsia="仿宋_GB2312" w:hAnsi="宋体" w:hint="eastAsia"/>
          <w:kern w:val="24"/>
          <w:sz w:val="32"/>
          <w:szCs w:val="32"/>
        </w:rPr>
        <w:t>AK470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松原市四季种业有限公司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24"/>
          <w:sz w:val="32"/>
          <w:szCs w:val="32"/>
        </w:rPr>
        <w:t>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：昌图县辽北玉米研究院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G45J7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HF57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71.25%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863.8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840.2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kern w:val="24"/>
          <w:sz w:val="32"/>
          <w:szCs w:val="32"/>
        </w:rPr>
        <w:t>：该品种符合辽宁省玉米品种审定标准，通过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20240125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FG228A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阜新市海州区科丰源农作物种子研究所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者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：阜新市海州区科丰源农作物种子研究所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19F0071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GS792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278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110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21.1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38.1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克。经鉴定，中抗大斑病，抗茎腐病，中抗穗腐病，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感丝黑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穗病，感灰斑病。经测定，籽粒容重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771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71.03%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9.51%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3.35%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产量表现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：参加辽宁省玉米品种联合体试验中熟组。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861.5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841.9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6.6%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851.7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815.5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3.3%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栽培技术要点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：适宜在肥力中上等的地块种植，密度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24"/>
          <w:sz w:val="32"/>
          <w:szCs w:val="32"/>
        </w:rPr>
        <w:t>审定意见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：该品种符合辽宁省玉米品种审定标准，通过审定。适宜在辽宁省≥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20240126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熙研</w:t>
      </w:r>
      <w:r>
        <w:rPr>
          <w:rFonts w:ascii="仿宋_GB2312" w:eastAsia="仿宋_GB2312" w:hAnsi="宋体" w:hint="eastAsia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辽宁熙园种业科技有限公司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辽宁熙园种业科技有限公司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D3699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G800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45.6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克。经鉴定，中抗大斑病，中抗茎腐病，感穗腐病，抗丝黑穗病，感灰斑病。经测定，籽粒容重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71.4%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9.39%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</w:t>
      </w:r>
      <w:r>
        <w:rPr>
          <w:rFonts w:ascii="仿宋_GB2312" w:eastAsia="仿宋_GB2312" w:hAnsi="宋体" w:hint="eastAsia"/>
          <w:kern w:val="24"/>
          <w:sz w:val="32"/>
          <w:szCs w:val="32"/>
        </w:rPr>
        <w:t>45%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FF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808.2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838.5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FF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</w:t>
      </w:r>
      <w:r>
        <w:rPr>
          <w:rFonts w:ascii="仿宋_GB2312" w:eastAsia="仿宋_GB2312" w:hAnsi="宋体" w:hint="eastAsia"/>
          <w:kern w:val="24"/>
          <w:sz w:val="32"/>
          <w:szCs w:val="32"/>
        </w:rPr>
        <w:t>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20240127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DG3366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辽宁熙园种业科技有限公司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辽宁熙园种业科技有限公司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19F0001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C1680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270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111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25.0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42.9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克。经鉴定，中抗大斑病，高抗茎腐病，感穗腐病，感丝黑穗病，感灰斑病。经测定，籽粒容重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791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70.77%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9.98%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3.20%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805.6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804.1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804.9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833.5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4.0%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20240128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FG213A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阜新市志强种子研究所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阜新市志强种子研究所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19F0075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GS792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281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114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22.1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16-20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40.2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克。经鉴定，感大斑病，高抗茎腐病，感穗腐病，中抗丝黑穗病，感灰斑病。经测定，籽粒容重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761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71.41%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，粗蛋白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9.67%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3.46%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844.8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9.4%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806.5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825.6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7.3%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826.4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3.2%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亩左右，注意防治大斑病、穗腐病、灰斑病。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℃以上的中晚熟春玉米类型区种植。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0"/>
          <w:sz w:val="32"/>
          <w:szCs w:val="32"/>
        </w:rPr>
        <w:t>20240129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钟海</w:t>
      </w:r>
      <w:r>
        <w:rPr>
          <w:rFonts w:ascii="仿宋_GB2312" w:eastAsia="仿宋_GB2312" w:hAnsi="宋体" w:hint="eastAsia"/>
          <w:kern w:val="0"/>
          <w:sz w:val="32"/>
          <w:szCs w:val="32"/>
        </w:rPr>
        <w:t>3039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沈阳仙禾种业有限公司、山东泉玉种业有限公司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沈阳仙禾种业有限公司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H159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H124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120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克。经鉴定，抗大斑病，高抗茎腐病，中抗穗腐病，抗丝黑穗病，中抗灰斑病。经测定，籽粒容重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70.16%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000000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加辽宁省玉米品种联合体试验晚熟组。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687.1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公斤，比对照辽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禾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772.6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7.0%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729.9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771.3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color w:val="000000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0"/>
          <w:sz w:val="32"/>
          <w:szCs w:val="32"/>
        </w:rPr>
        <w:t>20240130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天禾</w:t>
      </w:r>
      <w:r>
        <w:rPr>
          <w:rFonts w:ascii="仿宋_GB2312" w:eastAsia="仿宋_GB2312" w:hAnsi="宋体" w:hint="eastAsia"/>
          <w:kern w:val="0"/>
          <w:sz w:val="32"/>
          <w:szCs w:val="32"/>
        </w:rPr>
        <w:t>3901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辽宁天禾农业有限公司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凌海市盛德宏丰玉米研究所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H2034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F713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片叶。果穗长筒型，穗长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25.1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行，穗轴粉色，籽粒黄色，籽粒类型为半马齿型，百粒重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克。经鉴定，中抗大斑病，抗茎腐病，中抗穗腐病，抗丝黑穗病，感灰斑病。经测定，籽粒容重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70.06%,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9.82%,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877.4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856.4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832.0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20240131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博丰</w:t>
      </w:r>
      <w:r>
        <w:rPr>
          <w:rFonts w:ascii="仿宋_GB2312" w:eastAsia="仿宋_GB2312" w:hAnsi="宋体" w:hint="eastAsia"/>
          <w:kern w:val="24"/>
          <w:sz w:val="32"/>
          <w:szCs w:val="32"/>
        </w:rPr>
        <w:t>4099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大连博丰种业科技有限公司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大连博丰种业科技有限公司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HYC01R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HYA101331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19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9.32%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859.9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819.3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20240132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金玉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3107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吉林省易家人种业有限公司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丹东宇民种业有限公司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YM025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YM026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同期。幼苗叶鞘紫色，叶缘绿色。株型半紧凑，株高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克。经鉴定，中抗大斑病，高抗茎腐病，感穗腐病，中抗丝黑穗病，感灰斑病。经测定，籽粒容重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70.28%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9.59%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</w:t>
      </w:r>
      <w:r>
        <w:rPr>
          <w:rFonts w:ascii="仿宋_GB2312" w:eastAsia="仿宋_GB2312" w:hAnsi="宋体" w:hint="eastAsia"/>
          <w:kern w:val="24"/>
          <w:sz w:val="32"/>
          <w:szCs w:val="32"/>
        </w:rPr>
        <w:t>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911.2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 w:hint="eastAsia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 w:hint="eastAsia"/>
          <w:kern w:val="0"/>
          <w:sz w:val="32"/>
          <w:szCs w:val="32"/>
        </w:rPr>
        <w:t>20240133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四季</w:t>
      </w:r>
      <w:r>
        <w:rPr>
          <w:rFonts w:ascii="仿宋_GB2312" w:eastAsia="仿宋_GB2312" w:hAnsi="宋体" w:hint="eastAsia"/>
          <w:kern w:val="0"/>
          <w:sz w:val="32"/>
          <w:szCs w:val="32"/>
        </w:rPr>
        <w:t>AK570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松原市四季种业有限公司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凌海市盛德宏丰玉米研究所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M2426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FT2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106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片叶。果穗长筒型，穗长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克。经鉴定，感大斑病，高抗茎腐病，感穗腐病，中抗丝黑穗病，中抗灰斑病。经测定，籽粒容重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789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69.81%,</w:t>
      </w:r>
      <w:r>
        <w:rPr>
          <w:rFonts w:ascii="仿宋_GB2312" w:eastAsia="仿宋_GB2312" w:hAnsi="宋体" w:hint="eastAsia"/>
          <w:kern w:val="24"/>
          <w:sz w:val="32"/>
          <w:szCs w:val="32"/>
        </w:rPr>
        <w:t>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9.29%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Consolas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840.3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842.4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841.4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亩左右，注意防治穗腐病、大斑病。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</w:t>
      </w:r>
      <w:r>
        <w:rPr>
          <w:rFonts w:ascii="仿宋_GB2312" w:eastAsia="仿宋_GB2312" w:hAnsi="宋体" w:hint="eastAsia"/>
          <w:kern w:val="24"/>
          <w:sz w:val="32"/>
          <w:szCs w:val="32"/>
        </w:rPr>
        <w:t>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20240134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泰溢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 w:hint="eastAsia"/>
          <w:kern w:val="24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辽宁溢沣农业科技有限公司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辽宁溢泰椿种业有限公司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T036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Y732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109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克。经鉴定，中抗大斑病，中抗茎腐病，抗穗腐病，抗丝黑穗病，感灰斑病。经测定，籽粒容重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787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70.10%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9.39%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800.2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819.3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850.7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20240135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展茂</w:t>
      </w:r>
      <w:r>
        <w:rPr>
          <w:rFonts w:ascii="仿宋_GB2312" w:eastAsia="仿宋_GB2312" w:hAnsi="宋体" w:hint="eastAsia"/>
          <w:kern w:val="24"/>
          <w:sz w:val="32"/>
          <w:szCs w:val="32"/>
        </w:rPr>
        <w:t>505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大连博丰种业科技有限公司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大连博丰种业科技有限公司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HY15078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HY481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129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天，与东单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同期。幼苗叶鞘紫色，叶缘紫色。株型紧凑，株高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113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行，穗轴白色，籽粒黄色，籽粒类型为硬粒型，百粒重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克。经鉴定，感大斑病，中抗茎腐病，感灰斑病，感穗腐病，感丝黑穗病。经测定，籽粒容重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69.93%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863.0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 w:hint="eastAsia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800.8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831.9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848.8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 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方正小标宋_GBK" w:cs="方正小标宋_GBK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20240136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景祺</w:t>
      </w:r>
      <w:r>
        <w:rPr>
          <w:rFonts w:ascii="仿宋_GB2312" w:eastAsia="仿宋_GB2312" w:hAnsi="宋体" w:hint="eastAsia"/>
          <w:kern w:val="24"/>
          <w:sz w:val="32"/>
          <w:szCs w:val="32"/>
        </w:rPr>
        <w:t>F1949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辽宁景祺种业有限公司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辽宁景祺种业有限公司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富</w:t>
      </w:r>
      <w:r>
        <w:rPr>
          <w:rFonts w:ascii="仿宋_GB2312" w:eastAsia="仿宋_GB2312" w:hAnsi="宋体"/>
          <w:kern w:val="24"/>
          <w:sz w:val="32"/>
          <w:szCs w:val="32"/>
        </w:rPr>
        <w:t>109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24"/>
          <w:sz w:val="32"/>
          <w:szCs w:val="32"/>
        </w:rPr>
        <w:t>德</w:t>
      </w:r>
      <w:r>
        <w:rPr>
          <w:rFonts w:ascii="仿宋_GB2312" w:eastAsia="仿宋_GB2312" w:hAnsi="宋体"/>
          <w:kern w:val="24"/>
          <w:sz w:val="32"/>
          <w:szCs w:val="32"/>
        </w:rPr>
        <w:t>107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130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114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克。经鉴定，中抗大斑病，中抗茎腐病，中抗穗腐病，抗丝黑穗病，中抗灰斑病。经测定，籽粒容重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807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克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777.4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758.5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767.9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774.8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公斤，比对照增产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20240137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/>
          <w:kern w:val="24"/>
          <w:sz w:val="32"/>
          <w:szCs w:val="32"/>
        </w:rPr>
        <w:t>TY568Z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辽宁铁研种业科技有限公司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辽宁铁研种业科技有限公司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A1734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A2801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/>
          <w:kern w:val="24"/>
          <w:sz w:val="32"/>
          <w:szCs w:val="32"/>
        </w:rPr>
        <w:t>129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</w:t>
      </w:r>
      <w:r>
        <w:rPr>
          <w:rFonts w:ascii="仿宋_GB2312" w:eastAsia="仿宋_GB2312" w:hAnsi="宋体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.1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</w:t>
      </w:r>
      <w:r>
        <w:rPr>
          <w:rFonts w:ascii="仿宋_GB2312" w:eastAsia="仿宋_GB2312" w:hAnsi="宋体"/>
          <w:kern w:val="24"/>
          <w:sz w:val="32"/>
          <w:szCs w:val="32"/>
        </w:rPr>
        <w:t>5</w:t>
      </w:r>
      <w:r>
        <w:rPr>
          <w:rFonts w:ascii="仿宋_GB2312" w:eastAsia="仿宋_GB2312" w:hAnsi="宋体"/>
          <w:kern w:val="24"/>
          <w:sz w:val="32"/>
          <w:szCs w:val="32"/>
        </w:rPr>
        <w:t>克。经鉴定，中抗大斑病，高抗茎腐病，感穗腐病，感丝黑穗病，中抗灰斑病。经测定，籽粒容重</w:t>
      </w:r>
      <w:r>
        <w:rPr>
          <w:rFonts w:ascii="仿宋_GB2312" w:eastAsia="仿宋_GB2312" w:hAnsi="宋体"/>
          <w:kern w:val="24"/>
          <w:sz w:val="32"/>
          <w:szCs w:val="32"/>
        </w:rPr>
        <w:t>776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69.94%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10.5%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3.22%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949.4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7.5%</w:t>
      </w:r>
      <w:r>
        <w:rPr>
          <w:rFonts w:ascii="仿宋_GB2312" w:eastAsia="仿宋_GB2312" w:hAnsi="宋体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/>
          <w:kern w:val="24"/>
          <w:sz w:val="32"/>
          <w:szCs w:val="32"/>
        </w:rPr>
        <w:t>841.3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3.4%</w:t>
      </w:r>
      <w:r>
        <w:rPr>
          <w:rFonts w:ascii="仿宋_GB2312" w:eastAsia="仿宋_GB2312" w:hAnsi="宋体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895.4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5.5%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942.2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2.1%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20240138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/>
          <w:kern w:val="24"/>
          <w:sz w:val="32"/>
          <w:szCs w:val="32"/>
        </w:rPr>
        <w:t>葫新</w:t>
      </w:r>
      <w:r>
        <w:rPr>
          <w:rFonts w:ascii="仿宋_GB2312" w:eastAsia="仿宋_GB2312" w:hAnsi="宋体"/>
          <w:kern w:val="24"/>
          <w:sz w:val="32"/>
          <w:szCs w:val="32"/>
        </w:rPr>
        <w:t>2310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葫芦岛市农业新品种科技开发有限公司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葫芦岛市农业新品种科技开发有限公司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HL22A-1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LR2-5B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</w:t>
      </w:r>
      <w:r>
        <w:rPr>
          <w:rFonts w:ascii="仿宋_GB2312" w:eastAsia="仿宋_GB2312" w:hAnsi="宋体"/>
          <w:kern w:val="24"/>
          <w:sz w:val="32"/>
          <w:szCs w:val="32"/>
        </w:rPr>
        <w:t>0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110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.1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粉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/>
          <w:kern w:val="24"/>
          <w:sz w:val="32"/>
          <w:szCs w:val="32"/>
        </w:rPr>
        <w:t>36.5</w:t>
      </w:r>
      <w:r>
        <w:rPr>
          <w:rFonts w:ascii="仿宋_GB2312" w:eastAsia="仿宋_GB2312" w:hAnsi="宋体"/>
          <w:kern w:val="24"/>
          <w:sz w:val="32"/>
          <w:szCs w:val="32"/>
        </w:rPr>
        <w:t>克。经鉴定，中抗大斑病，高抗茎腐病，中抗穗腐病，感丝黑穗病，感灰斑病。经测定，籽粒容重</w:t>
      </w:r>
      <w:r>
        <w:rPr>
          <w:rFonts w:ascii="仿宋_GB2312" w:eastAsia="仿宋_GB2312" w:hAnsi="宋体"/>
          <w:kern w:val="24"/>
          <w:sz w:val="32"/>
          <w:szCs w:val="32"/>
        </w:rPr>
        <w:t>766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69.12%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10.5%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3.23%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852.6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4.8%</w:t>
      </w:r>
      <w:r>
        <w:rPr>
          <w:rFonts w:ascii="仿宋_GB2312" w:eastAsia="仿宋_GB2312" w:hAnsi="宋体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2023</w:t>
      </w:r>
      <w:r>
        <w:rPr>
          <w:rFonts w:ascii="仿宋_GB2312" w:eastAsia="仿宋_GB2312" w:hAnsi="宋体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/>
          <w:kern w:val="24"/>
          <w:sz w:val="32"/>
          <w:szCs w:val="32"/>
        </w:rPr>
        <w:t>972.0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8.8%</w:t>
      </w:r>
      <w:r>
        <w:rPr>
          <w:rFonts w:ascii="仿宋_GB2312" w:eastAsia="仿宋_GB2312" w:hAnsi="宋体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912.3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6.8%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945.1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2.4%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4000/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20240139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/>
          <w:kern w:val="24"/>
          <w:sz w:val="32"/>
          <w:szCs w:val="32"/>
        </w:rPr>
        <w:t>米多</w:t>
      </w:r>
      <w:r>
        <w:rPr>
          <w:rFonts w:ascii="仿宋_GB2312" w:eastAsia="仿宋_GB2312" w:hAnsi="宋体"/>
          <w:kern w:val="24"/>
          <w:sz w:val="32"/>
          <w:szCs w:val="32"/>
        </w:rPr>
        <w:t>5</w:t>
      </w:r>
      <w:r>
        <w:rPr>
          <w:rFonts w:ascii="仿宋_GB2312" w:eastAsia="仿宋_GB2312" w:hAnsi="宋体"/>
          <w:kern w:val="24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北票市兴业玉米高新技术研究所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北票市兴业玉米高新技术研究所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BM088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BF060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</w:t>
      </w:r>
      <w:r>
        <w:rPr>
          <w:rFonts w:ascii="仿宋_GB2312" w:eastAsia="仿宋_GB2312" w:hAnsi="宋体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100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.1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38.2</w:t>
      </w:r>
      <w:r>
        <w:rPr>
          <w:rFonts w:ascii="仿宋_GB2312" w:eastAsia="仿宋_GB2312" w:hAnsi="宋体"/>
          <w:kern w:val="24"/>
          <w:sz w:val="32"/>
          <w:szCs w:val="32"/>
        </w:rPr>
        <w:t>克。经鉴定，感大斑病，中抗茎腐病，中抗穗腐病，感丝黑穗病，感灰斑病。。经测定，籽粒容重</w:t>
      </w:r>
      <w:r>
        <w:rPr>
          <w:rFonts w:ascii="仿宋_GB2312" w:eastAsia="仿宋_GB2312" w:hAnsi="宋体"/>
          <w:kern w:val="24"/>
          <w:sz w:val="32"/>
          <w:szCs w:val="32"/>
        </w:rPr>
        <w:t>780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70.7%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10.7%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3.17%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848.1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4.2%</w:t>
      </w:r>
      <w:r>
        <w:rPr>
          <w:rFonts w:ascii="仿宋_GB2312" w:eastAsia="仿宋_GB2312" w:hAnsi="宋体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2023</w:t>
      </w:r>
      <w:r>
        <w:rPr>
          <w:rFonts w:ascii="仿宋_GB2312" w:eastAsia="仿宋_GB2312" w:hAnsi="宋体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/>
          <w:kern w:val="24"/>
          <w:sz w:val="32"/>
          <w:szCs w:val="32"/>
        </w:rPr>
        <w:t>948.5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6.1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898.3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5.2%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937.1</w:t>
      </w:r>
      <w:r>
        <w:rPr>
          <w:rFonts w:ascii="仿宋_GB2312" w:eastAsia="仿宋_GB2312" w:hAnsi="宋体"/>
          <w:kern w:val="24"/>
          <w:sz w:val="32"/>
          <w:szCs w:val="32"/>
        </w:rPr>
        <w:t>公斤，比对照先玉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5.2%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大斑病丝黑穗病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20240140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/>
          <w:kern w:val="24"/>
          <w:sz w:val="32"/>
          <w:szCs w:val="32"/>
        </w:rPr>
        <w:t>沈海</w:t>
      </w:r>
      <w:r>
        <w:rPr>
          <w:rFonts w:ascii="仿宋_GB2312" w:eastAsia="仿宋_GB2312" w:hAnsi="宋体"/>
          <w:kern w:val="24"/>
          <w:sz w:val="32"/>
          <w:szCs w:val="32"/>
        </w:rPr>
        <w:t>159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凌海市沈海种业有限公司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凌海市沈海种业有限公司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L808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L809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/>
          <w:kern w:val="24"/>
          <w:sz w:val="32"/>
          <w:szCs w:val="32"/>
        </w:rPr>
        <w:t>131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85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4.9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-2</w:t>
      </w:r>
      <w:r>
        <w:rPr>
          <w:rFonts w:ascii="仿宋_GB2312" w:eastAsia="仿宋_GB2312" w:hAnsi="宋体"/>
          <w:kern w:val="24"/>
          <w:sz w:val="32"/>
          <w:szCs w:val="32"/>
        </w:rPr>
        <w:t>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/>
          <w:kern w:val="24"/>
          <w:sz w:val="32"/>
          <w:szCs w:val="32"/>
        </w:rPr>
        <w:t>40</w:t>
      </w:r>
      <w:r>
        <w:rPr>
          <w:rFonts w:ascii="仿宋_GB2312" w:eastAsia="仿宋_GB2312" w:hAnsi="宋体" w:hint="eastAsia"/>
          <w:kern w:val="24"/>
          <w:sz w:val="32"/>
          <w:szCs w:val="32"/>
        </w:rPr>
        <w:t>.2</w:t>
      </w:r>
      <w:r>
        <w:rPr>
          <w:rFonts w:ascii="仿宋_GB2312" w:eastAsia="仿宋_GB2312" w:hAnsi="宋体"/>
          <w:kern w:val="24"/>
          <w:sz w:val="32"/>
          <w:szCs w:val="32"/>
        </w:rPr>
        <w:t>克。经鉴定，中抗大斑病，高抗茎腐病，中抗穗腐病，中抗丝黑穗病，中抗灰斑病。经测定，籽粒容重</w:t>
      </w:r>
      <w:r>
        <w:rPr>
          <w:rFonts w:ascii="仿宋_GB2312" w:eastAsia="仿宋_GB2312" w:hAnsi="宋体"/>
          <w:kern w:val="24"/>
          <w:sz w:val="32"/>
          <w:szCs w:val="32"/>
        </w:rPr>
        <w:t>760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70.95%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9.97%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3.38%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</w:t>
      </w:r>
      <w:r>
        <w:rPr>
          <w:rFonts w:ascii="仿宋_GB2312" w:eastAsia="仿宋_GB2312" w:hAnsi="宋体"/>
          <w:kern w:val="24"/>
          <w:sz w:val="32"/>
          <w:szCs w:val="32"/>
        </w:rPr>
        <w:t>试平均亩产</w:t>
      </w:r>
      <w:r>
        <w:rPr>
          <w:rFonts w:ascii="仿宋_GB2312" w:eastAsia="仿宋_GB2312" w:hAnsi="宋体"/>
          <w:kern w:val="24"/>
          <w:sz w:val="32"/>
          <w:szCs w:val="32"/>
        </w:rPr>
        <w:t>922.5</w:t>
      </w:r>
      <w:r>
        <w:rPr>
          <w:rFonts w:ascii="仿宋_GB2312" w:eastAsia="仿宋_GB2312" w:hAnsi="宋体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9.6%</w:t>
      </w:r>
      <w:r>
        <w:rPr>
          <w:rFonts w:ascii="仿宋_GB2312" w:eastAsia="仿宋_GB2312" w:hAnsi="宋体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/>
          <w:kern w:val="24"/>
          <w:sz w:val="32"/>
          <w:szCs w:val="32"/>
        </w:rPr>
        <w:t>902.9</w:t>
      </w:r>
      <w:r>
        <w:rPr>
          <w:rFonts w:ascii="仿宋_GB2312" w:eastAsia="仿宋_GB2312" w:hAnsi="宋体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8.1%</w:t>
      </w:r>
      <w:r>
        <w:rPr>
          <w:rFonts w:ascii="仿宋_GB2312" w:eastAsia="仿宋_GB2312" w:hAnsi="宋体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912.7</w:t>
      </w:r>
      <w:r>
        <w:rPr>
          <w:rFonts w:ascii="仿宋_GB2312" w:eastAsia="仿宋_GB2312" w:hAnsi="宋体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8.9%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908.5</w:t>
      </w:r>
      <w:r>
        <w:rPr>
          <w:rFonts w:ascii="仿宋_GB2312" w:eastAsia="仿宋_GB2312" w:hAnsi="宋体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6.1%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20240141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/>
          <w:kern w:val="24"/>
          <w:sz w:val="32"/>
          <w:szCs w:val="32"/>
        </w:rPr>
        <w:t>沈海</w:t>
      </w:r>
      <w:r>
        <w:rPr>
          <w:rFonts w:ascii="仿宋_GB2312" w:eastAsia="仿宋_GB2312" w:hAnsi="宋体"/>
          <w:kern w:val="24"/>
          <w:sz w:val="32"/>
          <w:szCs w:val="32"/>
        </w:rPr>
        <w:t>199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凌海市沈海种业有限公司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凌海市沈海种业有限公司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L801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L802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30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85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4.9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-2</w:t>
      </w:r>
      <w:r>
        <w:rPr>
          <w:rFonts w:ascii="仿宋_GB2312" w:eastAsia="仿宋_GB2312" w:hAnsi="宋体"/>
          <w:kern w:val="24"/>
          <w:sz w:val="32"/>
          <w:szCs w:val="32"/>
        </w:rPr>
        <w:t>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/>
          <w:kern w:val="24"/>
          <w:sz w:val="32"/>
          <w:szCs w:val="32"/>
        </w:rPr>
        <w:t>41</w:t>
      </w:r>
      <w:r>
        <w:rPr>
          <w:rFonts w:ascii="仿宋_GB2312" w:eastAsia="仿宋_GB2312" w:hAnsi="宋体" w:hint="eastAsia"/>
          <w:kern w:val="24"/>
          <w:sz w:val="32"/>
          <w:szCs w:val="32"/>
        </w:rPr>
        <w:t>.2</w:t>
      </w:r>
      <w:r>
        <w:rPr>
          <w:rFonts w:ascii="仿宋_GB2312" w:eastAsia="仿宋_GB2312" w:hAnsi="宋体"/>
          <w:kern w:val="24"/>
          <w:sz w:val="32"/>
          <w:szCs w:val="32"/>
        </w:rPr>
        <w:t>克。经鉴定，中抗大斑病，抗茎腐病，感穗腐病，中抗丝黑穗病，中抗灰斑病。经测定，籽粒容重</w:t>
      </w:r>
      <w:r>
        <w:rPr>
          <w:rFonts w:ascii="仿宋_GB2312" w:eastAsia="仿宋_GB2312" w:hAnsi="宋体"/>
          <w:kern w:val="24"/>
          <w:sz w:val="32"/>
          <w:szCs w:val="32"/>
        </w:rPr>
        <w:t>762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70.54%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11.0%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3.50%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914.8</w:t>
      </w:r>
      <w:r>
        <w:rPr>
          <w:rFonts w:ascii="仿宋_GB2312" w:eastAsia="仿宋_GB2312" w:hAnsi="宋体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8.7%</w:t>
      </w:r>
      <w:r>
        <w:rPr>
          <w:rFonts w:ascii="仿宋_GB2312" w:eastAsia="仿宋_GB2312" w:hAnsi="宋体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/>
          <w:kern w:val="24"/>
          <w:sz w:val="32"/>
          <w:szCs w:val="32"/>
        </w:rPr>
        <w:t>870.7</w:t>
      </w:r>
      <w:r>
        <w:rPr>
          <w:rFonts w:ascii="仿宋_GB2312" w:eastAsia="仿宋_GB2312" w:hAnsi="宋体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4.3%</w:t>
      </w:r>
      <w:r>
        <w:rPr>
          <w:rFonts w:ascii="仿宋_GB2312" w:eastAsia="仿宋_GB2312" w:hAnsi="宋体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892.8</w:t>
      </w:r>
      <w:r>
        <w:rPr>
          <w:rFonts w:ascii="仿宋_GB2312" w:eastAsia="仿宋_GB2312" w:hAnsi="宋体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6.5%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888.1</w:t>
      </w:r>
      <w:r>
        <w:rPr>
          <w:rFonts w:ascii="仿宋_GB2312" w:eastAsia="仿宋_GB2312" w:hAnsi="宋体"/>
          <w:kern w:val="24"/>
          <w:sz w:val="32"/>
          <w:szCs w:val="32"/>
        </w:rPr>
        <w:t>公斤，比对照东单</w:t>
      </w:r>
      <w:r>
        <w:rPr>
          <w:rFonts w:ascii="仿宋_GB2312" w:eastAsia="仿宋_GB2312" w:hAnsi="宋体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3.8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20240142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/>
          <w:kern w:val="24"/>
          <w:sz w:val="32"/>
          <w:szCs w:val="32"/>
        </w:rPr>
        <w:t>TY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/>
          <w:kern w:val="24"/>
          <w:sz w:val="32"/>
          <w:szCs w:val="32"/>
        </w:rPr>
        <w:t>58K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辽宁铁研种业科技有限公司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/>
          <w:kern w:val="24"/>
          <w:sz w:val="32"/>
          <w:szCs w:val="32"/>
        </w:rPr>
        <w:t>辽宁铁研种业科技有限公司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A2884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A1650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</w:t>
      </w:r>
      <w:r>
        <w:rPr>
          <w:rFonts w:ascii="仿宋_GB2312" w:eastAsia="仿宋_GB2312" w:hAnsi="宋体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/>
          <w:kern w:val="24"/>
          <w:sz w:val="32"/>
          <w:szCs w:val="32"/>
        </w:rPr>
        <w:t>301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115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.1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/>
          <w:kern w:val="24"/>
          <w:sz w:val="32"/>
          <w:szCs w:val="32"/>
        </w:rPr>
        <w:t>40.5</w:t>
      </w:r>
      <w:r>
        <w:rPr>
          <w:rFonts w:ascii="仿宋_GB2312" w:eastAsia="仿宋_GB2312" w:hAnsi="宋体"/>
          <w:kern w:val="24"/>
          <w:sz w:val="32"/>
          <w:szCs w:val="32"/>
        </w:rPr>
        <w:t>克。经鉴定，中抗大斑病，高抗茎腐病，感穗腐病，抗丝黑穗病，中抗灰斑病。经测定，籽粒容重</w:t>
      </w:r>
      <w:r>
        <w:rPr>
          <w:rFonts w:ascii="仿宋_GB2312" w:eastAsia="仿宋_GB2312" w:hAnsi="宋体"/>
          <w:kern w:val="24"/>
          <w:sz w:val="32"/>
          <w:szCs w:val="32"/>
        </w:rPr>
        <w:t>780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70.50%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10.2%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3.17%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830.5</w:t>
      </w:r>
      <w:r>
        <w:rPr>
          <w:rFonts w:ascii="仿宋_GB2312" w:eastAsia="仿宋_GB2312" w:hAnsi="宋体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3.2%</w:t>
      </w:r>
      <w:r>
        <w:rPr>
          <w:rFonts w:ascii="仿宋_GB2312" w:eastAsia="仿宋_GB2312" w:hAnsi="宋体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宋体"/>
          <w:kern w:val="24"/>
          <w:sz w:val="32"/>
          <w:szCs w:val="32"/>
        </w:rPr>
        <w:t>847.3</w:t>
      </w:r>
      <w:r>
        <w:rPr>
          <w:rFonts w:ascii="仿宋_GB2312" w:eastAsia="仿宋_GB2312" w:hAnsi="宋体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/>
          <w:kern w:val="24"/>
          <w:sz w:val="32"/>
          <w:szCs w:val="32"/>
        </w:rPr>
        <w:t>30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10.0%</w:t>
      </w:r>
      <w:r>
        <w:rPr>
          <w:rFonts w:ascii="仿宋_GB2312" w:eastAsia="仿宋_GB2312" w:hAnsi="宋体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838.9</w:t>
      </w:r>
      <w:r>
        <w:rPr>
          <w:rFonts w:ascii="仿宋_GB2312" w:eastAsia="仿宋_GB2312" w:hAnsi="宋体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6.6%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2023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784.3</w:t>
      </w:r>
      <w:r>
        <w:rPr>
          <w:rFonts w:ascii="仿宋_GB2312" w:eastAsia="仿宋_GB2312" w:hAnsi="宋体"/>
          <w:kern w:val="24"/>
          <w:sz w:val="32"/>
          <w:szCs w:val="32"/>
        </w:rPr>
        <w:t>公斤，比对照辽禾</w:t>
      </w:r>
      <w:r>
        <w:rPr>
          <w:rFonts w:ascii="仿宋_GB2312" w:eastAsia="仿宋_GB2312" w:hAnsi="宋体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2.8%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20240143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彩甜糯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000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营口市佳昌</w:t>
      </w:r>
      <w:r>
        <w:rPr>
          <w:rFonts w:ascii="仿宋_GB2312" w:eastAsia="仿宋_GB2312" w:hAnsi="宋体"/>
          <w:kern w:val="24"/>
          <w:sz w:val="32"/>
          <w:szCs w:val="32"/>
        </w:rPr>
        <w:t>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营口市佳昌</w:t>
      </w:r>
      <w:r>
        <w:rPr>
          <w:rFonts w:ascii="仿宋_GB2312" w:eastAsia="仿宋_GB2312" w:hAnsi="宋体"/>
          <w:kern w:val="24"/>
          <w:sz w:val="32"/>
          <w:szCs w:val="32"/>
        </w:rPr>
        <w:t>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24"/>
          <w:sz w:val="32"/>
          <w:szCs w:val="32"/>
        </w:rPr>
        <w:t>QFZ300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24"/>
          <w:sz w:val="32"/>
          <w:szCs w:val="32"/>
        </w:rPr>
        <w:t>S9097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春播</w:t>
      </w:r>
      <w:r>
        <w:rPr>
          <w:rFonts w:ascii="仿宋_GB2312" w:eastAsia="仿宋_GB2312" w:hAnsi="宋体"/>
          <w:bCs/>
          <w:kern w:val="24"/>
          <w:sz w:val="32"/>
          <w:szCs w:val="32"/>
        </w:rPr>
        <w:t>出苗至</w:t>
      </w:r>
      <w:r>
        <w:rPr>
          <w:rFonts w:ascii="仿宋_GB2312" w:eastAsia="仿宋_GB2312" w:hAnsi="宋体"/>
          <w:kern w:val="24"/>
          <w:sz w:val="32"/>
          <w:szCs w:val="32"/>
        </w:rPr>
        <w:t>鲜穗采收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幼苗叶鞘浅紫色，叶缘浅紫色。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/>
          <w:kern w:val="24"/>
          <w:sz w:val="32"/>
          <w:szCs w:val="32"/>
        </w:rPr>
        <w:t>242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105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锥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/>
          <w:kern w:val="24"/>
          <w:sz w:val="32"/>
          <w:szCs w:val="32"/>
        </w:rPr>
        <w:t>21.5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14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花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甜糯质</w:t>
      </w:r>
      <w:r>
        <w:rPr>
          <w:rFonts w:ascii="仿宋_GB2312" w:eastAsia="仿宋_GB2312" w:hAnsi="宋体"/>
          <w:kern w:val="24"/>
          <w:sz w:val="32"/>
          <w:szCs w:val="32"/>
        </w:rPr>
        <w:t>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鲜</w:t>
      </w:r>
      <w:r>
        <w:rPr>
          <w:rFonts w:ascii="仿宋_GB2312" w:eastAsia="仿宋_GB2312" w:hAnsi="宋体"/>
          <w:kern w:val="24"/>
          <w:sz w:val="32"/>
          <w:szCs w:val="32"/>
        </w:rPr>
        <w:t>百粒重</w:t>
      </w:r>
      <w:r>
        <w:rPr>
          <w:rFonts w:ascii="仿宋_GB2312" w:eastAsia="仿宋_GB2312" w:hAnsi="宋体"/>
          <w:kern w:val="24"/>
          <w:sz w:val="32"/>
          <w:szCs w:val="32"/>
        </w:rPr>
        <w:t>38.6</w:t>
      </w:r>
      <w:r>
        <w:rPr>
          <w:rFonts w:ascii="仿宋_GB2312" w:eastAsia="仿宋_GB2312" w:hAnsi="宋体"/>
          <w:kern w:val="24"/>
          <w:sz w:val="32"/>
          <w:szCs w:val="32"/>
        </w:rPr>
        <w:t>克。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田间自然发病</w:t>
      </w:r>
      <w:r>
        <w:rPr>
          <w:rFonts w:ascii="仿宋_GB2312" w:eastAsia="仿宋_GB2312" w:hAnsi="宋体"/>
          <w:kern w:val="24"/>
          <w:sz w:val="32"/>
          <w:szCs w:val="32"/>
        </w:rPr>
        <w:t>鉴定，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瘤黑粉</w:t>
      </w:r>
      <w:r>
        <w:rPr>
          <w:rFonts w:ascii="仿宋_GB2312" w:eastAsia="仿宋_GB2312" w:hAnsi="宋体"/>
          <w:kern w:val="24"/>
          <w:sz w:val="32"/>
          <w:szCs w:val="32"/>
        </w:rPr>
        <w:t>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</w:t>
      </w:r>
      <w:r>
        <w:rPr>
          <w:rFonts w:ascii="仿宋_GB2312" w:eastAsia="仿宋_GB2312" w:hAnsi="宋体"/>
          <w:kern w:val="24"/>
          <w:sz w:val="32"/>
          <w:szCs w:val="32"/>
        </w:rPr>
        <w:t>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。经测定，直链淀粉（干基）占总淀粉总</w:t>
      </w:r>
      <w:r>
        <w:rPr>
          <w:rFonts w:ascii="仿宋_GB2312" w:eastAsia="仿宋_GB2312" w:hAnsi="宋体"/>
          <w:kern w:val="24"/>
          <w:sz w:val="32"/>
          <w:szCs w:val="32"/>
        </w:rPr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比率</w:t>
      </w:r>
      <w:r>
        <w:rPr>
          <w:rFonts w:ascii="仿宋_GB2312" w:eastAsia="仿宋_GB2312" w:hAnsi="宋体"/>
          <w:kern w:val="24"/>
          <w:sz w:val="32"/>
          <w:szCs w:val="32"/>
        </w:rPr>
        <w:t>1.44</w:t>
      </w:r>
      <w:r>
        <w:rPr>
          <w:rFonts w:ascii="仿宋_GB2312" w:eastAsia="仿宋_GB2312" w:hAnsi="宋体" w:hint="eastAsia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，外观品质和蒸煮品质</w:t>
      </w:r>
      <w:r>
        <w:rPr>
          <w:rFonts w:ascii="仿宋_GB2312" w:eastAsia="仿宋_GB2312" w:hAnsi="宋体"/>
          <w:kern w:val="24"/>
          <w:sz w:val="32"/>
          <w:szCs w:val="32"/>
        </w:rPr>
        <w:t>85.9</w:t>
      </w:r>
      <w:r>
        <w:rPr>
          <w:rFonts w:ascii="仿宋_GB2312" w:eastAsia="仿宋_GB2312" w:hAnsi="宋体"/>
          <w:kern w:val="24"/>
          <w:sz w:val="32"/>
          <w:szCs w:val="32"/>
        </w:rPr>
        <w:t>分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产量表现：</w:t>
      </w:r>
      <w:r>
        <w:rPr>
          <w:rFonts w:ascii="仿宋_GB2312" w:eastAsia="仿宋_GB2312" w:hAnsi="宋体"/>
          <w:kern w:val="24"/>
          <w:sz w:val="32"/>
          <w:szCs w:val="32"/>
        </w:rPr>
        <w:t>参加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辽宁省玉米品种联合体试验鲜食组。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929.2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986.3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2.0%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两年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957.8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4.1%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适宜在肥力中上等的地块种植，适宜密度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3300-</w:t>
      </w:r>
      <w:r>
        <w:rPr>
          <w:rFonts w:ascii="仿宋_GB2312" w:eastAsia="仿宋_GB2312" w:hAnsi="宋体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审定</w:t>
      </w:r>
      <w:r>
        <w:rPr>
          <w:rFonts w:ascii="仿宋_GB2312" w:eastAsia="仿宋_GB2312" w:hAnsi="宋体"/>
          <w:b/>
          <w:bCs/>
          <w:kern w:val="24"/>
          <w:sz w:val="32"/>
          <w:szCs w:val="32"/>
        </w:rPr>
        <w:t>意见：</w:t>
      </w:r>
      <w:r>
        <w:rPr>
          <w:rFonts w:ascii="仿宋_GB2312" w:eastAsia="仿宋_GB2312" w:hAnsi="宋体"/>
          <w:kern w:val="24"/>
          <w:sz w:val="32"/>
          <w:szCs w:val="32"/>
        </w:rPr>
        <w:t>该品种符合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</w:t>
      </w:r>
      <w:r>
        <w:rPr>
          <w:rFonts w:ascii="仿宋_GB2312" w:eastAsia="仿宋_GB2312" w:hAnsi="宋体"/>
          <w:kern w:val="24"/>
          <w:sz w:val="32"/>
          <w:szCs w:val="32"/>
        </w:rPr>
        <w:t>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</w:t>
      </w:r>
      <w:r>
        <w:rPr>
          <w:rFonts w:ascii="仿宋_GB2312" w:eastAsia="仿宋_GB2312" w:hAnsi="宋体"/>
          <w:kern w:val="24"/>
          <w:sz w:val="32"/>
          <w:szCs w:val="32"/>
        </w:rPr>
        <w:t>。适宜在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辽宁省鲜食春玉米类型区</w:t>
      </w:r>
      <w:r>
        <w:rPr>
          <w:rFonts w:ascii="仿宋_GB2312" w:eastAsia="仿宋_GB2312" w:hAnsi="宋体"/>
          <w:kern w:val="24"/>
          <w:sz w:val="32"/>
          <w:szCs w:val="32"/>
        </w:rPr>
        <w:t>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20240144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大甜糯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2201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bookmarkStart w:id="17" w:name="_Hlk126166857"/>
      <w:r>
        <w:rPr>
          <w:rFonts w:ascii="仿宋_GB2312" w:eastAsia="仿宋_GB2312" w:hAnsi="宋体" w:hint="eastAsia"/>
          <w:kern w:val="24"/>
          <w:sz w:val="32"/>
          <w:szCs w:val="32"/>
        </w:rPr>
        <w:t>大连乾坤</w:t>
      </w:r>
      <w:r>
        <w:rPr>
          <w:rFonts w:ascii="仿宋_GB2312" w:eastAsia="仿宋_GB2312" w:hAnsi="宋体"/>
          <w:kern w:val="24"/>
          <w:sz w:val="32"/>
          <w:szCs w:val="32"/>
        </w:rPr>
        <w:t>种业有限公司</w:t>
      </w:r>
    </w:p>
    <w:bookmarkEnd w:id="17"/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大连乾坤</w:t>
      </w:r>
      <w:r>
        <w:rPr>
          <w:rFonts w:ascii="仿宋_GB2312" w:eastAsia="仿宋_GB2312" w:hAnsi="宋体"/>
          <w:kern w:val="24"/>
          <w:sz w:val="32"/>
          <w:szCs w:val="32"/>
        </w:rPr>
        <w:t>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24"/>
          <w:sz w:val="32"/>
          <w:szCs w:val="32"/>
        </w:rPr>
        <w:t>KN167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/>
          <w:kern w:val="24"/>
          <w:sz w:val="32"/>
          <w:szCs w:val="32"/>
        </w:rPr>
        <w:t>M903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春播</w:t>
      </w:r>
      <w:r>
        <w:rPr>
          <w:rFonts w:ascii="仿宋_GB2312" w:eastAsia="仿宋_GB2312" w:hAnsi="宋体"/>
          <w:bCs/>
          <w:kern w:val="24"/>
          <w:sz w:val="32"/>
          <w:szCs w:val="32"/>
        </w:rPr>
        <w:t>出苗至</w:t>
      </w:r>
      <w:r>
        <w:rPr>
          <w:rFonts w:ascii="仿宋_GB2312" w:eastAsia="仿宋_GB2312" w:hAnsi="宋体"/>
          <w:kern w:val="24"/>
          <w:sz w:val="32"/>
          <w:szCs w:val="32"/>
        </w:rPr>
        <w:t>鲜穗采收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幼苗叶鞘紫色，叶缘浅紫色。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19</w:t>
      </w:r>
      <w:r>
        <w:rPr>
          <w:rFonts w:ascii="仿宋_GB2312" w:eastAsia="仿宋_GB2312" w:hAnsi="宋体"/>
          <w:kern w:val="24"/>
          <w:sz w:val="32"/>
          <w:szCs w:val="32"/>
        </w:rPr>
        <w:t>厘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米左右，穗位</w:t>
      </w:r>
      <w:r>
        <w:rPr>
          <w:rFonts w:ascii="仿宋_GB2312" w:eastAsia="仿宋_GB2312" w:hAnsi="宋体"/>
          <w:kern w:val="24"/>
          <w:sz w:val="32"/>
          <w:szCs w:val="32"/>
        </w:rPr>
        <w:t>99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19.</w:t>
      </w:r>
      <w:r>
        <w:rPr>
          <w:rFonts w:ascii="仿宋_GB2312" w:eastAsia="仿宋_GB2312" w:hAnsi="宋体"/>
          <w:kern w:val="24"/>
          <w:sz w:val="32"/>
          <w:szCs w:val="32"/>
        </w:rPr>
        <w:t>5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甜糯质</w:t>
      </w:r>
      <w:r>
        <w:rPr>
          <w:rFonts w:ascii="仿宋_GB2312" w:eastAsia="仿宋_GB2312" w:hAnsi="宋体"/>
          <w:kern w:val="24"/>
          <w:sz w:val="32"/>
          <w:szCs w:val="32"/>
        </w:rPr>
        <w:t>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鲜</w:t>
      </w:r>
      <w:r>
        <w:rPr>
          <w:rFonts w:ascii="仿宋_GB2312" w:eastAsia="仿宋_GB2312" w:hAnsi="宋体"/>
          <w:kern w:val="24"/>
          <w:sz w:val="32"/>
          <w:szCs w:val="32"/>
        </w:rPr>
        <w:t>百粒重</w:t>
      </w:r>
      <w:r>
        <w:rPr>
          <w:rFonts w:ascii="仿宋_GB2312" w:eastAsia="仿宋_GB2312" w:hAnsi="宋体"/>
          <w:kern w:val="24"/>
          <w:sz w:val="32"/>
          <w:szCs w:val="32"/>
        </w:rPr>
        <w:t>34.6</w:t>
      </w:r>
      <w:r>
        <w:rPr>
          <w:rFonts w:ascii="仿宋_GB2312" w:eastAsia="仿宋_GB2312" w:hAnsi="宋体"/>
          <w:kern w:val="24"/>
          <w:sz w:val="32"/>
          <w:szCs w:val="32"/>
        </w:rPr>
        <w:t>克。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田间自然发病</w:t>
      </w:r>
      <w:r>
        <w:rPr>
          <w:rFonts w:ascii="仿宋_GB2312" w:eastAsia="仿宋_GB2312" w:hAnsi="宋体"/>
          <w:kern w:val="24"/>
          <w:sz w:val="32"/>
          <w:szCs w:val="32"/>
        </w:rPr>
        <w:t>鉴定，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瘤黑粉</w:t>
      </w:r>
      <w:r>
        <w:rPr>
          <w:rFonts w:ascii="仿宋_GB2312" w:eastAsia="仿宋_GB2312" w:hAnsi="宋体"/>
          <w:kern w:val="24"/>
          <w:sz w:val="32"/>
          <w:szCs w:val="32"/>
        </w:rPr>
        <w:t>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</w:t>
      </w:r>
      <w:r>
        <w:rPr>
          <w:rFonts w:ascii="仿宋_GB2312" w:eastAsia="仿宋_GB2312" w:hAnsi="宋体"/>
          <w:kern w:val="24"/>
          <w:sz w:val="32"/>
          <w:szCs w:val="32"/>
        </w:rPr>
        <w:t>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。经测定，直链淀粉（干基）占总淀粉总</w:t>
      </w:r>
      <w:r>
        <w:rPr>
          <w:rFonts w:ascii="仿宋_GB2312" w:eastAsia="仿宋_GB2312" w:hAnsi="宋体"/>
          <w:kern w:val="24"/>
          <w:sz w:val="32"/>
          <w:szCs w:val="32"/>
        </w:rPr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比率</w:t>
      </w:r>
      <w:r>
        <w:rPr>
          <w:rFonts w:ascii="仿宋_GB2312" w:eastAsia="仿宋_GB2312" w:hAnsi="宋体"/>
          <w:kern w:val="24"/>
          <w:sz w:val="32"/>
          <w:szCs w:val="32"/>
        </w:rPr>
        <w:t>1.89</w:t>
      </w:r>
      <w:r>
        <w:rPr>
          <w:rFonts w:ascii="仿宋_GB2312" w:eastAsia="仿宋_GB2312" w:hAnsi="宋体" w:hint="eastAsia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，外观品质和蒸煮品质</w:t>
      </w:r>
      <w:r>
        <w:rPr>
          <w:rFonts w:ascii="仿宋_GB2312" w:eastAsia="仿宋_GB2312" w:hAnsi="宋体"/>
          <w:kern w:val="24"/>
          <w:sz w:val="32"/>
          <w:szCs w:val="32"/>
        </w:rPr>
        <w:t>88.1</w:t>
      </w:r>
      <w:r>
        <w:rPr>
          <w:rFonts w:ascii="仿宋_GB2312" w:eastAsia="仿宋_GB2312" w:hAnsi="宋体"/>
          <w:kern w:val="24"/>
          <w:sz w:val="32"/>
          <w:szCs w:val="32"/>
        </w:rPr>
        <w:t>分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产量表现：</w:t>
      </w:r>
      <w:r>
        <w:rPr>
          <w:rFonts w:ascii="仿宋_GB2312" w:eastAsia="仿宋_GB2312" w:hAnsi="宋体"/>
          <w:kern w:val="24"/>
          <w:sz w:val="32"/>
          <w:szCs w:val="32"/>
        </w:rPr>
        <w:t>参加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辽宁省玉米品种联合体试验鲜食组。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24.4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5.6%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1018.7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两年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971.6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5.5%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适宜在肥力中上等的地块种植，适宜密度</w:t>
      </w:r>
      <w:r>
        <w:rPr>
          <w:rFonts w:ascii="仿宋_GB2312" w:eastAsia="仿宋_GB2312" w:hAnsi="宋体"/>
          <w:kern w:val="24"/>
          <w:sz w:val="32"/>
          <w:szCs w:val="32"/>
        </w:rPr>
        <w:t>3300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审定</w:t>
      </w:r>
      <w:r>
        <w:rPr>
          <w:rFonts w:ascii="仿宋_GB2312" w:eastAsia="仿宋_GB2312" w:hAnsi="宋体"/>
          <w:b/>
          <w:bCs/>
          <w:kern w:val="24"/>
          <w:sz w:val="32"/>
          <w:szCs w:val="32"/>
        </w:rPr>
        <w:t>意见：</w:t>
      </w:r>
      <w:r>
        <w:rPr>
          <w:rFonts w:ascii="仿宋_GB2312" w:eastAsia="仿宋_GB2312" w:hAnsi="宋体"/>
          <w:kern w:val="24"/>
          <w:sz w:val="32"/>
          <w:szCs w:val="32"/>
        </w:rPr>
        <w:t>该品种符合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</w:t>
      </w:r>
      <w:r>
        <w:rPr>
          <w:rFonts w:ascii="仿宋_GB2312" w:eastAsia="仿宋_GB2312" w:hAnsi="宋体"/>
          <w:kern w:val="24"/>
          <w:sz w:val="32"/>
          <w:szCs w:val="32"/>
        </w:rPr>
        <w:t>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</w:t>
      </w:r>
      <w:r>
        <w:rPr>
          <w:rFonts w:ascii="仿宋_GB2312" w:eastAsia="仿宋_GB2312" w:hAnsi="宋体"/>
          <w:kern w:val="24"/>
          <w:sz w:val="32"/>
          <w:szCs w:val="32"/>
        </w:rPr>
        <w:t>。适宜在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辽宁省鲜食春玉米类型区</w:t>
      </w:r>
      <w:r>
        <w:rPr>
          <w:rFonts w:ascii="仿宋_GB2312" w:eastAsia="仿宋_GB2312" w:hAnsi="宋体"/>
          <w:kern w:val="24"/>
          <w:sz w:val="32"/>
          <w:szCs w:val="32"/>
        </w:rPr>
        <w:t>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0"/>
          <w:sz w:val="32"/>
          <w:szCs w:val="32"/>
        </w:rPr>
        <w:t>辽审玉</w:t>
      </w:r>
      <w:r>
        <w:rPr>
          <w:rFonts w:ascii="仿宋_GB2312" w:eastAsia="仿宋_GB2312" w:hAnsi="宋体"/>
          <w:kern w:val="0"/>
          <w:sz w:val="32"/>
          <w:szCs w:val="32"/>
        </w:rPr>
        <w:t>20240145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0"/>
          <w:sz w:val="32"/>
          <w:szCs w:val="32"/>
        </w:rPr>
        <w:t>白糯</w:t>
      </w:r>
      <w:r>
        <w:rPr>
          <w:rFonts w:ascii="仿宋_GB2312" w:eastAsia="仿宋_GB2312" w:hAnsi="宋体" w:hint="eastAsia"/>
          <w:kern w:val="0"/>
          <w:sz w:val="32"/>
          <w:szCs w:val="32"/>
        </w:rPr>
        <w:t>702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沈阳</w:t>
      </w:r>
      <w:r>
        <w:rPr>
          <w:rFonts w:ascii="仿宋_GB2312" w:eastAsia="仿宋_GB2312" w:hAnsi="宋体"/>
          <w:kern w:val="0"/>
          <w:sz w:val="32"/>
          <w:szCs w:val="32"/>
        </w:rPr>
        <w:t>奥美</w:t>
      </w:r>
      <w:r>
        <w:rPr>
          <w:rFonts w:ascii="仿宋_GB2312" w:eastAsia="仿宋_GB2312" w:hAnsi="宋体" w:hint="eastAsia"/>
          <w:kern w:val="0"/>
          <w:sz w:val="32"/>
          <w:szCs w:val="32"/>
        </w:rPr>
        <w:t>特</w:t>
      </w:r>
      <w:r>
        <w:rPr>
          <w:rFonts w:ascii="仿宋_GB2312" w:eastAsia="仿宋_GB2312" w:hAnsi="宋体"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宋体"/>
          <w:kern w:val="0"/>
          <w:sz w:val="32"/>
          <w:szCs w:val="32"/>
        </w:rPr>
        <w:t>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沈阳市农业科学院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N7</w:t>
      </w:r>
      <w:r>
        <w:rPr>
          <w:rFonts w:ascii="仿宋_GB2312" w:eastAsia="仿宋_GB2312" w:hAnsi="宋体" w:hint="eastAsia"/>
          <w:kern w:val="0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N2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春播</w:t>
      </w:r>
      <w:r>
        <w:rPr>
          <w:rFonts w:ascii="仿宋_GB2312" w:eastAsia="仿宋_GB2312" w:hAnsi="宋体"/>
          <w:bCs/>
          <w:kern w:val="24"/>
          <w:sz w:val="32"/>
          <w:szCs w:val="32"/>
        </w:rPr>
        <w:t>出苗至</w:t>
      </w:r>
      <w:r>
        <w:rPr>
          <w:rFonts w:ascii="仿宋_GB2312" w:eastAsia="仿宋_GB2312" w:hAnsi="宋体"/>
          <w:kern w:val="24"/>
          <w:sz w:val="32"/>
          <w:szCs w:val="32"/>
        </w:rPr>
        <w:t>鲜穗采收</w:t>
      </w:r>
      <w:r>
        <w:rPr>
          <w:rFonts w:ascii="仿宋_GB2312" w:eastAsia="仿宋_GB2312" w:hAnsi="宋体" w:hint="eastAsia"/>
          <w:kern w:val="24"/>
          <w:sz w:val="32"/>
          <w:szCs w:val="32"/>
        </w:rPr>
        <w:t>84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幼苗叶鞘浅紫色，叶缘浅紫色。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/>
          <w:kern w:val="24"/>
          <w:sz w:val="32"/>
          <w:szCs w:val="32"/>
        </w:rPr>
        <w:t>229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96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长锥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9.5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4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16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色，籽粒类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糯质</w:t>
      </w:r>
      <w:r>
        <w:rPr>
          <w:rFonts w:ascii="仿宋_GB2312" w:eastAsia="仿宋_GB2312" w:hAnsi="宋体"/>
          <w:kern w:val="24"/>
          <w:sz w:val="32"/>
          <w:szCs w:val="32"/>
        </w:rPr>
        <w:t>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鲜</w:t>
      </w:r>
      <w:r>
        <w:rPr>
          <w:rFonts w:ascii="仿宋_GB2312" w:eastAsia="仿宋_GB2312" w:hAnsi="宋体"/>
          <w:kern w:val="24"/>
          <w:sz w:val="32"/>
          <w:szCs w:val="32"/>
        </w:rPr>
        <w:t>百粒重</w:t>
      </w:r>
      <w:r>
        <w:rPr>
          <w:rFonts w:ascii="仿宋_GB2312" w:eastAsia="仿宋_GB2312" w:hAnsi="宋体"/>
          <w:kern w:val="24"/>
          <w:sz w:val="32"/>
          <w:szCs w:val="32"/>
        </w:rPr>
        <w:t>39.0</w:t>
      </w:r>
      <w:r>
        <w:rPr>
          <w:rFonts w:ascii="仿宋_GB2312" w:eastAsia="仿宋_GB2312" w:hAnsi="宋体"/>
          <w:kern w:val="24"/>
          <w:sz w:val="32"/>
          <w:szCs w:val="32"/>
        </w:rPr>
        <w:t>克。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田间自然发病</w:t>
      </w:r>
      <w:r>
        <w:rPr>
          <w:rFonts w:ascii="仿宋_GB2312" w:eastAsia="仿宋_GB2312" w:hAnsi="宋体"/>
          <w:kern w:val="24"/>
          <w:sz w:val="32"/>
          <w:szCs w:val="32"/>
        </w:rPr>
        <w:t>鉴定，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瘤黑粉</w:t>
      </w:r>
      <w:r>
        <w:rPr>
          <w:rFonts w:ascii="仿宋_GB2312" w:eastAsia="仿宋_GB2312" w:hAnsi="宋体"/>
          <w:kern w:val="24"/>
          <w:sz w:val="32"/>
          <w:szCs w:val="32"/>
        </w:rPr>
        <w:t>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</w:t>
      </w:r>
      <w:r>
        <w:rPr>
          <w:rFonts w:ascii="仿宋_GB2312" w:eastAsia="仿宋_GB2312" w:hAnsi="宋体"/>
          <w:kern w:val="24"/>
          <w:sz w:val="32"/>
          <w:szCs w:val="32"/>
        </w:rPr>
        <w:t>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。经测定，直链淀粉（干基）占总淀粉总</w:t>
      </w:r>
      <w:r>
        <w:rPr>
          <w:rFonts w:ascii="仿宋_GB2312" w:eastAsia="仿宋_GB2312" w:hAnsi="宋体"/>
          <w:kern w:val="24"/>
          <w:sz w:val="32"/>
          <w:szCs w:val="32"/>
        </w:rPr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比率</w:t>
      </w:r>
      <w:r>
        <w:rPr>
          <w:rFonts w:ascii="仿宋_GB2312" w:eastAsia="仿宋_GB2312" w:hAnsi="宋体" w:hint="eastAsia"/>
          <w:kern w:val="24"/>
          <w:sz w:val="32"/>
          <w:szCs w:val="32"/>
        </w:rPr>
        <w:t>1.3</w:t>
      </w:r>
      <w:r>
        <w:rPr>
          <w:rFonts w:ascii="仿宋_GB2312" w:eastAsia="仿宋_GB2312" w:hAnsi="宋体"/>
          <w:kern w:val="24"/>
          <w:sz w:val="32"/>
          <w:szCs w:val="32"/>
        </w:rPr>
        <w:t>4</w:t>
      </w:r>
      <w:r>
        <w:rPr>
          <w:rFonts w:ascii="仿宋_GB2312" w:eastAsia="仿宋_GB2312" w:hAnsi="宋体" w:hint="eastAsia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，外观品质和蒸煮品质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6.4</w:t>
      </w:r>
      <w:r>
        <w:rPr>
          <w:rFonts w:ascii="仿宋_GB2312" w:eastAsia="仿宋_GB2312" w:hAnsi="宋体"/>
          <w:kern w:val="24"/>
          <w:sz w:val="32"/>
          <w:szCs w:val="32"/>
        </w:rPr>
        <w:t>分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产量表现：</w:t>
      </w:r>
      <w:r>
        <w:rPr>
          <w:rFonts w:ascii="仿宋_GB2312" w:eastAsia="仿宋_GB2312" w:hAnsi="宋体"/>
          <w:kern w:val="24"/>
          <w:sz w:val="32"/>
          <w:szCs w:val="32"/>
        </w:rPr>
        <w:t>参加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辽宁省玉米品种联合</w:t>
      </w:r>
      <w:r>
        <w:rPr>
          <w:rFonts w:ascii="仿宋_GB2312" w:eastAsia="仿宋_GB2312" w:hAnsi="宋体"/>
          <w:kern w:val="24"/>
          <w:sz w:val="32"/>
          <w:szCs w:val="32"/>
        </w:rPr>
        <w:t>体</w:t>
      </w:r>
      <w:r>
        <w:rPr>
          <w:rFonts w:ascii="仿宋_GB2312" w:eastAsia="仿宋_GB2312" w:hAnsi="宋体" w:hint="eastAsia"/>
          <w:kern w:val="24"/>
          <w:sz w:val="32"/>
          <w:szCs w:val="32"/>
        </w:rPr>
        <w:t>试验鲜食组。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945.2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8.0%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1019.4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两年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982.3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6.8%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适宜在肥力中上等的地块种植，适宜密度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0</w:t>
      </w:r>
      <w:r>
        <w:rPr>
          <w:rFonts w:ascii="仿宋_GB2312" w:eastAsia="仿宋_GB2312" w:hAnsi="宋体"/>
          <w:kern w:val="24"/>
          <w:sz w:val="32"/>
          <w:szCs w:val="32"/>
        </w:rPr>
        <w:t>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审定</w:t>
      </w:r>
      <w:r>
        <w:rPr>
          <w:rFonts w:ascii="仿宋_GB2312" w:eastAsia="仿宋_GB2312" w:hAnsi="宋体"/>
          <w:b/>
          <w:bCs/>
          <w:kern w:val="24"/>
          <w:sz w:val="32"/>
          <w:szCs w:val="32"/>
        </w:rPr>
        <w:t>意见：</w:t>
      </w:r>
      <w:r>
        <w:rPr>
          <w:rFonts w:ascii="仿宋_GB2312" w:eastAsia="仿宋_GB2312" w:hAnsi="宋体"/>
          <w:kern w:val="24"/>
          <w:sz w:val="32"/>
          <w:szCs w:val="32"/>
        </w:rPr>
        <w:t>该品种符合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</w:t>
      </w:r>
      <w:r>
        <w:rPr>
          <w:rFonts w:ascii="仿宋_GB2312" w:eastAsia="仿宋_GB2312" w:hAnsi="宋体"/>
          <w:kern w:val="24"/>
          <w:sz w:val="32"/>
          <w:szCs w:val="32"/>
        </w:rPr>
        <w:t>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</w:t>
      </w:r>
      <w:r>
        <w:rPr>
          <w:rFonts w:ascii="仿宋_GB2312" w:eastAsia="仿宋_GB2312" w:hAnsi="宋体"/>
          <w:kern w:val="24"/>
          <w:sz w:val="32"/>
          <w:szCs w:val="32"/>
        </w:rPr>
        <w:t>。适宜在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辽宁省鲜食春玉米类型区</w:t>
      </w:r>
      <w:r>
        <w:rPr>
          <w:rFonts w:ascii="仿宋_GB2312" w:eastAsia="仿宋_GB2312" w:hAnsi="宋体"/>
          <w:kern w:val="24"/>
          <w:sz w:val="32"/>
          <w:szCs w:val="32"/>
        </w:rPr>
        <w:t>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  <w:bookmarkStart w:id="18" w:name="_Hlk128645563"/>
      <w:bookmarkStart w:id="19" w:name="_Hlk128645040"/>
      <w:bookmarkStart w:id="20" w:name="_Hlk128645059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20240146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博新</w:t>
      </w:r>
      <w:r>
        <w:rPr>
          <w:rFonts w:ascii="仿宋_GB2312" w:eastAsia="仿宋_GB2312" w:hAnsi="宋体" w:hint="eastAsia"/>
          <w:kern w:val="24"/>
          <w:sz w:val="32"/>
          <w:szCs w:val="32"/>
        </w:rPr>
        <w:t>39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海城市园艺科学研究所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海城市园艺科学研究所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ZFQ10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Q7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春播</w:t>
      </w:r>
      <w:r>
        <w:rPr>
          <w:rFonts w:ascii="仿宋_GB2312" w:eastAsia="仿宋_GB2312" w:hAnsi="宋体"/>
          <w:bCs/>
          <w:kern w:val="24"/>
          <w:sz w:val="32"/>
          <w:szCs w:val="32"/>
        </w:rPr>
        <w:t>出苗至</w:t>
      </w:r>
      <w:r>
        <w:rPr>
          <w:rFonts w:ascii="仿宋_GB2312" w:eastAsia="仿宋_GB2312" w:hAnsi="宋体"/>
          <w:kern w:val="24"/>
          <w:sz w:val="32"/>
          <w:szCs w:val="32"/>
        </w:rPr>
        <w:t>鲜穗采收</w:t>
      </w:r>
      <w:r>
        <w:rPr>
          <w:rFonts w:ascii="仿宋_GB2312" w:eastAsia="仿宋_GB2312" w:hAnsi="宋体" w:hint="eastAsia"/>
          <w:kern w:val="24"/>
          <w:sz w:val="32"/>
          <w:szCs w:val="32"/>
        </w:rPr>
        <w:t>84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245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104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长锥型</w:t>
      </w:r>
      <w:r>
        <w:rPr>
          <w:rFonts w:ascii="仿宋_GB2312" w:eastAsia="仿宋_GB2312" w:hAnsi="宋体"/>
          <w:kern w:val="24"/>
          <w:sz w:val="32"/>
          <w:szCs w:val="32"/>
        </w:rPr>
        <w:t>，穗长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2.0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4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甜糯质</w:t>
      </w:r>
      <w:r>
        <w:rPr>
          <w:rFonts w:ascii="仿宋_GB2312" w:eastAsia="仿宋_GB2312" w:hAnsi="宋体"/>
          <w:kern w:val="24"/>
          <w:sz w:val="32"/>
          <w:szCs w:val="32"/>
        </w:rPr>
        <w:t>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鲜</w:t>
      </w:r>
      <w:r>
        <w:rPr>
          <w:rFonts w:ascii="仿宋_GB2312" w:eastAsia="仿宋_GB2312" w:hAnsi="宋体"/>
          <w:kern w:val="24"/>
          <w:sz w:val="32"/>
          <w:szCs w:val="32"/>
        </w:rPr>
        <w:t>百粒重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7.4</w:t>
      </w:r>
      <w:r>
        <w:rPr>
          <w:rFonts w:ascii="仿宋_GB2312" w:eastAsia="仿宋_GB2312" w:hAnsi="宋体"/>
          <w:kern w:val="24"/>
          <w:sz w:val="32"/>
          <w:szCs w:val="32"/>
        </w:rPr>
        <w:t>克。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田间自然发病</w:t>
      </w:r>
      <w:r>
        <w:rPr>
          <w:rFonts w:ascii="仿宋_GB2312" w:eastAsia="仿宋_GB2312" w:hAnsi="宋体"/>
          <w:kern w:val="24"/>
          <w:sz w:val="32"/>
          <w:szCs w:val="32"/>
        </w:rPr>
        <w:t>鉴定，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瘤黑粉</w:t>
      </w:r>
      <w:r>
        <w:rPr>
          <w:rFonts w:ascii="仿宋_GB2312" w:eastAsia="仿宋_GB2312" w:hAnsi="宋体"/>
          <w:kern w:val="24"/>
          <w:sz w:val="32"/>
          <w:szCs w:val="32"/>
        </w:rPr>
        <w:t>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</w:t>
      </w:r>
      <w:r>
        <w:rPr>
          <w:rFonts w:ascii="仿宋_GB2312" w:eastAsia="仿宋_GB2312" w:hAnsi="宋体"/>
          <w:kern w:val="24"/>
          <w:sz w:val="32"/>
          <w:szCs w:val="32"/>
        </w:rPr>
        <w:t>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。经测定，直链淀粉（干基）占总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淀粉总</w:t>
      </w:r>
      <w:r>
        <w:rPr>
          <w:rFonts w:ascii="仿宋_GB2312" w:eastAsia="仿宋_GB2312" w:hAnsi="宋体"/>
          <w:kern w:val="24"/>
          <w:sz w:val="32"/>
          <w:szCs w:val="32"/>
        </w:rPr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比率</w:t>
      </w:r>
      <w:r>
        <w:rPr>
          <w:rFonts w:ascii="仿宋_GB2312" w:eastAsia="仿宋_GB2312" w:hAnsi="宋体" w:hint="eastAsia"/>
          <w:kern w:val="24"/>
          <w:sz w:val="32"/>
          <w:szCs w:val="32"/>
        </w:rPr>
        <w:t>1.92%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，外观品质和蒸煮品质</w:t>
      </w:r>
      <w:r>
        <w:rPr>
          <w:rFonts w:ascii="仿宋_GB2312" w:eastAsia="仿宋_GB2312" w:hAnsi="宋体" w:hint="eastAsia"/>
          <w:kern w:val="24"/>
          <w:sz w:val="32"/>
          <w:szCs w:val="32"/>
        </w:rPr>
        <w:t>85.3</w:t>
      </w:r>
      <w:r>
        <w:rPr>
          <w:rFonts w:ascii="仿宋_GB2312" w:eastAsia="仿宋_GB2312" w:hAnsi="宋体"/>
          <w:kern w:val="24"/>
          <w:sz w:val="32"/>
          <w:szCs w:val="32"/>
        </w:rPr>
        <w:t>分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产量表现：</w:t>
      </w:r>
      <w:r>
        <w:rPr>
          <w:rFonts w:ascii="仿宋_GB2312" w:eastAsia="仿宋_GB2312" w:hAnsi="宋体"/>
          <w:kern w:val="24"/>
          <w:sz w:val="32"/>
          <w:szCs w:val="32"/>
        </w:rPr>
        <w:t>参加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辽宁省玉米品种联合</w:t>
      </w:r>
      <w:r>
        <w:rPr>
          <w:rFonts w:ascii="仿宋_GB2312" w:eastAsia="仿宋_GB2312" w:hAnsi="宋体"/>
          <w:kern w:val="24"/>
          <w:sz w:val="32"/>
          <w:szCs w:val="32"/>
        </w:rPr>
        <w:t>体</w:t>
      </w:r>
      <w:r>
        <w:rPr>
          <w:rFonts w:ascii="仿宋_GB2312" w:eastAsia="仿宋_GB2312" w:hAnsi="宋体" w:hint="eastAsia"/>
          <w:kern w:val="24"/>
          <w:sz w:val="32"/>
          <w:szCs w:val="32"/>
        </w:rPr>
        <w:t>试验鲜食组。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1026.5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9</w:t>
      </w:r>
      <w:r>
        <w:rPr>
          <w:rFonts w:ascii="仿宋_GB2312" w:eastAsia="仿宋_GB2312" w:hAnsi="宋体" w:hint="eastAsia"/>
          <w:kern w:val="24"/>
          <w:sz w:val="32"/>
          <w:szCs w:val="32"/>
        </w:rPr>
        <w:t>47.6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2.4%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两年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9</w:t>
      </w:r>
      <w:r>
        <w:rPr>
          <w:rFonts w:ascii="仿宋_GB2312" w:eastAsia="仿宋_GB2312" w:hAnsi="宋体" w:hint="eastAsia"/>
          <w:kern w:val="24"/>
          <w:sz w:val="32"/>
          <w:szCs w:val="32"/>
        </w:rPr>
        <w:t>87.1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适宜在肥力中上等的地块种植，适宜密度</w:t>
      </w:r>
      <w:r>
        <w:rPr>
          <w:rFonts w:ascii="仿宋_GB2312" w:eastAsia="仿宋_GB2312" w:hAnsi="宋体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审定</w:t>
      </w:r>
      <w:r>
        <w:rPr>
          <w:rFonts w:ascii="仿宋_GB2312" w:eastAsia="仿宋_GB2312" w:hAnsi="宋体"/>
          <w:b/>
          <w:bCs/>
          <w:kern w:val="24"/>
          <w:sz w:val="32"/>
          <w:szCs w:val="32"/>
        </w:rPr>
        <w:t>意见：</w:t>
      </w:r>
      <w:r>
        <w:rPr>
          <w:rFonts w:ascii="仿宋_GB2312" w:eastAsia="仿宋_GB2312" w:hAnsi="宋体"/>
          <w:kern w:val="24"/>
          <w:sz w:val="32"/>
          <w:szCs w:val="32"/>
        </w:rPr>
        <w:t>该品种符合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</w:t>
      </w:r>
      <w:r>
        <w:rPr>
          <w:rFonts w:ascii="仿宋_GB2312" w:eastAsia="仿宋_GB2312" w:hAnsi="宋体"/>
          <w:kern w:val="24"/>
          <w:sz w:val="32"/>
          <w:szCs w:val="32"/>
        </w:rPr>
        <w:t>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</w:t>
      </w:r>
      <w:r>
        <w:rPr>
          <w:rFonts w:ascii="仿宋_GB2312" w:eastAsia="仿宋_GB2312" w:hAnsi="宋体"/>
          <w:kern w:val="24"/>
          <w:sz w:val="32"/>
          <w:szCs w:val="32"/>
        </w:rPr>
        <w:t>。适宜在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辽宁省鲜食春玉米类型区</w:t>
      </w:r>
      <w:r>
        <w:rPr>
          <w:rFonts w:ascii="仿宋_GB2312" w:eastAsia="仿宋_GB2312" w:hAnsi="宋体"/>
          <w:kern w:val="24"/>
          <w:sz w:val="32"/>
          <w:szCs w:val="32"/>
        </w:rPr>
        <w:t>种植。</w:t>
      </w:r>
      <w:bookmarkEnd w:id="18"/>
      <w:bookmarkEnd w:id="19"/>
      <w:bookmarkEnd w:id="20"/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20240147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瑞雪甜糯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沈阳傲丰种业有限公司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沈阳傲丰种业有限公司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JY2102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HFD028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春播</w:t>
      </w:r>
      <w:r>
        <w:rPr>
          <w:rFonts w:ascii="仿宋_GB2312" w:eastAsia="仿宋_GB2312" w:hAnsi="宋体"/>
          <w:bCs/>
          <w:kern w:val="24"/>
          <w:sz w:val="32"/>
          <w:szCs w:val="32"/>
        </w:rPr>
        <w:t>出苗至</w:t>
      </w:r>
      <w:r>
        <w:rPr>
          <w:rFonts w:ascii="仿宋_GB2312" w:eastAsia="仿宋_GB2312" w:hAnsi="宋体"/>
          <w:kern w:val="24"/>
          <w:sz w:val="32"/>
          <w:szCs w:val="32"/>
        </w:rPr>
        <w:t>鲜穗采收</w:t>
      </w:r>
      <w:r>
        <w:rPr>
          <w:rFonts w:ascii="仿宋_GB2312" w:eastAsia="仿宋_GB2312" w:hAnsi="宋体" w:hint="eastAsia"/>
          <w:kern w:val="24"/>
          <w:sz w:val="32"/>
          <w:szCs w:val="32"/>
        </w:rPr>
        <w:t>79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幼苗叶鞘绿色，叶缘浅绿色。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228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长筒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20.1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14-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6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甜糯质</w:t>
      </w:r>
      <w:r>
        <w:rPr>
          <w:rFonts w:ascii="仿宋_GB2312" w:eastAsia="仿宋_GB2312" w:hAnsi="宋体"/>
          <w:kern w:val="24"/>
          <w:sz w:val="32"/>
          <w:szCs w:val="32"/>
        </w:rPr>
        <w:t>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鲜</w:t>
      </w:r>
      <w:r>
        <w:rPr>
          <w:rFonts w:ascii="仿宋_GB2312" w:eastAsia="仿宋_GB2312" w:hAnsi="宋体"/>
          <w:kern w:val="24"/>
          <w:sz w:val="32"/>
          <w:szCs w:val="32"/>
        </w:rPr>
        <w:t>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39.8</w:t>
      </w:r>
      <w:r>
        <w:rPr>
          <w:rFonts w:ascii="仿宋_GB2312" w:eastAsia="仿宋_GB2312" w:hAnsi="宋体"/>
          <w:kern w:val="24"/>
          <w:sz w:val="32"/>
          <w:szCs w:val="32"/>
        </w:rPr>
        <w:t>克。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田间自然发病</w:t>
      </w:r>
      <w:r>
        <w:rPr>
          <w:rFonts w:ascii="仿宋_GB2312" w:eastAsia="仿宋_GB2312" w:hAnsi="宋体"/>
          <w:kern w:val="24"/>
          <w:sz w:val="32"/>
          <w:szCs w:val="32"/>
        </w:rPr>
        <w:t>鉴定，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瘤黑粉</w:t>
      </w:r>
      <w:r>
        <w:rPr>
          <w:rFonts w:ascii="仿宋_GB2312" w:eastAsia="仿宋_GB2312" w:hAnsi="宋体"/>
          <w:kern w:val="24"/>
          <w:sz w:val="32"/>
          <w:szCs w:val="32"/>
        </w:rPr>
        <w:t>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，感大</w:t>
      </w:r>
      <w:r>
        <w:rPr>
          <w:rFonts w:ascii="仿宋_GB2312" w:eastAsia="仿宋_GB2312" w:hAnsi="宋体"/>
          <w:kern w:val="24"/>
          <w:sz w:val="32"/>
          <w:szCs w:val="32"/>
        </w:rPr>
        <w:t>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。经测定，直链淀粉（干基）占总淀粉总</w:t>
      </w:r>
      <w:r>
        <w:rPr>
          <w:rFonts w:ascii="仿宋_GB2312" w:eastAsia="仿宋_GB2312" w:hAnsi="宋体"/>
          <w:kern w:val="24"/>
          <w:sz w:val="32"/>
          <w:szCs w:val="32"/>
        </w:rPr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比率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，外观品质和蒸煮品质</w:t>
      </w:r>
      <w:r>
        <w:rPr>
          <w:rFonts w:ascii="仿宋_GB2312" w:eastAsia="仿宋_GB2312" w:hAnsi="宋体"/>
          <w:kern w:val="24"/>
          <w:sz w:val="32"/>
          <w:szCs w:val="32"/>
        </w:rPr>
        <w:t>88</w:t>
      </w:r>
      <w:r>
        <w:rPr>
          <w:rFonts w:ascii="仿宋_GB2312" w:eastAsia="仿宋_GB2312" w:hAnsi="宋体" w:hint="eastAsia"/>
          <w:kern w:val="24"/>
          <w:sz w:val="32"/>
          <w:szCs w:val="32"/>
        </w:rPr>
        <w:t>.6</w:t>
      </w:r>
      <w:r>
        <w:rPr>
          <w:rFonts w:ascii="仿宋_GB2312" w:eastAsia="仿宋_GB2312" w:hAnsi="宋体"/>
          <w:kern w:val="24"/>
          <w:sz w:val="32"/>
          <w:szCs w:val="32"/>
        </w:rPr>
        <w:t>分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产量表现：</w:t>
      </w:r>
      <w:r>
        <w:rPr>
          <w:rFonts w:ascii="仿宋_GB2312" w:eastAsia="仿宋_GB2312" w:hAnsi="宋体"/>
          <w:kern w:val="24"/>
          <w:sz w:val="32"/>
          <w:szCs w:val="32"/>
        </w:rPr>
        <w:t>参加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辽宁省玉米品种联合</w:t>
      </w:r>
      <w:r>
        <w:rPr>
          <w:rFonts w:ascii="仿宋_GB2312" w:eastAsia="仿宋_GB2312" w:hAnsi="宋体"/>
          <w:kern w:val="24"/>
          <w:sz w:val="32"/>
          <w:szCs w:val="32"/>
        </w:rPr>
        <w:t>体</w:t>
      </w:r>
      <w:r>
        <w:rPr>
          <w:rFonts w:ascii="仿宋_GB2312" w:eastAsia="仿宋_GB2312" w:hAnsi="宋体" w:hint="eastAsia"/>
          <w:kern w:val="24"/>
          <w:sz w:val="32"/>
          <w:szCs w:val="32"/>
        </w:rPr>
        <w:t>试验鲜食组。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区域试验初试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966.2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968.4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两年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967.3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适宜在肥力中上等的地块种植，适宜密度</w:t>
      </w:r>
      <w:r>
        <w:rPr>
          <w:rFonts w:ascii="仿宋_GB2312" w:eastAsia="仿宋_GB2312" w:hAnsi="宋体"/>
          <w:kern w:val="24"/>
          <w:sz w:val="32"/>
          <w:szCs w:val="32"/>
        </w:rPr>
        <w:t>35</w:t>
      </w:r>
      <w:r>
        <w:rPr>
          <w:rFonts w:ascii="仿宋_GB2312" w:eastAsia="仿宋_GB2312" w:hAnsi="宋体" w:hint="eastAsia"/>
          <w:kern w:val="24"/>
          <w:sz w:val="32"/>
          <w:szCs w:val="32"/>
        </w:rPr>
        <w:t>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审定</w:t>
      </w:r>
      <w:r>
        <w:rPr>
          <w:rFonts w:ascii="仿宋_GB2312" w:eastAsia="仿宋_GB2312" w:hAnsi="宋体"/>
          <w:b/>
          <w:bCs/>
          <w:kern w:val="24"/>
          <w:sz w:val="32"/>
          <w:szCs w:val="32"/>
        </w:rPr>
        <w:t>意见：</w:t>
      </w:r>
      <w:r>
        <w:rPr>
          <w:rFonts w:ascii="仿宋_GB2312" w:eastAsia="仿宋_GB2312" w:hAnsi="宋体"/>
          <w:kern w:val="24"/>
          <w:sz w:val="32"/>
          <w:szCs w:val="32"/>
        </w:rPr>
        <w:t>该品种符合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</w:t>
      </w:r>
      <w:r>
        <w:rPr>
          <w:rFonts w:ascii="仿宋_GB2312" w:eastAsia="仿宋_GB2312" w:hAnsi="宋体"/>
          <w:kern w:val="24"/>
          <w:sz w:val="32"/>
          <w:szCs w:val="32"/>
        </w:rPr>
        <w:t>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</w:t>
      </w:r>
      <w:r>
        <w:rPr>
          <w:rFonts w:ascii="仿宋_GB2312" w:eastAsia="仿宋_GB2312" w:hAnsi="宋体"/>
          <w:kern w:val="24"/>
          <w:sz w:val="32"/>
          <w:szCs w:val="32"/>
        </w:rPr>
        <w:t>。适宜在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辽宁省鲜食春玉米类型区</w:t>
      </w:r>
      <w:r>
        <w:rPr>
          <w:rFonts w:ascii="仿宋_GB2312" w:eastAsia="仿宋_GB2312" w:hAnsi="宋体"/>
          <w:kern w:val="24"/>
          <w:sz w:val="32"/>
          <w:szCs w:val="32"/>
        </w:rPr>
        <w:t>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bCs/>
          <w:kern w:val="24"/>
          <w:sz w:val="32"/>
          <w:szCs w:val="32"/>
        </w:rPr>
        <w:t>20240148</w:t>
      </w:r>
    </w:p>
    <w:p w:rsidR="004F25DB" w:rsidRDefault="00CD6DC0" w:rsidP="00786911">
      <w:pPr>
        <w:tabs>
          <w:tab w:val="left" w:pos="630"/>
          <w:tab w:val="left" w:pos="6024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甜糯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208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沈阳奥美特种业有限公司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沈阳市</w:t>
      </w:r>
      <w:r>
        <w:rPr>
          <w:rFonts w:ascii="仿宋_GB2312" w:eastAsia="仿宋_GB2312" w:hAnsi="宋体"/>
          <w:bCs/>
          <w:kern w:val="24"/>
          <w:sz w:val="32"/>
          <w:szCs w:val="32"/>
        </w:rPr>
        <w:t>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N2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N8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春播</w:t>
      </w:r>
      <w:r>
        <w:rPr>
          <w:rFonts w:ascii="仿宋_GB2312" w:eastAsia="仿宋_GB2312" w:hAnsi="宋体"/>
          <w:bCs/>
          <w:kern w:val="24"/>
          <w:sz w:val="32"/>
          <w:szCs w:val="32"/>
        </w:rPr>
        <w:t>出苗至</w:t>
      </w:r>
      <w:r>
        <w:rPr>
          <w:rFonts w:ascii="仿宋_GB2312" w:eastAsia="仿宋_GB2312" w:hAnsi="宋体"/>
          <w:kern w:val="24"/>
          <w:sz w:val="32"/>
          <w:szCs w:val="32"/>
        </w:rPr>
        <w:t>鲜穗采收</w:t>
      </w:r>
      <w:r>
        <w:rPr>
          <w:rFonts w:ascii="仿宋_GB2312" w:eastAsia="仿宋_GB2312" w:hAnsi="宋体" w:hint="eastAsia"/>
          <w:kern w:val="24"/>
          <w:sz w:val="32"/>
          <w:szCs w:val="32"/>
        </w:rPr>
        <w:t>83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幼苗叶鞘绿色，叶缘浅绿色。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88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19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长锥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4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6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甜糯质</w:t>
      </w:r>
      <w:r>
        <w:rPr>
          <w:rFonts w:ascii="仿宋_GB2312" w:eastAsia="仿宋_GB2312" w:hAnsi="宋体"/>
          <w:kern w:val="24"/>
          <w:sz w:val="32"/>
          <w:szCs w:val="32"/>
        </w:rPr>
        <w:t>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鲜</w:t>
      </w:r>
      <w:r>
        <w:rPr>
          <w:rFonts w:ascii="仿宋_GB2312" w:eastAsia="仿宋_GB2312" w:hAnsi="宋体"/>
          <w:kern w:val="24"/>
          <w:sz w:val="32"/>
          <w:szCs w:val="32"/>
        </w:rPr>
        <w:t>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38.9</w:t>
      </w:r>
      <w:r>
        <w:rPr>
          <w:rFonts w:ascii="仿宋_GB2312" w:eastAsia="仿宋_GB2312" w:hAnsi="宋体"/>
          <w:kern w:val="24"/>
          <w:sz w:val="32"/>
          <w:szCs w:val="32"/>
        </w:rPr>
        <w:t>克。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田间自然发病</w:t>
      </w:r>
      <w:r>
        <w:rPr>
          <w:rFonts w:ascii="仿宋_GB2312" w:eastAsia="仿宋_GB2312" w:hAnsi="宋体"/>
          <w:kern w:val="24"/>
          <w:sz w:val="32"/>
          <w:szCs w:val="32"/>
        </w:rPr>
        <w:t>鉴定，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瘤黑粉</w:t>
      </w:r>
      <w:r>
        <w:rPr>
          <w:rFonts w:ascii="仿宋_GB2312" w:eastAsia="仿宋_GB2312" w:hAnsi="宋体"/>
          <w:kern w:val="24"/>
          <w:sz w:val="32"/>
          <w:szCs w:val="32"/>
        </w:rPr>
        <w:t>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，感大</w:t>
      </w:r>
      <w:r>
        <w:rPr>
          <w:rFonts w:ascii="仿宋_GB2312" w:eastAsia="仿宋_GB2312" w:hAnsi="宋体"/>
          <w:kern w:val="24"/>
          <w:sz w:val="32"/>
          <w:szCs w:val="32"/>
        </w:rPr>
        <w:t>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。经测定，直链淀粉（干基）占总淀粉总</w:t>
      </w:r>
      <w:r>
        <w:rPr>
          <w:rFonts w:ascii="仿宋_GB2312" w:eastAsia="仿宋_GB2312" w:hAnsi="宋体"/>
          <w:kern w:val="24"/>
          <w:sz w:val="32"/>
          <w:szCs w:val="32"/>
        </w:rPr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比率</w:t>
      </w:r>
      <w:r>
        <w:rPr>
          <w:rFonts w:ascii="仿宋_GB2312" w:eastAsia="仿宋_GB2312" w:hAnsi="宋体" w:hint="eastAsia"/>
          <w:kern w:val="24"/>
          <w:sz w:val="32"/>
          <w:szCs w:val="32"/>
        </w:rPr>
        <w:t>2.64%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，外观品质和蒸煮品质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</w:t>
      </w:r>
      <w:r>
        <w:rPr>
          <w:rFonts w:ascii="仿宋_GB2312" w:eastAsia="仿宋_GB2312" w:hAnsi="宋体"/>
          <w:kern w:val="24"/>
          <w:sz w:val="32"/>
          <w:szCs w:val="32"/>
        </w:rPr>
        <w:t>分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产量表现：</w:t>
      </w:r>
      <w:r>
        <w:rPr>
          <w:rFonts w:ascii="仿宋_GB2312" w:eastAsia="仿宋_GB2312" w:hAnsi="宋体"/>
          <w:kern w:val="24"/>
          <w:sz w:val="32"/>
          <w:szCs w:val="32"/>
        </w:rPr>
        <w:t>参加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辽宁省玉米品种联合</w:t>
      </w:r>
      <w:r>
        <w:rPr>
          <w:rFonts w:ascii="仿宋_GB2312" w:eastAsia="仿宋_GB2312" w:hAnsi="宋体"/>
          <w:kern w:val="24"/>
          <w:sz w:val="32"/>
          <w:szCs w:val="32"/>
        </w:rPr>
        <w:t>体</w:t>
      </w:r>
      <w:r>
        <w:rPr>
          <w:rFonts w:ascii="仿宋_GB2312" w:eastAsia="仿宋_GB2312" w:hAnsi="宋体" w:hint="eastAsia"/>
          <w:kern w:val="24"/>
          <w:sz w:val="32"/>
          <w:szCs w:val="32"/>
        </w:rPr>
        <w:t>试验鲜食组。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1022.9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970.3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两年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996.6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适宜在肥力中上等的地块种植，适宜密度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审定</w:t>
      </w:r>
      <w:r>
        <w:rPr>
          <w:rFonts w:ascii="仿宋_GB2312" w:eastAsia="仿宋_GB2312" w:hAnsi="宋体"/>
          <w:b/>
          <w:bCs/>
          <w:kern w:val="24"/>
          <w:sz w:val="32"/>
          <w:szCs w:val="32"/>
        </w:rPr>
        <w:t>意见：</w:t>
      </w:r>
      <w:r>
        <w:rPr>
          <w:rFonts w:ascii="仿宋_GB2312" w:eastAsia="仿宋_GB2312" w:hAnsi="宋体"/>
          <w:kern w:val="24"/>
          <w:sz w:val="32"/>
          <w:szCs w:val="32"/>
        </w:rPr>
        <w:t>该品种符合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</w:t>
      </w:r>
      <w:r>
        <w:rPr>
          <w:rFonts w:ascii="仿宋_GB2312" w:eastAsia="仿宋_GB2312" w:hAnsi="宋体"/>
          <w:kern w:val="24"/>
          <w:sz w:val="32"/>
          <w:szCs w:val="32"/>
        </w:rPr>
        <w:t>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</w:t>
      </w:r>
      <w:r>
        <w:rPr>
          <w:rFonts w:ascii="仿宋_GB2312" w:eastAsia="仿宋_GB2312" w:hAnsi="宋体"/>
          <w:kern w:val="24"/>
          <w:sz w:val="32"/>
          <w:szCs w:val="32"/>
        </w:rPr>
        <w:t>。适宜在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辽宁省鲜食春玉米类型区</w:t>
      </w:r>
      <w:r>
        <w:rPr>
          <w:rFonts w:ascii="仿宋_GB2312" w:eastAsia="仿宋_GB2312" w:hAnsi="宋体"/>
          <w:kern w:val="24"/>
          <w:sz w:val="32"/>
          <w:szCs w:val="32"/>
        </w:rPr>
        <w:t>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20240149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SK3919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沈阳领先种业有限公司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海州区硕秋农业研究所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P074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P160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宋体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天，比对照先玉</w:t>
      </w:r>
      <w:r>
        <w:rPr>
          <w:rFonts w:ascii="仿宋_GB2312" w:eastAsia="仿宋_GB2312" w:hAnsi="宋体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早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天。幼苗叶鞘紫色，叶缘紫色。株型半紧凑，株高</w:t>
      </w:r>
      <w:r>
        <w:rPr>
          <w:rFonts w:ascii="仿宋_GB2312" w:eastAsia="仿宋_GB2312" w:hAnsi="宋体"/>
          <w:kern w:val="24"/>
          <w:sz w:val="32"/>
          <w:szCs w:val="32"/>
        </w:rPr>
        <w:t>313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111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宋体"/>
          <w:kern w:val="24"/>
          <w:sz w:val="32"/>
          <w:szCs w:val="32"/>
        </w:rPr>
        <w:t>20.4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/>
          <w:kern w:val="24"/>
          <w:sz w:val="32"/>
          <w:szCs w:val="32"/>
        </w:rPr>
        <w:t>16-20</w:t>
      </w:r>
      <w:r>
        <w:rPr>
          <w:rFonts w:ascii="仿宋_GB2312" w:eastAsia="仿宋_GB2312" w:hAnsi="宋体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36.2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74.88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参加辽宁省玉米品种统一试验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871.6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887.4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11.6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879.5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875.9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20240150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LB9078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S81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S621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0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0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0"/>
          <w:sz w:val="32"/>
          <w:szCs w:val="32"/>
        </w:rPr>
        <w:t>130</w:t>
      </w:r>
      <w:r>
        <w:rPr>
          <w:rFonts w:ascii="仿宋_GB2312" w:eastAsia="仿宋_GB2312" w:hAnsi="宋体"/>
          <w:kern w:val="0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比</w:t>
      </w:r>
      <w:r>
        <w:rPr>
          <w:rFonts w:ascii="仿宋_GB2312" w:eastAsia="仿宋_GB2312" w:hAnsi="宋体"/>
          <w:kern w:val="0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0"/>
          <w:sz w:val="32"/>
          <w:szCs w:val="32"/>
        </w:rPr>
        <w:t>郑单</w:t>
      </w:r>
      <w:r>
        <w:rPr>
          <w:rFonts w:ascii="仿宋_GB2312" w:eastAsia="仿宋_GB2312" w:hAnsi="宋体" w:hint="eastAsia"/>
          <w:kern w:val="0"/>
          <w:sz w:val="32"/>
          <w:szCs w:val="32"/>
        </w:rPr>
        <w:t>9</w:t>
      </w:r>
      <w:r>
        <w:rPr>
          <w:rFonts w:ascii="仿宋_GB2312" w:eastAsia="仿宋_GB2312" w:hAnsi="宋体"/>
          <w:kern w:val="0"/>
          <w:sz w:val="32"/>
          <w:szCs w:val="32"/>
        </w:rPr>
        <w:t>58</w:t>
      </w:r>
      <w:r>
        <w:rPr>
          <w:rFonts w:ascii="仿宋_GB2312" w:eastAsia="仿宋_GB2312" w:hAnsi="宋体" w:hint="eastAsia"/>
          <w:kern w:val="0"/>
          <w:sz w:val="32"/>
          <w:szCs w:val="32"/>
        </w:rPr>
        <w:t>早</w:t>
      </w:r>
      <w:r>
        <w:rPr>
          <w:rFonts w:ascii="仿宋_GB2312" w:eastAsia="仿宋_GB2312" w:hAnsi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天</w:t>
      </w:r>
      <w:r>
        <w:rPr>
          <w:rFonts w:ascii="仿宋_GB2312" w:eastAsia="仿宋_GB2312" w:hAnsi="宋体"/>
          <w:kern w:val="0"/>
          <w:sz w:val="32"/>
          <w:szCs w:val="32"/>
        </w:rPr>
        <w:t>。</w:t>
      </w:r>
      <w:r>
        <w:rPr>
          <w:rFonts w:ascii="仿宋_GB2312" w:eastAsia="仿宋_GB2312" w:hAnsi="宋体" w:hint="eastAsia"/>
          <w:kern w:val="0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0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0"/>
          <w:sz w:val="32"/>
          <w:szCs w:val="32"/>
        </w:rPr>
        <w:t>半紧凑</w:t>
      </w:r>
      <w:r>
        <w:rPr>
          <w:rFonts w:ascii="仿宋_GB2312" w:eastAsia="仿宋_GB2312" w:hAnsi="宋体"/>
          <w:kern w:val="0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0"/>
          <w:sz w:val="32"/>
          <w:szCs w:val="32"/>
        </w:rPr>
        <w:t>301</w:t>
      </w:r>
      <w:r>
        <w:rPr>
          <w:rFonts w:ascii="仿宋_GB2312" w:eastAsia="仿宋_GB2312" w:hAnsi="宋体"/>
          <w:kern w:val="0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0"/>
          <w:sz w:val="32"/>
          <w:szCs w:val="32"/>
        </w:rPr>
        <w:t>121</w:t>
      </w:r>
      <w:r>
        <w:rPr>
          <w:rFonts w:ascii="仿宋_GB2312" w:eastAsia="仿宋_GB2312" w:hAnsi="宋体"/>
          <w:kern w:val="0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/>
          <w:kern w:val="0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0"/>
          <w:sz w:val="32"/>
          <w:szCs w:val="32"/>
        </w:rPr>
        <w:t>锥</w:t>
      </w:r>
      <w:r>
        <w:rPr>
          <w:rFonts w:ascii="仿宋_GB2312" w:eastAsia="仿宋_GB2312" w:hAnsi="宋体"/>
          <w:kern w:val="0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0"/>
          <w:sz w:val="32"/>
          <w:szCs w:val="32"/>
        </w:rPr>
        <w:t>17.5</w:t>
      </w:r>
      <w:r>
        <w:rPr>
          <w:rFonts w:ascii="仿宋_GB2312" w:eastAsia="仿宋_GB2312" w:hAnsi="宋体"/>
          <w:kern w:val="0"/>
          <w:sz w:val="32"/>
          <w:szCs w:val="32"/>
        </w:rPr>
        <w:t>厘米，穗行数</w:t>
      </w:r>
      <w:r>
        <w:rPr>
          <w:rFonts w:ascii="仿宋_GB2312" w:eastAsia="仿宋_GB2312" w:hAnsi="宋体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/>
          <w:kern w:val="0"/>
          <w:sz w:val="32"/>
          <w:szCs w:val="32"/>
        </w:rPr>
        <w:t>-</w:t>
      </w:r>
      <w:r>
        <w:rPr>
          <w:rFonts w:ascii="仿宋_GB2312" w:eastAsia="仿宋_GB2312" w:hAnsi="宋体" w:hint="eastAsia"/>
          <w:kern w:val="0"/>
          <w:sz w:val="32"/>
          <w:szCs w:val="32"/>
        </w:rPr>
        <w:t>18</w:t>
      </w:r>
      <w:r>
        <w:rPr>
          <w:rFonts w:ascii="仿宋_GB2312" w:eastAsia="仿宋_GB2312" w:hAnsi="宋体"/>
          <w:kern w:val="0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0"/>
          <w:sz w:val="32"/>
          <w:szCs w:val="32"/>
        </w:rPr>
        <w:t>红</w:t>
      </w:r>
      <w:r>
        <w:rPr>
          <w:rFonts w:ascii="仿宋_GB2312" w:eastAsia="仿宋_GB2312" w:hAnsi="宋体"/>
          <w:kern w:val="0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0"/>
          <w:sz w:val="32"/>
          <w:szCs w:val="32"/>
        </w:rPr>
        <w:t>黄</w:t>
      </w:r>
      <w:r>
        <w:rPr>
          <w:rFonts w:ascii="仿宋_GB2312" w:eastAsia="仿宋_GB2312" w:hAnsi="宋体"/>
          <w:kern w:val="0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0"/>
          <w:sz w:val="32"/>
          <w:szCs w:val="32"/>
        </w:rPr>
        <w:t>半马齿</w:t>
      </w:r>
      <w:r>
        <w:rPr>
          <w:rFonts w:ascii="仿宋_GB2312" w:eastAsia="仿宋_GB2312" w:hAnsi="宋体"/>
          <w:kern w:val="0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0"/>
          <w:sz w:val="32"/>
          <w:szCs w:val="32"/>
        </w:rPr>
        <w:t>39.5</w:t>
      </w:r>
      <w:r>
        <w:rPr>
          <w:rFonts w:ascii="仿宋_GB2312" w:eastAsia="仿宋_GB2312" w:hAnsi="宋体"/>
          <w:kern w:val="0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0"/>
          <w:sz w:val="32"/>
          <w:szCs w:val="32"/>
        </w:rPr>
        <w:t>，中抗</w:t>
      </w:r>
      <w:r>
        <w:rPr>
          <w:rFonts w:ascii="仿宋_GB2312" w:eastAsia="仿宋_GB2312" w:hAnsi="宋体"/>
          <w:kern w:val="0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中抗</w:t>
      </w:r>
      <w:r>
        <w:rPr>
          <w:rFonts w:ascii="仿宋_GB2312" w:eastAsia="仿宋_GB2312" w:hAnsi="宋体"/>
          <w:kern w:val="0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感</w:t>
      </w:r>
      <w:r>
        <w:rPr>
          <w:rFonts w:ascii="仿宋_GB2312" w:eastAsia="仿宋_GB2312" w:hAnsi="宋体"/>
          <w:kern w:val="0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感</w:t>
      </w:r>
      <w:r>
        <w:rPr>
          <w:rFonts w:ascii="仿宋_GB2312" w:eastAsia="仿宋_GB2312" w:hAnsi="宋体"/>
          <w:kern w:val="0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感</w:t>
      </w:r>
      <w:r>
        <w:rPr>
          <w:rFonts w:ascii="仿宋_GB2312" w:eastAsia="仿宋_GB2312" w:hAnsi="宋体"/>
          <w:kern w:val="0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0"/>
          <w:sz w:val="32"/>
          <w:szCs w:val="32"/>
        </w:rPr>
        <w:t>789</w:t>
      </w:r>
      <w:r>
        <w:rPr>
          <w:rFonts w:ascii="仿宋_GB2312" w:eastAsia="仿宋_GB2312" w:hAnsi="宋体"/>
          <w:kern w:val="0"/>
          <w:sz w:val="32"/>
          <w:szCs w:val="32"/>
        </w:rPr>
        <w:t>克</w:t>
      </w:r>
      <w:r>
        <w:rPr>
          <w:rFonts w:ascii="仿宋_GB2312" w:eastAsia="仿宋_GB2312" w:hAnsi="宋体"/>
          <w:kern w:val="0"/>
          <w:sz w:val="32"/>
          <w:szCs w:val="32"/>
        </w:rPr>
        <w:t>/</w:t>
      </w:r>
      <w:r>
        <w:rPr>
          <w:rFonts w:ascii="仿宋_GB2312" w:eastAsia="仿宋_GB2312" w:hAnsi="宋体"/>
          <w:kern w:val="0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0"/>
          <w:sz w:val="32"/>
          <w:szCs w:val="32"/>
        </w:rPr>
        <w:t>73.78</w:t>
      </w:r>
      <w:r>
        <w:rPr>
          <w:rFonts w:ascii="仿宋_GB2312" w:eastAsia="仿宋_GB2312" w:hAnsi="宋体"/>
          <w:kern w:val="0"/>
          <w:sz w:val="32"/>
          <w:szCs w:val="32"/>
        </w:rPr>
        <w:t>%</w:t>
      </w:r>
      <w:r>
        <w:rPr>
          <w:rFonts w:ascii="仿宋_GB2312" w:eastAsia="仿宋_GB2312" w:hAnsi="宋体"/>
          <w:kern w:val="0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0"/>
          <w:sz w:val="32"/>
          <w:szCs w:val="32"/>
        </w:rPr>
        <w:t>10.28</w:t>
      </w:r>
      <w:r>
        <w:rPr>
          <w:rFonts w:ascii="仿宋_GB2312" w:eastAsia="仿宋_GB2312" w:hAnsi="宋体"/>
          <w:kern w:val="0"/>
          <w:sz w:val="32"/>
          <w:szCs w:val="32"/>
        </w:rPr>
        <w:t>%</w:t>
      </w:r>
      <w:r>
        <w:rPr>
          <w:rFonts w:ascii="仿宋_GB2312" w:eastAsia="仿宋_GB2312" w:hAnsi="宋体"/>
          <w:kern w:val="0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0"/>
          <w:sz w:val="32"/>
          <w:szCs w:val="32"/>
        </w:rPr>
        <w:t>5.13</w:t>
      </w:r>
      <w:r>
        <w:rPr>
          <w:rFonts w:ascii="仿宋_GB2312" w:eastAsia="仿宋_GB2312" w:hAnsi="宋体"/>
          <w:kern w:val="0"/>
          <w:sz w:val="32"/>
          <w:szCs w:val="32"/>
        </w:rPr>
        <w:t>%</w:t>
      </w:r>
      <w:r>
        <w:rPr>
          <w:rFonts w:ascii="仿宋_GB2312" w:eastAsia="仿宋_GB2312" w:hAnsi="宋体"/>
          <w:kern w:val="0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参加辽宁省玉米品种统一试验中晚熟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858.4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58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850.8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58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郑单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58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904.3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</w:t>
      </w:r>
      <w:r>
        <w:rPr>
          <w:rFonts w:ascii="仿宋_GB2312" w:eastAsia="仿宋_GB2312" w:hAnsi="宋体" w:hint="eastAsia"/>
          <w:kern w:val="24"/>
          <w:sz w:val="32"/>
          <w:szCs w:val="32"/>
        </w:rPr>
        <w:t>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20240151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DW218D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开原市东沃农业科技发展有限公司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开原市东沃农业科技发展有限公司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DW02135K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DW10288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85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21.6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39.9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752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8.4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846.7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809.6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828.2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854.6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20240152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ZS1318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辽宁中盛农业有限公司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辽宁中盛农业有限公司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ZS9C8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UP152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287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105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22.3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38.5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752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795.0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845.0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820.0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853.0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20240153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HF8926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黑龙江锐农农业科技有限公司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辽宁京合凯育科技有限公司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NG8589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NG8226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276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95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43.3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752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865.9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822.8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844.4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870.4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20240154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秦瑞</w:t>
      </w:r>
      <w:r>
        <w:rPr>
          <w:rFonts w:ascii="仿宋_GB2312" w:eastAsia="仿宋_GB2312" w:hAnsi="宋体" w:hint="eastAsia"/>
          <w:kern w:val="24"/>
          <w:sz w:val="32"/>
          <w:szCs w:val="32"/>
        </w:rPr>
        <w:t>889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北京新锐恒丰种子科技有限公司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辽宁京合凯育科技有限公司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NG8589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WH424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比对照先玉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276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90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39.8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763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794.0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854.9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824.5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854.2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20240155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东裕</w:t>
      </w:r>
      <w:r>
        <w:rPr>
          <w:rFonts w:ascii="仿宋_GB2312" w:eastAsia="仿宋_GB2312" w:hAnsi="宋体" w:hint="eastAsia"/>
          <w:kern w:val="24"/>
          <w:sz w:val="32"/>
          <w:szCs w:val="32"/>
        </w:rPr>
        <w:t>2202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沈阳东裕种业有限公司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沈阳东裕种业有限公司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P6541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K7104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282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102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19.6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37.8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72.22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3.52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826.8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825.1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826.0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861.2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20240156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/>
          <w:kern w:val="0"/>
          <w:sz w:val="32"/>
          <w:szCs w:val="32"/>
        </w:rPr>
        <w:t>金禾</w:t>
      </w:r>
      <w:r>
        <w:rPr>
          <w:rFonts w:ascii="仿宋_GB2312" w:eastAsia="仿宋_GB2312" w:hAnsi="宋体" w:hint="eastAsia"/>
          <w:kern w:val="0"/>
          <w:sz w:val="32"/>
          <w:szCs w:val="32"/>
        </w:rPr>
        <w:t>7885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辽宁金禾</w:t>
      </w:r>
      <w:r>
        <w:rPr>
          <w:rFonts w:ascii="仿宋_GB2312" w:eastAsia="仿宋_GB2312" w:hAnsi="宋体"/>
          <w:kern w:val="24"/>
          <w:sz w:val="32"/>
          <w:szCs w:val="32"/>
        </w:rPr>
        <w:t>伟业种子有限公司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0"/>
          <w:sz w:val="32"/>
          <w:szCs w:val="32"/>
        </w:rPr>
        <w:t>铁岭</w:t>
      </w:r>
      <w:r>
        <w:rPr>
          <w:rFonts w:ascii="仿宋_GB2312" w:eastAsia="仿宋_GB2312" w:hAnsi="宋体"/>
          <w:kern w:val="0"/>
          <w:sz w:val="32"/>
          <w:szCs w:val="32"/>
        </w:rPr>
        <w:t>市铁南种子有限公司</w:t>
      </w:r>
      <w:r>
        <w:rPr>
          <w:rFonts w:ascii="仿宋_GB2312" w:eastAsia="仿宋_GB2312" w:hAnsi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铁岭克瑞斯</w:t>
      </w:r>
      <w:r>
        <w:rPr>
          <w:rFonts w:ascii="仿宋_GB2312" w:eastAsia="仿宋_GB2312" w:hAnsi="宋体"/>
          <w:kern w:val="24"/>
          <w:sz w:val="32"/>
          <w:szCs w:val="32"/>
        </w:rPr>
        <w:t>种苗有限公司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JH</w:t>
      </w:r>
      <w:r>
        <w:rPr>
          <w:rFonts w:ascii="仿宋_GB2312" w:eastAsia="仿宋_GB2312" w:hAnsi="宋体"/>
          <w:kern w:val="0"/>
          <w:sz w:val="32"/>
          <w:szCs w:val="32"/>
        </w:rPr>
        <w:t>22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G</w:t>
      </w:r>
      <w:r>
        <w:rPr>
          <w:rFonts w:ascii="仿宋_GB2312" w:eastAsia="仿宋_GB2312" w:hAnsi="宋体"/>
          <w:kern w:val="0"/>
          <w:sz w:val="32"/>
          <w:szCs w:val="32"/>
        </w:rPr>
        <w:t>15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/>
          <w:kern w:val="24"/>
          <w:sz w:val="32"/>
          <w:szCs w:val="32"/>
        </w:rPr>
        <w:t>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幼苗叶鞘浅紫色，叶缘浅紫色。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111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</w:t>
      </w:r>
      <w:r>
        <w:rPr>
          <w:rFonts w:ascii="仿宋_GB2312" w:eastAsia="仿宋_GB2312" w:hAnsi="宋体"/>
          <w:kern w:val="24"/>
          <w:sz w:val="32"/>
          <w:szCs w:val="32"/>
        </w:rPr>
        <w:t>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38.</w:t>
      </w:r>
      <w:r>
        <w:rPr>
          <w:rFonts w:ascii="仿宋_GB2312" w:eastAsia="仿宋_GB2312" w:hAnsi="宋体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90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76.02%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8.58%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</w:t>
      </w:r>
      <w:r>
        <w:rPr>
          <w:rFonts w:ascii="仿宋_GB2312" w:eastAsia="仿宋_GB2312" w:hAnsi="宋体"/>
          <w:kern w:val="24"/>
          <w:sz w:val="32"/>
          <w:szCs w:val="32"/>
        </w:rPr>
        <w:t>8%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798.2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8.3%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886.3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8.3%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842.3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8.3%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884.4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</w:t>
      </w:r>
      <w:r>
        <w:rPr>
          <w:rFonts w:ascii="仿宋_GB2312" w:eastAsia="仿宋_GB2312" w:hAnsi="宋体"/>
          <w:kern w:val="24"/>
          <w:sz w:val="32"/>
          <w:szCs w:val="32"/>
        </w:rPr>
        <w:t>.8%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sz w:val="32"/>
          <w:szCs w:val="32"/>
        </w:rPr>
        <w:t>辽审玉</w:t>
      </w:r>
      <w:r>
        <w:rPr>
          <w:rFonts w:ascii="仿宋_GB2312" w:eastAsia="仿宋_GB2312" w:hAnsi="仿宋" w:cs="仿宋"/>
          <w:sz w:val="32"/>
          <w:szCs w:val="32"/>
        </w:rPr>
        <w:t>20240157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sz w:val="32"/>
          <w:szCs w:val="32"/>
        </w:rPr>
        <w:t>金禾</w:t>
      </w:r>
      <w:r>
        <w:rPr>
          <w:rFonts w:ascii="仿宋_GB2312" w:eastAsia="仿宋_GB2312" w:hAnsi="仿宋" w:cs="仿宋" w:hint="eastAsia"/>
          <w:sz w:val="32"/>
          <w:szCs w:val="32"/>
        </w:rPr>
        <w:t>3156K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辽宁金禾伟业种子有限公司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辽宁金禾伟业种子有限公司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" w:cs="仿宋" w:hint="eastAsia"/>
          <w:sz w:val="32"/>
          <w:szCs w:val="32"/>
        </w:rPr>
        <w:t>JH213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JH214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128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天，比对照东单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早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天。幼苗叶鞘紫色，叶缘紫色。株型紧凑，株高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274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92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25.8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18-20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42.2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克。经鉴定，中抗大斑病，中抗茎腐病，中抗穗腐病，感丝黑穗病，感灰斑病。经测定，籽粒容重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772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/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69.17%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8.74%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3.23%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872.4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6.6%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855.3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5.3%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863.9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公斤，比对照东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lastRenderedPageBreak/>
        <w:t>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6.0%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815.0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6.0%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4500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/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亩左右，注意防治丝黑穗病、灰斑病。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2800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3"/>
        <w:rPr>
          <w:rFonts w:ascii="仿宋_GB2312" w:eastAsia="仿宋_GB2312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sz w:val="32"/>
          <w:szCs w:val="32"/>
        </w:rPr>
        <w:t>辽审玉</w:t>
      </w:r>
      <w:r>
        <w:rPr>
          <w:rFonts w:ascii="仿宋_GB2312" w:eastAsia="仿宋_GB2312" w:hAnsi="仿宋" w:cs="仿宋"/>
          <w:sz w:val="32"/>
          <w:szCs w:val="32"/>
        </w:rPr>
        <w:t>20240158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sz w:val="32"/>
          <w:szCs w:val="32"/>
        </w:rPr>
        <w:t>WK6294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沈阳市沈北新区金地玉米研究所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沈阳市沈北新区金地玉米研究所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" w:cs="仿宋" w:hint="eastAsia"/>
          <w:sz w:val="32"/>
          <w:szCs w:val="32"/>
        </w:rPr>
        <w:t>FA126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WA26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129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天，与对照东单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同期。幼苗叶鞘紫色，叶缘紫色。株型紧凑，株高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306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119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成株约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23.9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16-18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行，穗轴粉色，籽粒黄色，籽粒类型为马齿型，百粒重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43.7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克。经鉴定，中抗大斑病，中抗茎腐病，</w:t>
      </w:r>
      <w:r>
        <w:rPr>
          <w:rFonts w:ascii="仿宋_GB2312" w:eastAsia="仿宋_GB2312" w:hAnsi="仿宋" w:cs="仿宋" w:hint="eastAsia"/>
          <w:sz w:val="32"/>
          <w:szCs w:val="32"/>
        </w:rPr>
        <w:t>感穗腐病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抗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丝黑穗病，感灰斑病。经测定，籽粒容重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758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/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69.65%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9.96%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粗脂肪含量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3.23%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参加辽宁省玉米品种联合体试验中晚熟组。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871.5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6.5%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872.9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7.5%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872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.2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公斤，比对照东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lastRenderedPageBreak/>
        <w:t>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7.0%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841.1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公斤，比对照东单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1331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9.4%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4500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/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亩左右，注意防治穗腐病、灰斑病。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该品种符合辽宁省玉米品种审定标准，通</w:t>
      </w:r>
      <w:r>
        <w:rPr>
          <w:rFonts w:ascii="仿宋_GB2312" w:eastAsia="仿宋_GB2312" w:hAnsi="宋体" w:hint="eastAsia"/>
          <w:kern w:val="24"/>
          <w:sz w:val="32"/>
          <w:szCs w:val="32"/>
        </w:rPr>
        <w:t>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℃以上的中晚熟春玉米类型区种植。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3"/>
        <w:rPr>
          <w:rFonts w:ascii="仿宋_GB2312" w:eastAsia="仿宋_GB2312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sz w:val="32"/>
          <w:szCs w:val="32"/>
        </w:rPr>
        <w:t>辽审玉</w:t>
      </w:r>
      <w:r>
        <w:rPr>
          <w:rFonts w:ascii="仿宋_GB2312" w:eastAsia="仿宋_GB2312" w:hAnsi="仿宋" w:cs="仿宋"/>
          <w:sz w:val="32"/>
          <w:szCs w:val="32"/>
        </w:rPr>
        <w:t>20240159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sz w:val="32"/>
          <w:szCs w:val="32"/>
        </w:rPr>
        <w:t>DM3119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铁岭慧丰种业有限公司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铁岭慧丰种业有限公司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" w:cs="仿宋" w:hint="eastAsia"/>
          <w:sz w:val="32"/>
          <w:szCs w:val="32"/>
        </w:rPr>
        <w:t>H206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F186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127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268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95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23.8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18-20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45.3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克。经鉴定，中抗大斑病，抗茎腐病，感穗腐病，感丝黑穗病，感灰斑病。经测定，籽粒容重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781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/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69.73%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8.88%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</w:t>
      </w:r>
      <w:r>
        <w:rPr>
          <w:rFonts w:ascii="仿宋_GB2312" w:eastAsia="仿宋_GB2312" w:hAnsi="仿宋" w:cs="仿宋" w:hint="eastAsia"/>
          <w:kern w:val="24"/>
          <w:sz w:val="32"/>
          <w:szCs w:val="32"/>
          <w:lang w:eastAsia="zh-Hans"/>
        </w:rPr>
        <w:t>.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42%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855.0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8.0%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831.3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4.5%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843.2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lastRenderedPageBreak/>
        <w:t>6.3%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811.7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5.5%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3"/>
        <w:rPr>
          <w:rFonts w:ascii="仿宋_GB2312" w:eastAsia="仿宋_GB2312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sz w:val="32"/>
          <w:szCs w:val="32"/>
        </w:rPr>
        <w:t>辽审玉</w:t>
      </w:r>
      <w:r>
        <w:rPr>
          <w:rFonts w:ascii="仿宋_GB2312" w:eastAsia="仿宋_GB2312" w:hAnsi="仿宋" w:cs="仿宋"/>
          <w:sz w:val="32"/>
          <w:szCs w:val="32"/>
        </w:rPr>
        <w:t>20240160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sz w:val="32"/>
          <w:szCs w:val="32"/>
        </w:rPr>
        <w:t>T3266D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铁岭慧丰种业有限公司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铁岭慧丰种业有限公司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" w:cs="仿宋" w:hint="eastAsia"/>
          <w:sz w:val="32"/>
          <w:szCs w:val="32"/>
        </w:rPr>
        <w:t>M1622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F693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127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天，与对照先玉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同期。幼苗叶鞘紫色，叶缘紫色。株型半紧凑，株高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276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107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厘米左右，成株约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片叶。果穗筒型，穗长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24.7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18-20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43.4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克。经鉴定，中抗大斑病，中抗茎腐病，感穗腐病，感丝黑穗病，感灰斑病。经测定，籽粒容重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767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/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69.46%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9.23%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</w:t>
      </w:r>
      <w:r>
        <w:rPr>
          <w:rFonts w:ascii="仿宋_GB2312" w:eastAsia="仿宋_GB2312" w:hAnsi="仿宋" w:cs="仿宋" w:hint="eastAsia"/>
          <w:kern w:val="24"/>
          <w:sz w:val="32"/>
          <w:szCs w:val="32"/>
          <w:lang w:eastAsia="zh-Hans"/>
        </w:rPr>
        <w:t>.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24%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参加辽宁省玉米品种联合体试验中熟组。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824.5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4.2%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851.0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7.0%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837.8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lastRenderedPageBreak/>
        <w:t>5.6%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803.6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4.4%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4000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株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/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该品种符合辽宁省玉米品种审定标准，通过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3"/>
        <w:rPr>
          <w:rFonts w:ascii="仿宋_GB2312" w:eastAsia="仿宋_GB2312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" w:cs="仿宋" w:hint="eastAsia"/>
          <w:sz w:val="32"/>
          <w:szCs w:val="32"/>
        </w:rPr>
        <w:t>辽审玉</w:t>
      </w:r>
      <w:r>
        <w:rPr>
          <w:rFonts w:ascii="仿宋_GB2312" w:eastAsia="仿宋_GB2312" w:hAnsi="仿宋" w:cs="仿宋"/>
          <w:sz w:val="32"/>
          <w:szCs w:val="32"/>
        </w:rPr>
        <w:t>20240161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" w:cs="仿宋" w:hint="eastAsia"/>
          <w:sz w:val="32"/>
          <w:szCs w:val="32"/>
        </w:rPr>
        <w:t>金禾</w:t>
      </w:r>
      <w:r>
        <w:rPr>
          <w:rFonts w:ascii="仿宋_GB2312" w:eastAsia="仿宋_GB2312" w:hAnsi="仿宋" w:cs="仿宋" w:hint="eastAsia"/>
          <w:sz w:val="32"/>
          <w:szCs w:val="32"/>
        </w:rPr>
        <w:t>1996K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辽宁金禾伟业种子有限公司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" w:cs="仿宋" w:hint="eastAsia"/>
          <w:sz w:val="32"/>
          <w:szCs w:val="32"/>
        </w:rPr>
        <w:t>辽宁金禾伟业种子有限公司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" w:cs="仿宋" w:hint="eastAsia"/>
          <w:sz w:val="32"/>
          <w:szCs w:val="32"/>
        </w:rPr>
        <w:t>JHL03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仿宋" w:cs="仿宋" w:hint="eastAsia"/>
          <w:sz w:val="32"/>
          <w:szCs w:val="32"/>
        </w:rPr>
        <w:t>T0270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" w:cs="仿宋" w:hint="eastAsia"/>
          <w:sz w:val="32"/>
          <w:szCs w:val="32"/>
        </w:rPr>
        <w:t>春播出苗至成熟</w:t>
      </w:r>
      <w:r>
        <w:rPr>
          <w:rFonts w:ascii="仿宋_GB2312" w:eastAsia="仿宋_GB2312" w:hAnsi="仿宋" w:cs="仿宋" w:hint="eastAsia"/>
          <w:sz w:val="32"/>
          <w:szCs w:val="32"/>
        </w:rPr>
        <w:t>127</w:t>
      </w:r>
      <w:r>
        <w:rPr>
          <w:rFonts w:ascii="仿宋_GB2312" w:eastAsia="仿宋_GB2312" w:hAnsi="仿宋" w:cs="仿宋" w:hint="eastAsia"/>
          <w:sz w:val="32"/>
          <w:szCs w:val="32"/>
        </w:rPr>
        <w:t>天，与对照先玉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同期。幼苗叶鞘紫色，叶缘紫色，株型半紧凑。株高</w:t>
      </w:r>
      <w:r>
        <w:rPr>
          <w:rFonts w:ascii="仿宋_GB2312" w:eastAsia="仿宋_GB2312" w:hAnsi="仿宋" w:cs="仿宋" w:hint="eastAsia"/>
          <w:sz w:val="32"/>
          <w:szCs w:val="32"/>
        </w:rPr>
        <w:t>269</w:t>
      </w:r>
      <w:r>
        <w:rPr>
          <w:rFonts w:ascii="仿宋_GB2312" w:eastAsia="仿宋_GB2312" w:hAnsi="仿宋" w:cs="仿宋" w:hint="eastAsia"/>
          <w:sz w:val="32"/>
          <w:szCs w:val="32"/>
        </w:rPr>
        <w:t>厘米左右，穗位</w:t>
      </w:r>
      <w:r>
        <w:rPr>
          <w:rFonts w:ascii="仿宋_GB2312" w:eastAsia="仿宋_GB2312" w:hAnsi="仿宋" w:cs="仿宋" w:hint="eastAsia"/>
          <w:sz w:val="32"/>
          <w:szCs w:val="32"/>
        </w:rPr>
        <w:t>101</w:t>
      </w:r>
      <w:r>
        <w:rPr>
          <w:rFonts w:ascii="仿宋_GB2312" w:eastAsia="仿宋_GB2312" w:hAnsi="仿宋" w:cs="仿宋" w:hint="eastAsia"/>
          <w:sz w:val="32"/>
          <w:szCs w:val="32"/>
        </w:rPr>
        <w:t>厘米左右，成株叶片数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片。果穗筒型，穗长</w:t>
      </w:r>
      <w:r>
        <w:rPr>
          <w:rFonts w:ascii="仿宋_GB2312" w:eastAsia="仿宋_GB2312" w:hAnsi="仿宋" w:cs="仿宋" w:hint="eastAsia"/>
          <w:sz w:val="32"/>
          <w:szCs w:val="32"/>
        </w:rPr>
        <w:t>24.3</w:t>
      </w:r>
      <w:r>
        <w:rPr>
          <w:rFonts w:ascii="仿宋_GB2312" w:eastAsia="仿宋_GB2312" w:hAnsi="仿宋" w:cs="仿宋" w:hint="eastAsia"/>
          <w:sz w:val="32"/>
          <w:szCs w:val="32"/>
        </w:rPr>
        <w:t>厘米，穗行数</w:t>
      </w:r>
      <w:r>
        <w:rPr>
          <w:rFonts w:ascii="仿宋_GB2312" w:eastAsia="仿宋_GB2312" w:hAnsi="仿宋" w:cs="仿宋" w:hint="eastAsia"/>
          <w:sz w:val="32"/>
          <w:szCs w:val="32"/>
        </w:rPr>
        <w:t>18-20</w:t>
      </w:r>
      <w:r>
        <w:rPr>
          <w:rFonts w:ascii="仿宋_GB2312" w:eastAsia="仿宋_GB2312" w:hAnsi="仿宋" w:cs="仿宋" w:hint="eastAsia"/>
          <w:sz w:val="32"/>
          <w:szCs w:val="32"/>
        </w:rPr>
        <w:t>行，穗轴红色，籽粒黄色，籽粒类型为半马齿型，百粒重</w:t>
      </w:r>
      <w:r>
        <w:rPr>
          <w:rFonts w:ascii="仿宋_GB2312" w:eastAsia="仿宋_GB2312" w:hAnsi="仿宋" w:cs="仿宋" w:hint="eastAsia"/>
          <w:sz w:val="32"/>
          <w:szCs w:val="32"/>
        </w:rPr>
        <w:t>42.6</w:t>
      </w:r>
      <w:r>
        <w:rPr>
          <w:rFonts w:ascii="仿宋_GB2312" w:eastAsia="仿宋_GB2312" w:hAnsi="仿宋" w:cs="仿宋" w:hint="eastAsia"/>
          <w:sz w:val="32"/>
          <w:szCs w:val="32"/>
        </w:rPr>
        <w:t>克。经鉴定，中抗大斑病，中抗茎腐病，感穗腐病，感丝黑穗病，感灰斑病。经测定，籽粒容重</w:t>
      </w:r>
      <w:r>
        <w:rPr>
          <w:rFonts w:ascii="仿宋_GB2312" w:eastAsia="仿宋_GB2312" w:hAnsi="仿宋" w:cs="仿宋" w:hint="eastAsia"/>
          <w:sz w:val="32"/>
          <w:szCs w:val="32"/>
        </w:rPr>
        <w:t>772</w:t>
      </w:r>
      <w:r>
        <w:rPr>
          <w:rFonts w:ascii="仿宋_GB2312" w:eastAsia="仿宋_GB2312" w:hAnsi="仿宋" w:cs="仿宋" w:hint="eastAsia"/>
          <w:sz w:val="32"/>
          <w:szCs w:val="32"/>
        </w:rPr>
        <w:t>克</w:t>
      </w:r>
      <w:r>
        <w:rPr>
          <w:rFonts w:ascii="仿宋_GB2312" w:eastAsia="仿宋_GB2312" w:hAnsi="仿宋" w:cs="仿宋" w:hint="eastAsia"/>
          <w:sz w:val="32"/>
          <w:szCs w:val="32"/>
        </w:rPr>
        <w:t>/</w:t>
      </w:r>
      <w:r>
        <w:rPr>
          <w:rFonts w:ascii="仿宋_GB2312" w:eastAsia="仿宋_GB2312" w:hAnsi="仿宋" w:cs="仿宋" w:hint="eastAsia"/>
          <w:sz w:val="32"/>
          <w:szCs w:val="32"/>
        </w:rPr>
        <w:t>升，粗淀粉含量</w:t>
      </w:r>
      <w:r>
        <w:rPr>
          <w:rFonts w:ascii="仿宋_GB2312" w:eastAsia="仿宋_GB2312" w:hAnsi="仿宋" w:cs="仿宋" w:hint="eastAsia"/>
          <w:sz w:val="32"/>
          <w:szCs w:val="32"/>
        </w:rPr>
        <w:t>69.38%</w:t>
      </w:r>
      <w:r>
        <w:rPr>
          <w:rFonts w:ascii="仿宋_GB2312" w:eastAsia="仿宋_GB2312" w:hAnsi="仿宋" w:cs="仿宋" w:hint="eastAsia"/>
          <w:sz w:val="32"/>
          <w:szCs w:val="32"/>
        </w:rPr>
        <w:t>，粗蛋白含量</w:t>
      </w:r>
      <w:r>
        <w:rPr>
          <w:rFonts w:ascii="仿宋_GB2312" w:eastAsia="仿宋_GB2312" w:hAnsi="仿宋" w:cs="仿宋" w:hint="eastAsia"/>
          <w:sz w:val="32"/>
          <w:szCs w:val="32"/>
        </w:rPr>
        <w:t>9.33%</w:t>
      </w:r>
      <w:r>
        <w:rPr>
          <w:rFonts w:ascii="仿宋_GB2312" w:eastAsia="仿宋_GB2312" w:hAnsi="仿宋" w:cs="仿宋" w:hint="eastAsia"/>
          <w:sz w:val="32"/>
          <w:szCs w:val="32"/>
        </w:rPr>
        <w:t>，粗脂肪含量</w:t>
      </w:r>
      <w:r>
        <w:rPr>
          <w:rFonts w:ascii="仿宋_GB2312" w:eastAsia="仿宋_GB2312" w:hAnsi="仿宋" w:cs="仿宋" w:hint="eastAsia"/>
          <w:sz w:val="32"/>
          <w:szCs w:val="32"/>
        </w:rPr>
        <w:t>3.37%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" w:cs="仿宋" w:hint="eastAsia"/>
          <w:sz w:val="32"/>
          <w:szCs w:val="32"/>
        </w:rPr>
        <w:t>参加辽宁省玉米品种联合体试验中熟组。</w:t>
      </w:r>
      <w:r>
        <w:rPr>
          <w:rFonts w:ascii="仿宋_GB2312" w:eastAsia="仿宋_GB2312" w:hAnsi="仿宋" w:cs="仿宋" w:hint="eastAsia"/>
          <w:sz w:val="32"/>
          <w:szCs w:val="32"/>
        </w:rPr>
        <w:t>2022</w:t>
      </w:r>
      <w:r>
        <w:rPr>
          <w:rFonts w:ascii="仿宋_GB2312" w:eastAsia="仿宋_GB2312" w:hAnsi="仿宋" w:cs="仿宋" w:hint="eastAsia"/>
          <w:sz w:val="32"/>
          <w:szCs w:val="32"/>
        </w:rPr>
        <w:t>年区域试验初试平均亩产</w:t>
      </w:r>
      <w:r>
        <w:rPr>
          <w:rFonts w:ascii="仿宋_GB2312" w:eastAsia="仿宋_GB2312" w:hAnsi="仿宋" w:cs="仿宋" w:hint="eastAsia"/>
          <w:sz w:val="32"/>
          <w:szCs w:val="32"/>
        </w:rPr>
        <w:t>825.9</w:t>
      </w:r>
      <w:r>
        <w:rPr>
          <w:rFonts w:ascii="仿宋_GB2312" w:eastAsia="仿宋_GB2312" w:hAnsi="仿宋" w:cs="仿宋" w:hint="eastAsia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sz w:val="32"/>
          <w:szCs w:val="32"/>
        </w:rPr>
        <w:t>4.4%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  <w:r>
        <w:rPr>
          <w:rFonts w:ascii="仿宋_GB2312" w:eastAsia="仿宋_GB2312" w:hAnsi="仿宋" w:cs="仿宋" w:hint="eastAsia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sz w:val="32"/>
          <w:szCs w:val="32"/>
        </w:rPr>
        <w:t>年区域试验复试平均亩产</w:t>
      </w:r>
      <w:r>
        <w:rPr>
          <w:rFonts w:ascii="仿宋_GB2312" w:eastAsia="仿宋_GB2312" w:hAnsi="仿宋" w:cs="仿宋" w:hint="eastAsia"/>
          <w:sz w:val="32"/>
          <w:szCs w:val="32"/>
        </w:rPr>
        <w:t>844.1</w:t>
      </w:r>
      <w:r>
        <w:rPr>
          <w:rFonts w:ascii="仿宋_GB2312" w:eastAsia="仿宋_GB2312" w:hAnsi="仿宋" w:cs="仿宋" w:hint="eastAsia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sz w:val="32"/>
          <w:szCs w:val="32"/>
        </w:rPr>
        <w:t>6.1%</w:t>
      </w:r>
      <w:r>
        <w:rPr>
          <w:rFonts w:ascii="仿宋_GB2312" w:eastAsia="仿宋_GB2312" w:hAnsi="仿宋" w:cs="仿宋" w:hint="eastAsia"/>
          <w:sz w:val="32"/>
          <w:szCs w:val="32"/>
        </w:rPr>
        <w:t>；两年区域试验平均亩产</w:t>
      </w:r>
      <w:r>
        <w:rPr>
          <w:rFonts w:ascii="仿宋_GB2312" w:eastAsia="仿宋_GB2312" w:hAnsi="仿宋" w:cs="仿宋" w:hint="eastAsia"/>
          <w:sz w:val="32"/>
          <w:szCs w:val="32"/>
        </w:rPr>
        <w:t>835.2</w:t>
      </w:r>
      <w:r>
        <w:rPr>
          <w:rFonts w:ascii="仿宋_GB2312" w:eastAsia="仿宋_GB2312" w:hAnsi="仿宋" w:cs="仿宋" w:hint="eastAsia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5.3%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2023</w:t>
      </w:r>
      <w:r>
        <w:rPr>
          <w:rFonts w:ascii="仿宋_GB2312" w:eastAsia="仿宋_GB2312" w:hAnsi="仿宋" w:cs="仿宋" w:hint="eastAsia"/>
          <w:sz w:val="32"/>
          <w:szCs w:val="32"/>
        </w:rPr>
        <w:t>年生产试验平均亩产</w:t>
      </w:r>
      <w:r>
        <w:rPr>
          <w:rFonts w:ascii="仿宋_GB2312" w:eastAsia="仿宋_GB2312" w:hAnsi="仿宋" w:cs="仿宋" w:hint="eastAsia"/>
          <w:sz w:val="32"/>
          <w:szCs w:val="32"/>
        </w:rPr>
        <w:t>812.6</w:t>
      </w:r>
      <w:r>
        <w:rPr>
          <w:rFonts w:ascii="仿宋_GB2312" w:eastAsia="仿宋_GB2312" w:hAnsi="仿宋" w:cs="仿宋" w:hint="eastAsia"/>
          <w:sz w:val="32"/>
          <w:szCs w:val="32"/>
        </w:rPr>
        <w:t>公斤，比对照先玉</w:t>
      </w:r>
      <w:r>
        <w:rPr>
          <w:rFonts w:ascii="仿宋_GB2312" w:eastAsia="仿宋_GB2312" w:hAnsi="仿宋" w:cs="仿宋" w:hint="eastAsia"/>
          <w:sz w:val="32"/>
          <w:szCs w:val="32"/>
        </w:rPr>
        <w:t>335</w:t>
      </w:r>
      <w:r>
        <w:rPr>
          <w:rFonts w:ascii="仿宋_GB2312" w:eastAsia="仿宋_GB2312" w:hAnsi="仿宋" w:cs="仿宋" w:hint="eastAsia"/>
          <w:sz w:val="32"/>
          <w:szCs w:val="32"/>
        </w:rPr>
        <w:t>增产</w:t>
      </w:r>
      <w:r>
        <w:rPr>
          <w:rFonts w:ascii="仿宋_GB2312" w:eastAsia="仿宋_GB2312" w:hAnsi="仿宋" w:cs="仿宋" w:hint="eastAsia"/>
          <w:sz w:val="32"/>
          <w:szCs w:val="32"/>
        </w:rPr>
        <w:t>5.6%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仿宋" w:cs="仿宋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" w:cs="仿宋" w:hint="eastAsia"/>
          <w:kern w:val="24"/>
          <w:sz w:val="32"/>
          <w:szCs w:val="32"/>
        </w:rPr>
        <w:t>适宜在肥力中上等的地块种植，密</w:t>
      </w:r>
      <w:r>
        <w:rPr>
          <w:rFonts w:ascii="仿宋_GB2312" w:eastAsia="仿宋_GB2312" w:hAnsi="宋体" w:hint="eastAsia"/>
          <w:kern w:val="24"/>
          <w:sz w:val="32"/>
          <w:szCs w:val="32"/>
        </w:rPr>
        <w:t>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亩左右，注意防治穗腐病、丝黑穗病、灰斑病。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该品种符合辽宁省玉米品种审定标准，通过审定。适宜在辽宁省≥</w:t>
      </w:r>
      <w:r>
        <w:rPr>
          <w:rFonts w:ascii="仿宋_GB2312" w:eastAsia="仿宋_GB2312" w:hAnsi="宋体" w:hint="eastAsia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20240162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/>
          <w:kern w:val="24"/>
          <w:sz w:val="32"/>
          <w:szCs w:val="32"/>
        </w:rPr>
        <w:t>WT2788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S978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PS345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天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295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124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/>
          <w:kern w:val="24"/>
          <w:sz w:val="32"/>
          <w:szCs w:val="32"/>
        </w:rPr>
        <w:t>22.2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/>
          <w:kern w:val="24"/>
          <w:sz w:val="32"/>
          <w:szCs w:val="32"/>
        </w:rPr>
        <w:t>14-18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/>
          <w:kern w:val="24"/>
          <w:sz w:val="32"/>
          <w:szCs w:val="32"/>
        </w:rPr>
        <w:t>42.0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/>
          <w:kern w:val="24"/>
          <w:sz w:val="32"/>
          <w:szCs w:val="32"/>
        </w:rPr>
        <w:t>797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74.17%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9.50%</w:t>
      </w:r>
      <w:r>
        <w:rPr>
          <w:rFonts w:ascii="仿宋_GB2312" w:eastAsia="仿宋_GB2312" w:hAnsi="宋体"/>
          <w:kern w:val="24"/>
          <w:sz w:val="32"/>
          <w:szCs w:val="32"/>
        </w:rPr>
        <w:t>，</w:t>
      </w:r>
      <w:r>
        <w:rPr>
          <w:rFonts w:ascii="仿宋_GB2312" w:eastAsia="仿宋_GB2312" w:hAnsi="宋体"/>
          <w:kern w:val="24"/>
          <w:sz w:val="32"/>
          <w:szCs w:val="32"/>
        </w:rPr>
        <w:t>粗脂肪含量</w:t>
      </w:r>
      <w:r>
        <w:rPr>
          <w:rFonts w:ascii="仿宋_GB2312" w:eastAsia="仿宋_GB2312" w:hAnsi="宋体"/>
          <w:kern w:val="24"/>
          <w:sz w:val="32"/>
          <w:szCs w:val="32"/>
        </w:rPr>
        <w:t>5.04%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880.7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6.2%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795.8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5.5%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838.3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5.9%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856.3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4.2%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20240163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郑品玉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2258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沈阳老本种业有限公司、河南金苑种业股份有限公司、长春金苑种业有限公司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沈阳老本种业有限公司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SM31</w:t>
      </w:r>
      <w:r>
        <w:rPr>
          <w:rFonts w:ascii="仿宋_GB2312" w:eastAsia="仿宋_GB2312" w:hAnsi="仿宋" w:cs="仿宋" w:hint="eastAsia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MS126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/>
          <w:kern w:val="24"/>
          <w:sz w:val="32"/>
          <w:szCs w:val="32"/>
        </w:rPr>
        <w:t>316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117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/>
          <w:kern w:val="24"/>
          <w:sz w:val="32"/>
          <w:szCs w:val="32"/>
        </w:rPr>
        <w:t>21.4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/>
          <w:kern w:val="24"/>
          <w:sz w:val="32"/>
          <w:szCs w:val="32"/>
        </w:rPr>
        <w:t>14-18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/>
          <w:kern w:val="24"/>
          <w:sz w:val="32"/>
          <w:szCs w:val="32"/>
        </w:rPr>
        <w:t>43.9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/>
          <w:kern w:val="24"/>
          <w:sz w:val="32"/>
          <w:szCs w:val="32"/>
        </w:rPr>
        <w:t>789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70.48%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8.87%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5.02%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786.2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4.2%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892.2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6.6%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5.4%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847.5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3.1%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20240164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美联</w:t>
      </w:r>
      <w:r>
        <w:rPr>
          <w:rFonts w:ascii="仿宋_GB2312" w:eastAsia="仿宋_GB2312" w:hAnsi="宋体" w:hint="eastAsia"/>
          <w:kern w:val="24"/>
          <w:sz w:val="32"/>
          <w:szCs w:val="32"/>
        </w:rPr>
        <w:t>43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辽宁网联天下种子销售有限公司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辽宁网联天下种子销售有限公司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LV43A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DH172B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102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粉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41.2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69.98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848.2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850.3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4.6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847.8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837.2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2.5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20240165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星禾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6401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星禾种业（海南）有限公司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辽宁万和瑞杰农业科技有限公司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DF577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WHF12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268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24.1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43.6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756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70.49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853.2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843.2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2.7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20240166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万佳</w:t>
      </w:r>
      <w:r>
        <w:rPr>
          <w:rFonts w:ascii="仿宋_GB2312" w:eastAsia="仿宋_GB2312" w:hAnsi="宋体" w:hint="eastAsia"/>
          <w:kern w:val="24"/>
          <w:sz w:val="32"/>
          <w:szCs w:val="32"/>
        </w:rPr>
        <w:t>2499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铁岭金谷万佳种业科技有限公司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沈阳立忠农业科技有限公司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C9001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X9083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267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101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26.0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43.0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755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69.91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863.5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865.8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864.7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847.7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20240167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种旺</w:t>
      </w:r>
      <w:r>
        <w:rPr>
          <w:rFonts w:ascii="仿宋_GB2312" w:eastAsia="仿宋_GB2312" w:hAnsi="宋体" w:hint="eastAsia"/>
          <w:kern w:val="24"/>
          <w:sz w:val="32"/>
          <w:szCs w:val="32"/>
        </w:rPr>
        <w:t>220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沈阳市乐嘉种业有限公司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沈阳市乐嘉种业有限公司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LJ139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LJ603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302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106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21.1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39.5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70.41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867.4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881.7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862.5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20240168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T3117K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辽宁五福种业科技有限公司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沈阳市乐嘉种业有限公司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LJ128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LJ602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126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281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92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21.4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41.7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852.1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874.7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863.4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850.6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丝黑穗病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20240169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美亚</w:t>
      </w:r>
      <w:r>
        <w:rPr>
          <w:rFonts w:ascii="仿宋_GB2312" w:eastAsia="仿宋_GB2312" w:hAnsi="宋体" w:hint="eastAsia"/>
          <w:kern w:val="24"/>
          <w:sz w:val="32"/>
          <w:szCs w:val="32"/>
        </w:rPr>
        <w:t>725T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辽宁美达农业科技有限公司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沈阳市乐嘉种业有限公司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WW72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F25B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272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24.0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40.5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775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69.68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3.54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914.5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837.2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875.9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842.1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2.3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审玉</w:t>
      </w:r>
      <w:r>
        <w:rPr>
          <w:rFonts w:ascii="仿宋_GB2312" w:eastAsia="仿宋_GB2312" w:hAnsi="宋体"/>
          <w:kern w:val="24"/>
          <w:sz w:val="32"/>
          <w:szCs w:val="32"/>
        </w:rPr>
        <w:t>20240170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美达</w:t>
      </w:r>
      <w:r>
        <w:rPr>
          <w:rFonts w:ascii="仿宋_GB2312" w:eastAsia="仿宋_GB2312" w:hAnsi="宋体" w:hint="eastAsia"/>
          <w:kern w:val="24"/>
          <w:sz w:val="32"/>
          <w:szCs w:val="32"/>
        </w:rPr>
        <w:t>459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辽宁网联天下种子销售有限公司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辽宁网联天下种子销售有限公司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T44A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TY5B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276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110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42.6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773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69.85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912.4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840.2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845.4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美达</w:t>
      </w:r>
      <w:r>
        <w:rPr>
          <w:rFonts w:ascii="仿宋_GB2312" w:eastAsia="仿宋_GB2312" w:hAnsi="宋体" w:hint="eastAsia"/>
          <w:kern w:val="24"/>
          <w:sz w:val="32"/>
          <w:szCs w:val="32"/>
        </w:rPr>
        <w:t>6011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辽宁美达农业科技有限公司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铁岭雅玉种子有限公司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A27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601B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127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274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110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22.0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40.5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,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761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918.8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4.5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879.1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841.2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2.7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WL2127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辽宁农尚农业科技有限公司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沈阳市惟廉玉米育种研究所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NSM6975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WF5183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1331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紧凑</w:t>
      </w:r>
      <w:r>
        <w:rPr>
          <w:rFonts w:ascii="仿宋_GB2312" w:eastAsia="仿宋_GB2312" w:hAnsi="宋体"/>
          <w:kern w:val="24"/>
          <w:sz w:val="32"/>
          <w:szCs w:val="32"/>
        </w:rPr>
        <w:t>，</w:t>
      </w:r>
      <w:r>
        <w:rPr>
          <w:rFonts w:ascii="仿宋_GB2312" w:eastAsia="仿宋_GB2312" w:hAnsi="宋体"/>
          <w:kern w:val="24"/>
          <w:sz w:val="32"/>
          <w:szCs w:val="32"/>
        </w:rPr>
        <w:t>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282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19.3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43.2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792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69.38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870.9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858.4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864.6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839.4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WL2299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沈阳市惟廉玉米育种研究所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沈阳市惟廉玉米育种研究所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NSM6320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NSF6979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1331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283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111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20.9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45.4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754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9.99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886.8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876.7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881.8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825.0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、丝黑穗病。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坤瑞</w:t>
      </w:r>
      <w:r>
        <w:rPr>
          <w:rFonts w:ascii="仿宋_GB2312" w:eastAsia="仿宋_GB2312" w:hAnsi="宋体" w:hint="eastAsia"/>
          <w:kern w:val="24"/>
          <w:sz w:val="32"/>
          <w:szCs w:val="32"/>
        </w:rPr>
        <w:t>525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辽宁坤瑞农业科技有限公司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辽宁万和瑞杰农业科技有限公司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MK1399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FK1398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1331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289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锥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23.8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43.5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69.67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9.66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900.1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877.1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888.6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美联</w:t>
      </w:r>
      <w:r>
        <w:rPr>
          <w:rFonts w:ascii="仿宋_GB2312" w:eastAsia="仿宋_GB2312" w:hAnsi="宋体" w:hint="eastAsia"/>
          <w:kern w:val="24"/>
          <w:sz w:val="32"/>
          <w:szCs w:val="32"/>
        </w:rPr>
        <w:t>821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辽宁网联天下种子销售有限公司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辽宁网联天下种子销售有限公司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KY8002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HC1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1331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269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112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42.2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751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70.02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888.4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865.7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877.1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843.4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、穗腐病、丝黑穗病。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WL2129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沈阳市惟廉玉米育种研究所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沈阳市惟廉玉米育种研究所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LM8869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LF7145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128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1331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111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19.3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41.9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，感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776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69.98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9.89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893.6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875.9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884.8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855.6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万佳</w:t>
      </w:r>
      <w:r>
        <w:rPr>
          <w:rFonts w:ascii="仿宋_GB2312" w:eastAsia="仿宋_GB2312" w:hAnsi="宋体" w:hint="eastAsia"/>
          <w:kern w:val="24"/>
          <w:sz w:val="32"/>
          <w:szCs w:val="32"/>
        </w:rPr>
        <w:t>2488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铁岭金谷万佳种业科技有限公司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沈阳创先玉米研究所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P66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CX28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129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1331 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273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109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25.0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粉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45.8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，感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764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893.5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864.8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879.2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6.0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841.6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3.6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亩左右，注意防治大斑病、穗腐病、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怡耀</w:t>
      </w:r>
      <w:r>
        <w:rPr>
          <w:rFonts w:ascii="仿宋_GB2312" w:eastAsia="仿宋_GB2312" w:hAnsi="宋体" w:hint="eastAsia"/>
          <w:kern w:val="24"/>
          <w:sz w:val="32"/>
          <w:szCs w:val="32"/>
        </w:rPr>
        <w:t>1369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营口怡耀种业有限公司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沈阳创先玉米研究所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R9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S02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130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1331 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278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108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23.5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16-18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41.3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3.29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892.7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873.2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883.0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852.8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4.7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亩左右，注意防治穗腐病、丝黑穗</w:t>
      </w:r>
      <w:r>
        <w:rPr>
          <w:rFonts w:ascii="仿宋_GB2312" w:eastAsia="仿宋_GB2312" w:hAnsi="宋体"/>
          <w:kern w:val="24"/>
          <w:sz w:val="32"/>
          <w:szCs w:val="32"/>
        </w:rPr>
        <w:t>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20240179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A1628K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Consolas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辽宁瑞谷种业科技有限公司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沈阳市乐嘉种业有限公司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A159240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151268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130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 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110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20-22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40.3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</w:t>
      </w:r>
      <w:r>
        <w:rPr>
          <w:rFonts w:ascii="仿宋_GB2312" w:eastAsia="仿宋_GB2312" w:hAnsi="宋体"/>
          <w:kern w:val="24"/>
          <w:sz w:val="32"/>
          <w:szCs w:val="32"/>
        </w:rPr>
        <w:t>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762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69.71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9.72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3.19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873.4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853.2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12.5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863.3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797.3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4.4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亩左右，注意防治灰斑病、穗腐病。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20240180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沙海</w:t>
      </w:r>
      <w:r>
        <w:rPr>
          <w:rFonts w:ascii="仿宋_GB2312" w:eastAsia="仿宋_GB2312" w:hAnsi="宋体" w:hint="eastAsia"/>
          <w:kern w:val="24"/>
          <w:sz w:val="32"/>
          <w:szCs w:val="32"/>
        </w:rPr>
        <w:t>822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辽宁网联天下种子销售有限公司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铁岭雅玉种子有限公司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KY8002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24"/>
          <w:sz w:val="32"/>
          <w:szCs w:val="32"/>
        </w:rPr>
        <w:t>72B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130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308 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 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282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112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22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23.0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43.2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759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69.41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3.44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850.3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812.7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7.1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831.5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6.4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788.2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辽禾</w:t>
      </w:r>
      <w:r>
        <w:rPr>
          <w:rFonts w:ascii="仿宋_GB2312" w:eastAsia="仿宋_GB2312" w:hAnsi="宋体" w:hint="eastAsia"/>
          <w:kern w:val="24"/>
          <w:sz w:val="32"/>
          <w:szCs w:val="32"/>
        </w:rPr>
        <w:t>308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2.8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亩左右，注意防治穗腐病。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3000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20240181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新玉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9532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辽宁新玉种业有限公司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庄河市新玉种业有限公司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NF201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P999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125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幼苗叶鞘紫色，叶缘紫色。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257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 w:hint="eastAsia"/>
          <w:kern w:val="24"/>
          <w:sz w:val="32"/>
          <w:szCs w:val="32"/>
        </w:rPr>
        <w:t>90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锥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25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18-20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48.6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/>
          <w:color w:val="0000FF"/>
          <w:kern w:val="24"/>
          <w:sz w:val="32"/>
          <w:szCs w:val="32"/>
        </w:rPr>
        <w:t>。</w:t>
      </w:r>
      <w:r>
        <w:rPr>
          <w:rFonts w:ascii="仿宋_GB2312" w:eastAsia="仿宋_GB2312" w:hAnsi="宋体"/>
          <w:kern w:val="24"/>
          <w:sz w:val="32"/>
          <w:szCs w:val="32"/>
        </w:rPr>
        <w:t>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790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69.54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10.2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3.39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参加辽宁省玉米品种联合体试验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858.3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8.6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890.0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5.9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874.2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7.3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804.4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5.1%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b/>
          <w:kern w:val="0"/>
          <w:sz w:val="36"/>
          <w:szCs w:val="36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20246001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东科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188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、</w:t>
      </w:r>
      <w:r>
        <w:rPr>
          <w:rFonts w:ascii="仿宋_GB2312" w:eastAsia="仿宋_GB2312" w:hAnsi="宋体" w:hint="eastAsia"/>
          <w:kern w:val="24"/>
          <w:sz w:val="32"/>
          <w:szCs w:val="32"/>
        </w:rPr>
        <w:t>新疆好日子种业股份有限公司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0M057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0F003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21" w:name="_Hlk153784732"/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26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7</w:t>
      </w:r>
      <w:r>
        <w:rPr>
          <w:rFonts w:ascii="仿宋_GB2312" w:eastAsia="仿宋_GB2312" w:hAnsi="宋体" w:hint="eastAsia"/>
          <w:kern w:val="24"/>
          <w:sz w:val="32"/>
          <w:szCs w:val="32"/>
        </w:rPr>
        <w:t>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86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/>
          <w:kern w:val="24"/>
          <w:sz w:val="32"/>
          <w:szCs w:val="32"/>
        </w:rPr>
        <w:t>19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2.5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1.5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61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5.1%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8.5%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4.1%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bookmarkEnd w:id="21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参加辽宁省玉米品种绿色通道试验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828.7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880.1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854.4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894.3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2.2%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5</w:t>
      </w:r>
      <w:r>
        <w:rPr>
          <w:rFonts w:ascii="仿宋_GB2312" w:eastAsia="仿宋_GB2312" w:hAnsi="宋体" w:hint="eastAsia"/>
          <w:kern w:val="24"/>
          <w:sz w:val="32"/>
          <w:szCs w:val="32"/>
        </w:rPr>
        <w:t>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/>
          <w:bCs/>
          <w:kern w:val="0"/>
          <w:sz w:val="32"/>
          <w:szCs w:val="32"/>
        </w:rPr>
        <w:t>20246002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东科</w:t>
      </w:r>
      <w:r>
        <w:rPr>
          <w:rFonts w:ascii="仿宋_GB2312" w:eastAsia="仿宋_GB2312" w:hAnsi="宋体"/>
          <w:kern w:val="24"/>
          <w:sz w:val="32"/>
          <w:szCs w:val="32"/>
        </w:rPr>
        <w:t>7199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、</w:t>
      </w:r>
      <w:r>
        <w:rPr>
          <w:rFonts w:ascii="仿宋_GB2312" w:eastAsia="仿宋_GB2312" w:hAnsi="宋体" w:hint="eastAsia"/>
          <w:kern w:val="24"/>
          <w:sz w:val="32"/>
          <w:szCs w:val="32"/>
        </w:rPr>
        <w:t>新疆好日子种业股份有限公司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0M072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0F017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22" w:name="_Hlk153784573"/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25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86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83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/>
          <w:kern w:val="24"/>
          <w:sz w:val="32"/>
          <w:szCs w:val="32"/>
        </w:rPr>
        <w:t>19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2.8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0.7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41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5.9%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8.0%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3.3%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bookmarkEnd w:id="22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参加辽宁省玉米品种绿色通道试验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822.2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7.5</w:t>
      </w:r>
      <w:r>
        <w:rPr>
          <w:rFonts w:ascii="仿宋_GB2312" w:eastAsia="仿宋_GB2312" w:hAnsi="宋体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870.7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8.9%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846.5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878.7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10.3%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、丝黑穗病、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20246003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丰平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Cs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、辽宁丰平农业科技</w:t>
      </w:r>
      <w:r>
        <w:rPr>
          <w:rFonts w:ascii="仿宋_GB2312" w:eastAsia="仿宋_GB2312" w:hAnsi="宋体" w:hint="eastAsia"/>
          <w:kern w:val="24"/>
          <w:sz w:val="32"/>
          <w:szCs w:val="32"/>
        </w:rPr>
        <w:t>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1M196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1F153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27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</w:t>
      </w:r>
      <w:r>
        <w:rPr>
          <w:rFonts w:ascii="仿宋_GB2312" w:eastAsia="仿宋_GB2312" w:hAnsi="宋体"/>
          <w:kern w:val="24"/>
          <w:sz w:val="32"/>
          <w:szCs w:val="32"/>
        </w:rPr>
        <w:t>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75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98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/>
          <w:kern w:val="24"/>
          <w:sz w:val="32"/>
          <w:szCs w:val="32"/>
        </w:rPr>
        <w:t>19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2.3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0.2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54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/>
          <w:kern w:val="24"/>
          <w:sz w:val="32"/>
          <w:szCs w:val="32"/>
        </w:rPr>
        <w:t>74.4%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.8%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3.3%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参加辽宁省玉米品种绿色通道试验</w:t>
      </w:r>
      <w:r>
        <w:rPr>
          <w:rFonts w:ascii="仿宋_GB2312" w:eastAsia="仿宋_GB2312" w:hAnsi="宋体"/>
          <w:kern w:val="24"/>
          <w:sz w:val="32"/>
          <w:szCs w:val="32"/>
        </w:rPr>
        <w:t>中熟组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877.0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835.4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2.4%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56.2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1.1%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82.8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先玉</w:t>
      </w:r>
      <w:r>
        <w:rPr>
          <w:rFonts w:ascii="仿宋_GB2312" w:eastAsia="仿宋_GB2312" w:hAnsi="宋体" w:hint="eastAsia"/>
          <w:kern w:val="24"/>
          <w:sz w:val="32"/>
          <w:szCs w:val="32"/>
        </w:rPr>
        <w:t>335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0.8%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/>
          <w:kern w:val="24"/>
          <w:sz w:val="32"/>
          <w:szCs w:val="32"/>
        </w:rPr>
        <w:t>2650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以上的中熟春玉米类型区种植。</w:t>
      </w:r>
    </w:p>
    <w:p w:rsidR="004F25DB" w:rsidRDefault="004F25DB"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20246004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东科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2</w:t>
      </w:r>
      <w:r>
        <w:rPr>
          <w:rFonts w:ascii="仿宋_GB2312" w:eastAsia="仿宋_GB2312" w:hAnsi="宋体"/>
          <w:bCs/>
          <w:kern w:val="0"/>
          <w:sz w:val="32"/>
          <w:szCs w:val="32"/>
        </w:rPr>
        <w:t>109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、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辽宁丰平农业科技有限公司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/>
          <w:kern w:val="0"/>
          <w:sz w:val="32"/>
          <w:szCs w:val="32"/>
        </w:rPr>
        <w:t>0M011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20F042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23" w:name="_Hlk153785608"/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88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105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2.7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18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粉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0</w:t>
      </w:r>
      <w:r>
        <w:rPr>
          <w:rFonts w:ascii="仿宋_GB2312" w:eastAsia="仿宋_GB2312" w:hAnsi="宋体" w:hint="eastAsia"/>
          <w:kern w:val="24"/>
          <w:sz w:val="32"/>
          <w:szCs w:val="32"/>
        </w:rPr>
        <w:t>.2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45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5.6%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.0%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4.0%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bookmarkEnd w:id="23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参加辽宁省玉米品种绿色通道试验中晚熟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842.6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828.2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.7%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35.4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885.1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0.9%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  <w:tab w:val="left" w:pos="4128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20246005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D</w:t>
      </w:r>
      <w:r>
        <w:rPr>
          <w:rFonts w:ascii="仿宋_GB2312" w:eastAsia="仿宋_GB2312" w:hAnsi="宋体"/>
          <w:bCs/>
          <w:kern w:val="0"/>
          <w:sz w:val="32"/>
          <w:szCs w:val="32"/>
        </w:rPr>
        <w:t>K2215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、辽宁丰平农业科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19LM622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19LM611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85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108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1.5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22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1.7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lastRenderedPageBreak/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33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4.8%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9.8%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4.4%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参加辽宁省玉米品种绿色通道试验中晚熟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827.9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6</w:t>
      </w:r>
      <w:r>
        <w:rPr>
          <w:rFonts w:ascii="仿宋_GB2312" w:eastAsia="仿宋_GB2312" w:hAnsi="宋体"/>
          <w:kern w:val="24"/>
          <w:sz w:val="32"/>
          <w:szCs w:val="32"/>
        </w:rPr>
        <w:t>.0%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847.0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1.1%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837.5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881.7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0.5%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穗腐病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、丝黑穗病、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/>
          <w:bCs/>
          <w:kern w:val="0"/>
          <w:sz w:val="32"/>
          <w:szCs w:val="32"/>
        </w:rPr>
        <w:t>20246006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D</w:t>
      </w:r>
      <w:r>
        <w:rPr>
          <w:rFonts w:ascii="仿宋_GB2312" w:eastAsia="仿宋_GB2312" w:hAnsi="宋体"/>
          <w:bCs/>
          <w:kern w:val="0"/>
          <w:sz w:val="32"/>
          <w:szCs w:val="32"/>
        </w:rPr>
        <w:t>K1010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、新疆好日子种业股份有限公司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LD116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18H19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86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103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0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2.4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 w:hint="eastAsia"/>
          <w:kern w:val="24"/>
          <w:sz w:val="32"/>
          <w:szCs w:val="32"/>
        </w:rPr>
        <w:t>-</w:t>
      </w:r>
      <w:r>
        <w:rPr>
          <w:rFonts w:ascii="仿宋_GB2312" w:eastAsia="仿宋_GB2312" w:hAnsi="宋体"/>
          <w:kern w:val="24"/>
          <w:sz w:val="32"/>
          <w:szCs w:val="32"/>
        </w:rPr>
        <w:t>20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1.3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36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5.7%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9.3%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4.1%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参加辽宁省玉米品种绿色通道试验中晚熟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825.9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.3%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882.8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1.8%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/>
          <w:kern w:val="24"/>
          <w:sz w:val="32"/>
          <w:szCs w:val="32"/>
        </w:rPr>
        <w:t>854.4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/>
          <w:kern w:val="24"/>
          <w:sz w:val="32"/>
          <w:szCs w:val="32"/>
        </w:rPr>
        <w:t>10.1%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894.5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2.1%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亩左右，注意防治丝黑穗病、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辽审玉</w:t>
      </w:r>
      <w:r>
        <w:rPr>
          <w:rFonts w:ascii="仿宋_GB2312" w:eastAsia="仿宋_GB2312" w:hAnsi="宋体"/>
          <w:bCs/>
          <w:kern w:val="0"/>
          <w:sz w:val="32"/>
          <w:szCs w:val="32"/>
        </w:rPr>
        <w:t>20246007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东单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宋体"/>
          <w:bCs/>
          <w:kern w:val="0"/>
          <w:sz w:val="32"/>
          <w:szCs w:val="32"/>
        </w:rPr>
        <w:t>429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辽宁东亚种业有限公司</w:t>
      </w:r>
      <w:r>
        <w:rPr>
          <w:rFonts w:ascii="仿宋_GB2312" w:eastAsia="仿宋_GB2312" w:hAnsi="宋体" w:hint="eastAsia"/>
          <w:bCs/>
          <w:kern w:val="24"/>
          <w:sz w:val="32"/>
          <w:szCs w:val="32"/>
        </w:rPr>
        <w:t>、辽宁沈农利民科技有限公司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W1707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XC2327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eastAsia="仿宋_GB2312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bookmarkStart w:id="24" w:name="_Hlk153796112"/>
      <w:r>
        <w:rPr>
          <w:rFonts w:ascii="仿宋_GB2312" w:eastAsia="仿宋_GB2312" w:hAnsi="宋体"/>
          <w:kern w:val="24"/>
          <w:sz w:val="32"/>
          <w:szCs w:val="32"/>
        </w:rPr>
        <w:t>春播</w:t>
      </w:r>
      <w:r>
        <w:rPr>
          <w:rFonts w:ascii="仿宋_GB2312" w:eastAsia="仿宋_GB2312" w:hAnsi="宋体" w:hint="eastAsia"/>
          <w:kern w:val="24"/>
          <w:sz w:val="32"/>
          <w:szCs w:val="32"/>
        </w:rPr>
        <w:t>出苗至成熟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28</w:t>
      </w:r>
      <w:r>
        <w:rPr>
          <w:rFonts w:ascii="仿宋_GB2312" w:eastAsia="仿宋_GB2312" w:hAnsi="宋体"/>
          <w:kern w:val="24"/>
          <w:sz w:val="32"/>
          <w:szCs w:val="32"/>
        </w:rPr>
        <w:t>天，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与对照东单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 w:hint="eastAsia"/>
          <w:kern w:val="24"/>
          <w:sz w:val="32"/>
          <w:szCs w:val="32"/>
        </w:rPr>
        <w:t>同期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/>
          <w:kern w:val="24"/>
          <w:sz w:val="32"/>
          <w:szCs w:val="32"/>
        </w:rPr>
        <w:t>289</w:t>
      </w:r>
      <w:r>
        <w:rPr>
          <w:rFonts w:ascii="仿宋_GB2312" w:eastAsia="仿宋_GB2312" w:hAnsi="宋体"/>
          <w:kern w:val="24"/>
          <w:sz w:val="32"/>
          <w:szCs w:val="32"/>
        </w:rPr>
        <w:t>厘米左右，穗位</w:t>
      </w:r>
      <w:r>
        <w:rPr>
          <w:rFonts w:ascii="仿宋_GB2312" w:eastAsia="仿宋_GB2312" w:hAnsi="宋体"/>
          <w:kern w:val="24"/>
          <w:sz w:val="32"/>
          <w:szCs w:val="32"/>
        </w:rPr>
        <w:t>112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筒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2.5</w:t>
      </w:r>
      <w:r>
        <w:rPr>
          <w:rFonts w:ascii="仿宋_GB2312" w:eastAsia="仿宋_GB2312" w:hAnsi="宋体"/>
          <w:kern w:val="24"/>
          <w:sz w:val="32"/>
          <w:szCs w:val="32"/>
        </w:rPr>
        <w:t>厘米，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红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黄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半马齿</w:t>
      </w:r>
      <w:r>
        <w:rPr>
          <w:rFonts w:ascii="仿宋_GB2312" w:eastAsia="仿宋_GB2312" w:hAnsi="宋体"/>
          <w:kern w:val="24"/>
          <w:sz w:val="32"/>
          <w:szCs w:val="32"/>
        </w:rPr>
        <w:t>型，百粒重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4</w:t>
      </w:r>
      <w:r>
        <w:rPr>
          <w:rFonts w:ascii="仿宋_GB2312" w:eastAsia="仿宋_GB2312" w:hAnsi="宋体"/>
          <w:kern w:val="24"/>
          <w:sz w:val="32"/>
          <w:szCs w:val="32"/>
        </w:rPr>
        <w:t>0.6</w:t>
      </w:r>
      <w:r>
        <w:rPr>
          <w:rFonts w:ascii="仿宋_GB2312" w:eastAsia="仿宋_GB2312" w:hAnsi="宋体"/>
          <w:kern w:val="24"/>
          <w:sz w:val="32"/>
          <w:szCs w:val="32"/>
        </w:rPr>
        <w:t>克。经鉴定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，中抗</w:t>
      </w:r>
      <w:r>
        <w:rPr>
          <w:rFonts w:ascii="仿宋_GB2312" w:eastAsia="仿宋_GB2312" w:hAnsi="宋体"/>
          <w:kern w:val="24"/>
          <w:sz w:val="32"/>
          <w:szCs w:val="32"/>
        </w:rPr>
        <w:t>大斑病，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茎腐病，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穗腐病，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感</w:t>
      </w:r>
      <w:r>
        <w:rPr>
          <w:rFonts w:ascii="仿宋_GB2312" w:eastAsia="仿宋_GB2312" w:hAnsi="宋体"/>
          <w:kern w:val="24"/>
          <w:sz w:val="32"/>
          <w:szCs w:val="32"/>
        </w:rPr>
        <w:t>灰斑病。经测定，籽粒容重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71</w:t>
      </w:r>
      <w:r>
        <w:rPr>
          <w:rFonts w:ascii="仿宋_GB2312" w:eastAsia="仿宋_GB2312" w:hAnsi="宋体"/>
          <w:kern w:val="24"/>
          <w:sz w:val="32"/>
          <w:szCs w:val="32"/>
        </w:rPr>
        <w:t>克</w:t>
      </w:r>
      <w:r>
        <w:rPr>
          <w:rFonts w:ascii="仿宋_GB2312" w:eastAsia="仿宋_GB2312" w:hAnsi="宋体"/>
          <w:kern w:val="24"/>
          <w:sz w:val="32"/>
          <w:szCs w:val="32"/>
        </w:rPr>
        <w:t>/</w:t>
      </w:r>
      <w:r>
        <w:rPr>
          <w:rFonts w:ascii="仿宋_GB2312" w:eastAsia="仿宋_GB2312" w:hAnsi="宋体"/>
          <w:kern w:val="24"/>
          <w:sz w:val="32"/>
          <w:szCs w:val="32"/>
        </w:rPr>
        <w:t>升，粗淀粉含量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3.9%</w:t>
      </w:r>
      <w:r>
        <w:rPr>
          <w:rFonts w:ascii="仿宋_GB2312" w:eastAsia="仿宋_GB2312" w:hAnsi="宋体"/>
          <w:kern w:val="24"/>
          <w:sz w:val="32"/>
          <w:szCs w:val="32"/>
        </w:rPr>
        <w:t>，粗蛋白含量</w:t>
      </w:r>
      <w:r>
        <w:rPr>
          <w:rFonts w:ascii="仿宋_GB2312" w:eastAsia="仿宋_GB2312" w:hAnsi="宋体"/>
          <w:kern w:val="24"/>
          <w:sz w:val="32"/>
          <w:szCs w:val="32"/>
        </w:rPr>
        <w:t>9.9%</w:t>
      </w:r>
      <w:r>
        <w:rPr>
          <w:rFonts w:ascii="仿宋_GB2312" w:eastAsia="仿宋_GB2312" w:hAnsi="宋体"/>
          <w:kern w:val="24"/>
          <w:sz w:val="32"/>
          <w:szCs w:val="32"/>
        </w:rPr>
        <w:t>，粗脂肪含量</w:t>
      </w:r>
      <w:r>
        <w:rPr>
          <w:rFonts w:ascii="仿宋_GB2312" w:eastAsia="仿宋_GB2312" w:hAnsi="宋体"/>
          <w:kern w:val="24"/>
          <w:sz w:val="32"/>
          <w:szCs w:val="32"/>
        </w:rPr>
        <w:t>4.0%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bookmarkEnd w:id="24"/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参加辽宁省玉米品种绿色通道试验中晚熟</w:t>
      </w:r>
      <w:r>
        <w:rPr>
          <w:rFonts w:ascii="仿宋_GB2312" w:eastAsia="仿宋_GB2312" w:hAnsi="宋体"/>
          <w:kern w:val="24"/>
          <w:sz w:val="32"/>
          <w:szCs w:val="32"/>
        </w:rPr>
        <w:t>组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年区域试验初试平均亩产</w:t>
      </w:r>
      <w:r>
        <w:rPr>
          <w:rFonts w:ascii="仿宋_GB2312" w:eastAsia="仿宋_GB2312" w:hAnsi="宋体"/>
          <w:kern w:val="24"/>
          <w:sz w:val="32"/>
          <w:szCs w:val="32"/>
        </w:rPr>
        <w:t>833.3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.5%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复试平均亩产</w:t>
      </w:r>
      <w:r>
        <w:rPr>
          <w:rFonts w:ascii="仿宋_GB2312" w:eastAsia="仿宋_GB2312" w:hAnsi="宋体"/>
          <w:kern w:val="24"/>
          <w:sz w:val="32"/>
          <w:szCs w:val="32"/>
        </w:rPr>
        <w:t>885.9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2.2%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59.6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0.9%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宋体"/>
          <w:kern w:val="24"/>
          <w:sz w:val="32"/>
          <w:szCs w:val="32"/>
        </w:rPr>
        <w:t>879.3</w:t>
      </w:r>
      <w:r>
        <w:rPr>
          <w:rFonts w:ascii="仿宋_GB2312" w:eastAsia="仿宋_GB2312" w:hAnsi="宋体"/>
          <w:kern w:val="24"/>
          <w:sz w:val="32"/>
          <w:szCs w:val="32"/>
        </w:rPr>
        <w:t>公斤，比对照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东单</w:t>
      </w:r>
      <w:r>
        <w:rPr>
          <w:rFonts w:ascii="仿宋_GB2312" w:eastAsia="仿宋_GB2312" w:hAnsi="宋体" w:hint="eastAsia"/>
          <w:kern w:val="24"/>
          <w:sz w:val="32"/>
          <w:szCs w:val="32"/>
        </w:rPr>
        <w:t>1331</w:t>
      </w:r>
      <w:r>
        <w:rPr>
          <w:rFonts w:ascii="仿宋_GB2312" w:eastAsia="仿宋_GB2312" w:hAnsi="宋体"/>
          <w:kern w:val="24"/>
          <w:sz w:val="32"/>
          <w:szCs w:val="32"/>
        </w:rPr>
        <w:t>增产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0.2%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4500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亩左右，注意防治</w:t>
      </w:r>
      <w:r>
        <w:rPr>
          <w:rFonts w:ascii="仿宋_GB2312" w:eastAsia="仿宋_GB2312" w:hAnsi="宋体"/>
          <w:kern w:val="24"/>
          <w:sz w:val="32"/>
          <w:szCs w:val="32"/>
        </w:rPr>
        <w:t>灰斑病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该品种符合辽宁省玉米品种审定标准，通过审定。</w:t>
      </w:r>
      <w:r>
        <w:rPr>
          <w:rFonts w:ascii="仿宋_GB2312" w:eastAsia="仿宋_GB2312" w:hAnsi="宋体"/>
          <w:kern w:val="24"/>
          <w:sz w:val="32"/>
          <w:szCs w:val="32"/>
        </w:rPr>
        <w:t>适宜在辽宁</w:t>
      </w:r>
      <w:r>
        <w:rPr>
          <w:rFonts w:ascii="仿宋_GB2312" w:eastAsia="仿宋_GB2312" w:hAnsi="宋体" w:hint="eastAsia"/>
          <w:kern w:val="24"/>
          <w:sz w:val="32"/>
          <w:szCs w:val="32"/>
        </w:rPr>
        <w:t>省</w:t>
      </w:r>
      <w:r>
        <w:rPr>
          <w:rFonts w:ascii="仿宋_GB2312" w:eastAsia="仿宋_GB2312" w:hAnsi="宋体"/>
          <w:kern w:val="24"/>
          <w:sz w:val="32"/>
          <w:szCs w:val="32"/>
        </w:rPr>
        <w:t>≥</w:t>
      </w:r>
      <w:r>
        <w:rPr>
          <w:rFonts w:ascii="仿宋_GB2312" w:eastAsia="仿宋_GB2312" w:hAnsi="宋体"/>
          <w:kern w:val="24"/>
          <w:sz w:val="32"/>
          <w:szCs w:val="32"/>
        </w:rPr>
        <w:t>10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活动积温</w:t>
      </w:r>
      <w:r>
        <w:rPr>
          <w:rFonts w:ascii="仿宋_GB2312" w:eastAsia="仿宋_GB2312" w:hAnsi="宋体" w:hint="eastAsia"/>
          <w:kern w:val="24"/>
          <w:sz w:val="32"/>
          <w:szCs w:val="32"/>
        </w:rPr>
        <w:t>2800</w:t>
      </w:r>
      <w:r>
        <w:rPr>
          <w:rFonts w:ascii="仿宋_GB2312" w:eastAsia="仿宋_GB2312" w:hAnsi="宋体" w:hint="eastAsia"/>
          <w:kern w:val="24"/>
          <w:sz w:val="32"/>
          <w:szCs w:val="32"/>
        </w:rPr>
        <w:t>℃</w:t>
      </w:r>
      <w:r>
        <w:rPr>
          <w:rFonts w:ascii="仿宋_GB2312" w:eastAsia="仿宋_GB2312" w:hAnsi="宋体"/>
          <w:kern w:val="24"/>
          <w:sz w:val="32"/>
          <w:szCs w:val="32"/>
        </w:rPr>
        <w:t>以上的</w:t>
      </w:r>
      <w:r>
        <w:rPr>
          <w:rFonts w:ascii="仿宋_GB2312" w:eastAsia="仿宋_GB2312" w:hAnsi="宋体" w:hint="eastAsia"/>
          <w:kern w:val="24"/>
          <w:sz w:val="32"/>
          <w:szCs w:val="32"/>
        </w:rPr>
        <w:t>中晚熟</w:t>
      </w:r>
      <w:r>
        <w:rPr>
          <w:rFonts w:ascii="仿宋_GB2312" w:eastAsia="仿宋_GB2312" w:hAnsi="宋体"/>
          <w:kern w:val="24"/>
          <w:sz w:val="32"/>
          <w:szCs w:val="32"/>
        </w:rPr>
        <w:t>春玉米类型区种植。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辽审玉</w:t>
      </w:r>
      <w:r>
        <w:rPr>
          <w:rFonts w:ascii="仿宋_GB2312" w:eastAsia="仿宋_GB2312" w:hAnsi="宋体"/>
          <w:kern w:val="24"/>
          <w:sz w:val="32"/>
          <w:szCs w:val="32"/>
        </w:rPr>
        <w:t>20246008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东糯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000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辽宁东亚种业有限公司</w:t>
      </w:r>
    </w:p>
    <w:p w:rsidR="004F25DB" w:rsidRDefault="00CD6DC0">
      <w:pPr>
        <w:tabs>
          <w:tab w:val="left" w:pos="630"/>
        </w:tabs>
        <w:adjustRightInd w:val="0"/>
        <w:snapToGrid w:val="0"/>
        <w:spacing w:line="560" w:lineRule="exact"/>
        <w:ind w:leftChars="300" w:left="2236" w:hangingChars="500" w:hanging="160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辽宁东亚种业有限公司、新疆好日子种业股份有限公司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宋体"/>
          <w:kern w:val="0"/>
          <w:sz w:val="32"/>
          <w:szCs w:val="32"/>
        </w:rPr>
        <w:t>21M15</w:t>
      </w:r>
      <w:r>
        <w:rPr>
          <w:rFonts w:ascii="仿宋_GB2312" w:eastAsia="仿宋_GB2312" w:hAnsi="宋体" w:hint="eastAsia"/>
          <w:kern w:val="24"/>
          <w:sz w:val="32"/>
          <w:szCs w:val="32"/>
        </w:rPr>
        <w:t>×</w:t>
      </w:r>
      <w:r>
        <w:rPr>
          <w:rFonts w:ascii="仿宋_GB2312" w:eastAsia="仿宋_GB2312" w:hAnsi="宋体"/>
          <w:kern w:val="0"/>
          <w:sz w:val="32"/>
          <w:szCs w:val="32"/>
        </w:rPr>
        <w:t>21F16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春播</w:t>
      </w:r>
      <w:r>
        <w:rPr>
          <w:rFonts w:ascii="仿宋_GB2312" w:eastAsia="仿宋_GB2312" w:hAnsi="宋体"/>
          <w:bCs/>
          <w:kern w:val="24"/>
          <w:sz w:val="32"/>
          <w:szCs w:val="32"/>
        </w:rPr>
        <w:t>出苗至</w:t>
      </w:r>
      <w:r>
        <w:rPr>
          <w:rFonts w:ascii="仿宋_GB2312" w:eastAsia="仿宋_GB2312" w:hAnsi="宋体"/>
          <w:kern w:val="24"/>
          <w:sz w:val="32"/>
          <w:szCs w:val="32"/>
        </w:rPr>
        <w:t>鲜穗采收</w:t>
      </w:r>
      <w:r>
        <w:rPr>
          <w:rFonts w:ascii="仿宋_GB2312" w:eastAsia="仿宋_GB2312" w:hAnsi="宋体" w:hint="eastAsia"/>
          <w:kern w:val="24"/>
          <w:sz w:val="32"/>
          <w:szCs w:val="32"/>
        </w:rPr>
        <w:t>7</w:t>
      </w:r>
      <w:r>
        <w:rPr>
          <w:rFonts w:ascii="仿宋_GB2312" w:eastAsia="仿宋_GB2312" w:hAnsi="宋体"/>
          <w:kern w:val="24"/>
          <w:sz w:val="32"/>
          <w:szCs w:val="32"/>
        </w:rPr>
        <w:t>9</w:t>
      </w:r>
      <w:r>
        <w:rPr>
          <w:rFonts w:ascii="仿宋_GB2312" w:eastAsia="仿宋_GB2312" w:hAnsi="宋体"/>
          <w:kern w:val="24"/>
          <w:sz w:val="32"/>
          <w:szCs w:val="32"/>
        </w:rPr>
        <w:t>天，比对照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早</w:t>
      </w:r>
      <w:r>
        <w:rPr>
          <w:rFonts w:ascii="仿宋_GB2312" w:eastAsia="仿宋_GB2312" w:hAnsi="宋体"/>
          <w:kern w:val="24"/>
          <w:sz w:val="32"/>
          <w:szCs w:val="32"/>
        </w:rPr>
        <w:t>6</w:t>
      </w:r>
      <w:r>
        <w:rPr>
          <w:rFonts w:ascii="仿宋_GB2312" w:eastAsia="仿宋_GB2312" w:hAnsi="宋体"/>
          <w:kern w:val="24"/>
          <w:sz w:val="32"/>
          <w:szCs w:val="32"/>
        </w:rPr>
        <w:t>天。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幼苗叶鞘紫色，叶缘绿色。</w:t>
      </w:r>
      <w:r>
        <w:rPr>
          <w:rFonts w:ascii="仿宋_GB2312" w:eastAsia="仿宋_GB2312" w:hAnsi="宋体"/>
          <w:kern w:val="24"/>
          <w:sz w:val="32"/>
          <w:szCs w:val="32"/>
        </w:rPr>
        <w:t>株型</w:t>
      </w:r>
      <w:r>
        <w:rPr>
          <w:rFonts w:ascii="仿宋_GB2312" w:eastAsia="仿宋_GB2312" w:hAnsi="宋体" w:hint="eastAsia"/>
          <w:kern w:val="24"/>
          <w:sz w:val="32"/>
          <w:szCs w:val="32"/>
        </w:rPr>
        <w:t>半紧凑</w:t>
      </w:r>
      <w:r>
        <w:rPr>
          <w:rFonts w:ascii="仿宋_GB2312" w:eastAsia="仿宋_GB2312" w:hAnsi="宋体"/>
          <w:kern w:val="24"/>
          <w:sz w:val="32"/>
          <w:szCs w:val="32"/>
        </w:rPr>
        <w:t>，株高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48</w:t>
      </w:r>
      <w:r>
        <w:rPr>
          <w:rFonts w:ascii="仿宋_GB2312" w:eastAsia="仿宋_GB2312" w:hAnsi="宋体"/>
          <w:kern w:val="24"/>
          <w:sz w:val="32"/>
          <w:szCs w:val="32"/>
        </w:rPr>
        <w:t>厘米</w:t>
      </w:r>
      <w:r>
        <w:rPr>
          <w:rFonts w:ascii="仿宋_GB2312" w:eastAsia="仿宋_GB2312" w:hAnsi="宋体"/>
          <w:kern w:val="24"/>
          <w:sz w:val="32"/>
          <w:szCs w:val="32"/>
        </w:rPr>
        <w:lastRenderedPageBreak/>
        <w:t>左右，穗位</w:t>
      </w:r>
      <w:r>
        <w:rPr>
          <w:rFonts w:ascii="仿宋_GB2312" w:eastAsia="仿宋_GB2312" w:hAnsi="宋体"/>
          <w:kern w:val="24"/>
          <w:sz w:val="32"/>
          <w:szCs w:val="32"/>
        </w:rPr>
        <w:t>96</w:t>
      </w:r>
      <w:r>
        <w:rPr>
          <w:rFonts w:ascii="仿宋_GB2312" w:eastAsia="仿宋_GB2312" w:hAnsi="宋体"/>
          <w:kern w:val="24"/>
          <w:sz w:val="32"/>
          <w:szCs w:val="32"/>
        </w:rPr>
        <w:t>厘米左右，成株约</w:t>
      </w:r>
      <w:r>
        <w:rPr>
          <w:rFonts w:ascii="仿宋_GB2312" w:eastAsia="仿宋_GB2312" w:hAnsi="宋体"/>
          <w:kern w:val="24"/>
          <w:sz w:val="32"/>
          <w:szCs w:val="32"/>
        </w:rPr>
        <w:t>19</w:t>
      </w:r>
      <w:r>
        <w:rPr>
          <w:rFonts w:ascii="仿宋_GB2312" w:eastAsia="仿宋_GB2312" w:hAnsi="宋体"/>
          <w:kern w:val="24"/>
          <w:sz w:val="32"/>
          <w:szCs w:val="32"/>
        </w:rPr>
        <w:t>片叶。果穗</w:t>
      </w:r>
      <w:r>
        <w:rPr>
          <w:rFonts w:ascii="仿宋_GB2312" w:eastAsia="仿宋_GB2312" w:hAnsi="宋体" w:hint="eastAsia"/>
          <w:kern w:val="24"/>
          <w:sz w:val="32"/>
          <w:szCs w:val="32"/>
        </w:rPr>
        <w:t>锥</w:t>
      </w:r>
      <w:r>
        <w:rPr>
          <w:rFonts w:ascii="仿宋_GB2312" w:eastAsia="仿宋_GB2312" w:hAnsi="宋体"/>
          <w:kern w:val="24"/>
          <w:sz w:val="32"/>
          <w:szCs w:val="32"/>
        </w:rPr>
        <w:t>型，穗长</w:t>
      </w:r>
      <w:r>
        <w:rPr>
          <w:rFonts w:ascii="仿宋_GB2312" w:eastAsia="仿宋_GB2312" w:hAnsi="宋体" w:hint="eastAsia"/>
          <w:kern w:val="24"/>
          <w:sz w:val="32"/>
          <w:szCs w:val="32"/>
        </w:rPr>
        <w:t>2</w:t>
      </w:r>
      <w:r>
        <w:rPr>
          <w:rFonts w:ascii="仿宋_GB2312" w:eastAsia="仿宋_GB2312" w:hAnsi="宋体"/>
          <w:kern w:val="24"/>
          <w:sz w:val="32"/>
          <w:szCs w:val="32"/>
        </w:rPr>
        <w:t>2.0</w:t>
      </w:r>
      <w:r>
        <w:rPr>
          <w:rFonts w:ascii="仿宋_GB2312" w:eastAsia="仿宋_GB2312" w:hAnsi="宋体"/>
          <w:kern w:val="24"/>
          <w:sz w:val="32"/>
          <w:szCs w:val="32"/>
        </w:rPr>
        <w:t>厘米，穗行数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6-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8</w:t>
      </w:r>
      <w:r>
        <w:rPr>
          <w:rFonts w:ascii="仿宋_GB2312" w:eastAsia="仿宋_GB2312" w:hAnsi="宋体"/>
          <w:kern w:val="24"/>
          <w:sz w:val="32"/>
          <w:szCs w:val="32"/>
        </w:rPr>
        <w:t>行，穗轴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</w:t>
      </w:r>
      <w:r>
        <w:rPr>
          <w:rFonts w:ascii="仿宋_GB2312" w:eastAsia="仿宋_GB2312" w:hAnsi="宋体" w:hint="eastAsia"/>
          <w:kern w:val="24"/>
          <w:sz w:val="32"/>
          <w:szCs w:val="32"/>
        </w:rPr>
        <w:t>白</w:t>
      </w:r>
      <w:r>
        <w:rPr>
          <w:rFonts w:ascii="仿宋_GB2312" w:eastAsia="仿宋_GB2312" w:hAnsi="宋体"/>
          <w:kern w:val="24"/>
          <w:sz w:val="32"/>
          <w:szCs w:val="32"/>
        </w:rPr>
        <w:t>色，籽粒类型为</w:t>
      </w:r>
      <w:r>
        <w:rPr>
          <w:rFonts w:ascii="仿宋_GB2312" w:eastAsia="仿宋_GB2312" w:hAnsi="宋体" w:hint="eastAsia"/>
          <w:kern w:val="24"/>
          <w:sz w:val="32"/>
          <w:szCs w:val="32"/>
        </w:rPr>
        <w:t>糯质</w:t>
      </w:r>
      <w:r>
        <w:rPr>
          <w:rFonts w:ascii="仿宋_GB2312" w:eastAsia="仿宋_GB2312" w:hAnsi="宋体"/>
          <w:kern w:val="24"/>
          <w:sz w:val="32"/>
          <w:szCs w:val="32"/>
        </w:rPr>
        <w:t>型，</w:t>
      </w:r>
      <w:r>
        <w:rPr>
          <w:rFonts w:ascii="仿宋_GB2312" w:eastAsia="仿宋_GB2312" w:hAnsi="宋体" w:hint="eastAsia"/>
          <w:kern w:val="24"/>
          <w:sz w:val="32"/>
          <w:szCs w:val="32"/>
        </w:rPr>
        <w:t>鲜</w:t>
      </w:r>
      <w:r>
        <w:rPr>
          <w:rFonts w:ascii="仿宋_GB2312" w:eastAsia="仿宋_GB2312" w:hAnsi="宋体"/>
          <w:kern w:val="24"/>
          <w:sz w:val="32"/>
          <w:szCs w:val="32"/>
        </w:rPr>
        <w:t>百粒重</w:t>
      </w:r>
      <w:r>
        <w:rPr>
          <w:rFonts w:ascii="仿宋_GB2312" w:eastAsia="仿宋_GB2312" w:hAnsi="宋体" w:hint="eastAsia"/>
          <w:kern w:val="24"/>
          <w:sz w:val="32"/>
          <w:szCs w:val="32"/>
        </w:rPr>
        <w:t>3</w:t>
      </w:r>
      <w:r>
        <w:rPr>
          <w:rFonts w:ascii="仿宋_GB2312" w:eastAsia="仿宋_GB2312" w:hAnsi="宋体"/>
          <w:kern w:val="24"/>
          <w:sz w:val="32"/>
          <w:szCs w:val="32"/>
        </w:rPr>
        <w:t>8.4</w:t>
      </w:r>
      <w:r>
        <w:rPr>
          <w:rFonts w:ascii="仿宋_GB2312" w:eastAsia="仿宋_GB2312" w:hAnsi="宋体"/>
          <w:kern w:val="24"/>
          <w:sz w:val="32"/>
          <w:szCs w:val="32"/>
        </w:rPr>
        <w:t>克。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田间自然发病</w:t>
      </w:r>
      <w:r>
        <w:rPr>
          <w:rFonts w:ascii="仿宋_GB2312" w:eastAsia="仿宋_GB2312" w:hAnsi="宋体"/>
          <w:kern w:val="24"/>
          <w:sz w:val="32"/>
          <w:szCs w:val="32"/>
        </w:rPr>
        <w:t>鉴定，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/>
          <w:kern w:val="24"/>
          <w:sz w:val="32"/>
          <w:szCs w:val="32"/>
        </w:rPr>
        <w:t>丝黑穗病，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瘤黑粉</w:t>
      </w:r>
      <w:r>
        <w:rPr>
          <w:rFonts w:ascii="仿宋_GB2312" w:eastAsia="仿宋_GB2312" w:hAnsi="宋体"/>
          <w:kern w:val="24"/>
          <w:sz w:val="32"/>
          <w:szCs w:val="32"/>
        </w:rPr>
        <w:t>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</w:t>
      </w:r>
      <w:r>
        <w:rPr>
          <w:rFonts w:ascii="仿宋_GB2312" w:eastAsia="仿宋_GB2312" w:hAnsi="宋体" w:hint="eastAsia"/>
          <w:kern w:val="0"/>
          <w:sz w:val="32"/>
          <w:szCs w:val="32"/>
        </w:rPr>
        <w:t>高抗</w:t>
      </w:r>
      <w:r>
        <w:rPr>
          <w:rFonts w:ascii="仿宋_GB2312" w:eastAsia="仿宋_GB2312" w:hAnsi="宋体" w:hint="eastAsia"/>
          <w:kern w:val="24"/>
          <w:sz w:val="32"/>
          <w:szCs w:val="32"/>
        </w:rPr>
        <w:t>大</w:t>
      </w:r>
      <w:r>
        <w:rPr>
          <w:rFonts w:ascii="仿宋_GB2312" w:eastAsia="仿宋_GB2312" w:hAnsi="宋体"/>
          <w:kern w:val="24"/>
          <w:sz w:val="32"/>
          <w:szCs w:val="32"/>
        </w:rPr>
        <w:t>斑病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。经测定，</w:t>
      </w:r>
      <w:r>
        <w:rPr>
          <w:rFonts w:ascii="仿宋_GB2312" w:eastAsia="仿宋_GB2312" w:hAnsi="宋体" w:hint="eastAsia"/>
          <w:kern w:val="24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kern w:val="24"/>
          <w:sz w:val="32"/>
          <w:szCs w:val="32"/>
        </w:rPr>
        <w:t>外观品质和蒸煮品质</w:t>
      </w:r>
      <w:r>
        <w:rPr>
          <w:rFonts w:ascii="仿宋_GB2312" w:eastAsia="仿宋_GB2312" w:hAnsi="宋体"/>
          <w:kern w:val="24"/>
          <w:sz w:val="32"/>
          <w:szCs w:val="32"/>
        </w:rPr>
        <w:t>91.2</w:t>
      </w:r>
      <w:r>
        <w:rPr>
          <w:rFonts w:ascii="仿宋_GB2312" w:eastAsia="仿宋_GB2312" w:hAnsi="宋体"/>
          <w:kern w:val="24"/>
          <w:sz w:val="32"/>
          <w:szCs w:val="32"/>
        </w:rPr>
        <w:t>分</w:t>
      </w:r>
      <w:r>
        <w:rPr>
          <w:rFonts w:ascii="仿宋_GB2312" w:eastAsia="仿宋_GB2312" w:hAnsi="宋体" w:hint="eastAsia"/>
          <w:kern w:val="24"/>
          <w:sz w:val="32"/>
          <w:szCs w:val="32"/>
        </w:rPr>
        <w:t>，直链淀粉（干基）占总淀粉总</w:t>
      </w:r>
      <w:r>
        <w:rPr>
          <w:rFonts w:ascii="仿宋_GB2312" w:eastAsia="仿宋_GB2312" w:hAnsi="宋体"/>
          <w:kern w:val="24"/>
          <w:sz w:val="32"/>
          <w:szCs w:val="32"/>
        </w:rPr>
        <w:t>量</w:t>
      </w:r>
      <w:r>
        <w:rPr>
          <w:rFonts w:ascii="仿宋_GB2312" w:eastAsia="仿宋_GB2312" w:hAnsi="宋体" w:hint="eastAsia"/>
          <w:kern w:val="24"/>
          <w:sz w:val="32"/>
          <w:szCs w:val="32"/>
        </w:rPr>
        <w:t>比率</w:t>
      </w:r>
      <w:r>
        <w:rPr>
          <w:rFonts w:ascii="仿宋_GB2312" w:eastAsia="仿宋_GB2312" w:hAnsi="宋体"/>
          <w:kern w:val="24"/>
          <w:sz w:val="32"/>
          <w:szCs w:val="32"/>
        </w:rPr>
        <w:t>0.36</w:t>
      </w:r>
      <w:r>
        <w:rPr>
          <w:rFonts w:ascii="仿宋_GB2312" w:eastAsia="仿宋_GB2312" w:hAnsi="宋体" w:hint="eastAsia"/>
          <w:kern w:val="24"/>
          <w:sz w:val="32"/>
          <w:szCs w:val="32"/>
        </w:rPr>
        <w:t>%</w:t>
      </w:r>
      <w:r>
        <w:rPr>
          <w:rFonts w:ascii="仿宋_GB2312" w:eastAsia="仿宋_GB2312" w:hAnsi="宋体" w:hint="eastAsia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产量表现：</w:t>
      </w:r>
      <w:r>
        <w:rPr>
          <w:rFonts w:ascii="仿宋_GB2312" w:eastAsia="仿宋_GB2312" w:hAnsi="宋体"/>
          <w:kern w:val="24"/>
          <w:sz w:val="32"/>
          <w:szCs w:val="32"/>
        </w:rPr>
        <w:t>参加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辽宁省玉米品种绿色</w:t>
      </w:r>
      <w:r>
        <w:rPr>
          <w:rFonts w:ascii="仿宋_GB2312" w:eastAsia="仿宋_GB2312" w:hAnsi="宋体"/>
          <w:kern w:val="24"/>
          <w:sz w:val="32"/>
          <w:szCs w:val="32"/>
        </w:rPr>
        <w:t>通道</w:t>
      </w:r>
      <w:r>
        <w:rPr>
          <w:rFonts w:ascii="仿宋_GB2312" w:eastAsia="仿宋_GB2312" w:hAnsi="宋体" w:hint="eastAsia"/>
          <w:kern w:val="24"/>
          <w:sz w:val="32"/>
          <w:szCs w:val="32"/>
        </w:rPr>
        <w:t>试验鲜食组。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2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年区域试验初试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049.0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11.6%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/>
          <w:kern w:val="24"/>
          <w:sz w:val="32"/>
          <w:szCs w:val="32"/>
        </w:rPr>
        <w:t>3</w:t>
      </w:r>
      <w:r>
        <w:rPr>
          <w:rFonts w:ascii="仿宋_GB2312" w:eastAsia="仿宋_GB2312" w:hAnsi="宋体" w:hint="eastAsia"/>
          <w:kern w:val="24"/>
          <w:sz w:val="32"/>
          <w:szCs w:val="32"/>
        </w:rPr>
        <w:t>年区域试验复试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/>
          <w:kern w:val="24"/>
          <w:sz w:val="32"/>
          <w:szCs w:val="32"/>
        </w:rPr>
        <w:t>1046.5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11.2%</w:t>
      </w:r>
      <w:r>
        <w:rPr>
          <w:rFonts w:ascii="仿宋_GB2312" w:eastAsia="仿宋_GB2312" w:hAnsi="宋体" w:hint="eastAsia"/>
          <w:kern w:val="24"/>
          <w:sz w:val="32"/>
          <w:szCs w:val="32"/>
        </w:rPr>
        <w:t>；</w:t>
      </w:r>
      <w:r>
        <w:rPr>
          <w:rFonts w:ascii="仿宋_GB2312" w:eastAsia="仿宋_GB2312" w:hAnsi="宋体"/>
          <w:kern w:val="24"/>
          <w:sz w:val="32"/>
          <w:szCs w:val="32"/>
        </w:rPr>
        <w:t>两年</w:t>
      </w:r>
      <w:r>
        <w:rPr>
          <w:rFonts w:ascii="仿宋_GB2312" w:eastAsia="仿宋_GB2312" w:hAnsi="宋体" w:hint="eastAsia"/>
          <w:kern w:val="24"/>
          <w:sz w:val="32"/>
          <w:szCs w:val="32"/>
        </w:rPr>
        <w:t>区域试验</w:t>
      </w:r>
      <w:r>
        <w:rPr>
          <w:rFonts w:ascii="仿宋_GB2312" w:eastAsia="仿宋_GB2312" w:hAnsi="宋体"/>
          <w:kern w:val="24"/>
          <w:sz w:val="32"/>
          <w:szCs w:val="32"/>
        </w:rPr>
        <w:t>平均亩产</w:t>
      </w:r>
      <w:r>
        <w:rPr>
          <w:rFonts w:ascii="仿宋_GB2312" w:eastAsia="仿宋_GB2312" w:hAnsi="宋体" w:hint="eastAsia"/>
          <w:kern w:val="24"/>
          <w:sz w:val="32"/>
          <w:szCs w:val="32"/>
        </w:rPr>
        <w:t>（鲜果穗）</w:t>
      </w:r>
      <w:r>
        <w:rPr>
          <w:rFonts w:ascii="仿宋_GB2312" w:eastAsia="仿宋_GB2312" w:hAnsi="宋体" w:hint="eastAsia"/>
          <w:kern w:val="24"/>
          <w:sz w:val="32"/>
          <w:szCs w:val="32"/>
        </w:rPr>
        <w:t>1</w:t>
      </w:r>
      <w:r>
        <w:rPr>
          <w:rFonts w:ascii="仿宋_GB2312" w:eastAsia="仿宋_GB2312" w:hAnsi="宋体"/>
          <w:kern w:val="24"/>
          <w:sz w:val="32"/>
          <w:szCs w:val="32"/>
        </w:rPr>
        <w:t>047.8</w:t>
      </w:r>
      <w:r>
        <w:rPr>
          <w:rFonts w:ascii="仿宋_GB2312" w:eastAsia="仿宋_GB2312" w:hAnsi="宋体" w:hint="eastAsia"/>
          <w:kern w:val="24"/>
          <w:sz w:val="32"/>
          <w:szCs w:val="32"/>
        </w:rPr>
        <w:t>公斤</w:t>
      </w:r>
      <w:r>
        <w:rPr>
          <w:rFonts w:ascii="仿宋_GB2312" w:eastAsia="仿宋_GB2312" w:hAnsi="宋体"/>
          <w:kern w:val="24"/>
          <w:sz w:val="32"/>
          <w:szCs w:val="32"/>
        </w:rPr>
        <w:t>，比对照</w:t>
      </w:r>
      <w:r>
        <w:rPr>
          <w:rFonts w:ascii="仿宋_GB2312" w:eastAsia="仿宋_GB2312" w:hAnsi="宋体" w:hint="eastAsia"/>
          <w:kern w:val="24"/>
          <w:sz w:val="32"/>
          <w:szCs w:val="32"/>
        </w:rPr>
        <w:t>京科糯</w:t>
      </w:r>
      <w:r>
        <w:rPr>
          <w:rFonts w:ascii="仿宋_GB2312" w:eastAsia="仿宋_GB2312" w:hAnsi="宋体" w:hint="eastAsia"/>
          <w:kern w:val="24"/>
          <w:sz w:val="32"/>
          <w:szCs w:val="32"/>
        </w:rPr>
        <w:t>569</w:t>
      </w:r>
      <w:r>
        <w:rPr>
          <w:rFonts w:ascii="仿宋_GB2312" w:eastAsia="仿宋_GB2312" w:hAnsi="宋体" w:hint="eastAsia"/>
          <w:kern w:val="24"/>
          <w:sz w:val="32"/>
          <w:szCs w:val="32"/>
        </w:rPr>
        <w:t>增</w:t>
      </w:r>
      <w:r>
        <w:rPr>
          <w:rFonts w:ascii="仿宋_GB2312" w:eastAsia="仿宋_GB2312" w:hAnsi="宋体"/>
          <w:kern w:val="24"/>
          <w:sz w:val="32"/>
          <w:szCs w:val="32"/>
        </w:rPr>
        <w:t>产</w:t>
      </w:r>
      <w:r>
        <w:rPr>
          <w:rFonts w:ascii="仿宋_GB2312" w:eastAsia="仿宋_GB2312" w:hAnsi="宋体"/>
          <w:kern w:val="24"/>
          <w:sz w:val="32"/>
          <w:szCs w:val="32"/>
        </w:rPr>
        <w:t>11.4%</w:t>
      </w:r>
      <w:r>
        <w:rPr>
          <w:rFonts w:ascii="仿宋_GB2312" w:eastAsia="仿宋_GB2312" w:hAnsi="宋体"/>
          <w:kern w:val="24"/>
          <w:sz w:val="32"/>
          <w:szCs w:val="32"/>
        </w:rPr>
        <w:t>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/>
          <w:b/>
          <w:bCs/>
          <w:kern w:val="24"/>
          <w:sz w:val="32"/>
          <w:szCs w:val="32"/>
        </w:rPr>
        <w:t>栽培技术要点：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适宜在肥力中上等的地块种植，适宜密度</w:t>
      </w:r>
      <w:r>
        <w:rPr>
          <w:rFonts w:ascii="仿宋_GB2312" w:eastAsia="仿宋_GB2312" w:hAnsi="宋体" w:hint="eastAsia"/>
          <w:kern w:val="24"/>
          <w:sz w:val="32"/>
          <w:szCs w:val="32"/>
        </w:rPr>
        <w:t>3500</w:t>
      </w:r>
      <w:r>
        <w:rPr>
          <w:rFonts w:ascii="仿宋_GB2312" w:eastAsia="仿宋_GB2312" w:hAnsi="宋体" w:hint="eastAsia"/>
          <w:kern w:val="24"/>
          <w:sz w:val="32"/>
          <w:szCs w:val="32"/>
        </w:rPr>
        <w:t>株</w:t>
      </w:r>
      <w:r>
        <w:rPr>
          <w:rFonts w:ascii="仿宋_GB2312" w:eastAsia="仿宋_GB2312" w:hAnsi="宋体" w:hint="eastAsia"/>
          <w:kern w:val="24"/>
          <w:sz w:val="32"/>
          <w:szCs w:val="32"/>
        </w:rPr>
        <w:t>/</w:t>
      </w:r>
      <w:r>
        <w:rPr>
          <w:rFonts w:ascii="仿宋_GB2312" w:eastAsia="仿宋_GB2312" w:hAnsi="宋体" w:hint="eastAsia"/>
          <w:kern w:val="24"/>
          <w:sz w:val="32"/>
          <w:szCs w:val="32"/>
        </w:rPr>
        <w:t>亩。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kern w:val="24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2"/>
          <w:szCs w:val="32"/>
        </w:rPr>
        <w:t>审定</w:t>
      </w:r>
      <w:r>
        <w:rPr>
          <w:rFonts w:ascii="仿宋_GB2312" w:eastAsia="仿宋_GB2312" w:hAnsi="宋体"/>
          <w:b/>
          <w:bCs/>
          <w:kern w:val="24"/>
          <w:sz w:val="32"/>
          <w:szCs w:val="32"/>
        </w:rPr>
        <w:t>意见：</w:t>
      </w:r>
      <w:r>
        <w:rPr>
          <w:rFonts w:ascii="仿宋_GB2312" w:eastAsia="仿宋_GB2312" w:hAnsi="宋体"/>
          <w:kern w:val="24"/>
          <w:sz w:val="32"/>
          <w:szCs w:val="32"/>
        </w:rPr>
        <w:t>该品种符合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</w:t>
      </w:r>
      <w:r>
        <w:rPr>
          <w:rFonts w:ascii="仿宋_GB2312" w:eastAsia="仿宋_GB2312" w:hAnsi="宋体"/>
          <w:kern w:val="24"/>
          <w:sz w:val="32"/>
          <w:szCs w:val="32"/>
        </w:rPr>
        <w:t>玉米品种审定标准，通过</w:t>
      </w:r>
      <w:r>
        <w:rPr>
          <w:rFonts w:ascii="仿宋_GB2312" w:eastAsia="仿宋_GB2312" w:hAnsi="宋体" w:hint="eastAsia"/>
          <w:kern w:val="24"/>
          <w:sz w:val="32"/>
          <w:szCs w:val="32"/>
        </w:rPr>
        <w:t>审定</w:t>
      </w:r>
      <w:r>
        <w:rPr>
          <w:rFonts w:ascii="仿宋_GB2312" w:eastAsia="仿宋_GB2312" w:hAnsi="宋体"/>
          <w:kern w:val="24"/>
          <w:sz w:val="32"/>
          <w:szCs w:val="32"/>
        </w:rPr>
        <w:t>。适宜在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辽宁省鲜食春玉米类型区</w:t>
      </w:r>
      <w:r>
        <w:rPr>
          <w:rFonts w:ascii="仿宋_GB2312" w:eastAsia="仿宋_GB2312" w:hAnsi="宋体"/>
          <w:kern w:val="24"/>
          <w:sz w:val="32"/>
          <w:szCs w:val="32"/>
        </w:rPr>
        <w:t>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20240001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沈稻</w:t>
      </w:r>
      <w:r>
        <w:rPr>
          <w:rFonts w:ascii="仿宋_GB2312" w:eastAsia="仿宋_GB2312" w:hAnsi="仿宋_GB2312" w:cs="仿宋_GB2312" w:hint="eastAsia"/>
          <w:sz w:val="32"/>
          <w:szCs w:val="32"/>
        </w:rPr>
        <w:t>523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沈阳农业大学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沈阳农业大学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454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常规水稻品种。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151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适中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108.6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27.8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07.0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87.2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24.3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4.3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4.3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75.6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74.6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8.0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3.0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</w:t>
      </w:r>
      <w:r>
        <w:rPr>
          <w:rFonts w:ascii="仿宋_GB2312" w:eastAsia="仿宋_GB2312" w:hAnsi="仿宋_GB2312" w:cs="仿宋_GB2312" w:hint="eastAsia"/>
          <w:sz w:val="32"/>
          <w:szCs w:val="32"/>
        </w:rPr>
        <w:t>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中早熟组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596.2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增</w:t>
      </w:r>
      <w:r>
        <w:rPr>
          <w:rFonts w:ascii="仿宋_GB2312" w:eastAsia="仿宋_GB2312" w:hAnsi="仿宋_GB2312" w:cs="仿宋_GB2312" w:hint="eastAsia"/>
          <w:sz w:val="32"/>
          <w:szCs w:val="32"/>
        </w:rPr>
        <w:t>产</w:t>
      </w:r>
      <w:r>
        <w:rPr>
          <w:rFonts w:ascii="仿宋_GB2312" w:eastAsia="仿宋_GB2312" w:hAnsi="仿宋_GB2312" w:cs="仿宋_GB2312" w:hint="eastAsia"/>
          <w:sz w:val="32"/>
          <w:szCs w:val="32"/>
        </w:rPr>
        <w:t>7.3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560.5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3.3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565.8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4.9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中早熟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</w:t>
      </w:r>
      <w:r>
        <w:rPr>
          <w:rFonts w:ascii="仿宋_GB2312" w:eastAsia="仿宋_GB2312" w:hAnsi="仿宋_GB2312" w:cs="仿宋_GB2312" w:hint="eastAsia"/>
          <w:sz w:val="32"/>
          <w:szCs w:val="32"/>
        </w:rPr>
        <w:t>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</w:t>
      </w:r>
      <w:r>
        <w:rPr>
          <w:rFonts w:ascii="仿宋_GB2312" w:eastAsia="仿宋_GB2312" w:hAnsi="仿宋_GB2312" w:cs="仿宋_GB2312" w:hint="eastAsia"/>
          <w:sz w:val="32"/>
          <w:szCs w:val="32"/>
        </w:rPr>
        <w:t>84</w:t>
      </w:r>
      <w:r>
        <w:rPr>
          <w:rFonts w:ascii="仿宋_GB2312" w:eastAsia="仿宋_GB2312" w:hAnsi="仿宋_GB2312" w:cs="仿宋_GB2312" w:hint="eastAsia"/>
          <w:sz w:val="32"/>
          <w:szCs w:val="32"/>
        </w:rPr>
        <w:t>优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</w:t>
      </w:r>
      <w:r>
        <w:rPr>
          <w:rFonts w:ascii="仿宋_GB2312" w:eastAsia="仿宋_GB2312" w:hAnsi="仿宋_GB2312" w:cs="仿宋_GB2312" w:hint="eastAsia"/>
          <w:sz w:val="32"/>
          <w:szCs w:val="32"/>
        </w:rPr>
        <w:t>8419A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C2240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杂交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151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农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紧束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111.4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181.8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80.0%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24.6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81.6%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69.9%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5.6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2.2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13.0%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3.0%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中早熟</w:t>
      </w:r>
      <w:r>
        <w:rPr>
          <w:rFonts w:ascii="仿宋_GB2312" w:eastAsia="仿宋_GB2312" w:hAnsi="仿宋_GB2312" w:cs="仿宋_GB2312" w:hint="eastAsia"/>
          <w:sz w:val="32"/>
          <w:szCs w:val="32"/>
        </w:rPr>
        <w:t>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615.9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13.6%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554.0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12.9%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49</w:t>
      </w:r>
      <w:r>
        <w:rPr>
          <w:rFonts w:ascii="仿宋_GB2312" w:eastAsia="仿宋_GB2312" w:hAnsi="仿宋_GB2312" w:cs="仿宋_GB2312" w:hint="eastAsia"/>
          <w:sz w:val="32"/>
          <w:szCs w:val="32"/>
        </w:rPr>
        <w:t>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13.3%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</w:t>
      </w:r>
      <w:r>
        <w:rPr>
          <w:rFonts w:ascii="仿宋_GB2312" w:eastAsia="仿宋_GB2312" w:hAnsi="仿宋_GB2312" w:cs="仿宋_GB2312" w:hint="eastAsia"/>
          <w:sz w:val="32"/>
          <w:szCs w:val="32"/>
        </w:rPr>
        <w:t>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中早熟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20240003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源</w:t>
      </w:r>
      <w:r>
        <w:rPr>
          <w:rFonts w:ascii="仿宋_GB2312" w:eastAsia="仿宋_GB2312" w:hAnsi="仿宋_GB2312" w:cs="仿宋_GB2312" w:hint="eastAsia"/>
          <w:sz w:val="32"/>
          <w:szCs w:val="32"/>
        </w:rPr>
        <w:t>稻香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抚顺市广源种业有限公司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抚顺市广源种业有限公司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九稻</w:t>
      </w:r>
      <w:r>
        <w:rPr>
          <w:rFonts w:ascii="仿宋_GB2312" w:eastAsia="仿宋_GB2312" w:hAnsi="仿宋_GB2312" w:cs="仿宋_GB2312" w:hint="eastAsia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抚粳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常规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151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紧束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105.9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17.4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21.7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182.2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79.1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23.9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4.3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82.2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74.3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71.8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6.1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2.7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16.0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3.8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水稻品种统一试验中早熟</w:t>
      </w:r>
      <w:r>
        <w:rPr>
          <w:rFonts w:ascii="仿宋_GB2312" w:eastAsia="仿宋_GB2312" w:hAnsi="仿宋_GB2312" w:cs="仿宋_GB2312" w:hint="eastAsia"/>
          <w:sz w:val="32"/>
          <w:szCs w:val="32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628.3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15.9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538.7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628.6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中早熟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</w:t>
      </w:r>
      <w:r>
        <w:rPr>
          <w:rFonts w:ascii="仿宋_GB2312" w:eastAsia="仿宋_GB2312" w:hAnsi="仿宋_GB2312" w:cs="仿宋_GB2312" w:hint="eastAsia"/>
          <w:sz w:val="32"/>
          <w:szCs w:val="32"/>
        </w:rPr>
        <w:t>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20240004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：十新稻</w:t>
      </w:r>
      <w:r>
        <w:rPr>
          <w:rFonts w:ascii="仿宋_GB2312" w:eastAsia="仿宋_GB2312" w:hAnsi="仿宋_GB2312" w:cs="仿宋_GB2312" w:hint="eastAsia"/>
          <w:sz w:val="32"/>
          <w:szCs w:val="32"/>
        </w:rPr>
        <w:t>344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：沈阳金富友种子有限公司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：沈阳金富友种子有限公司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D131/N698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常规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157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沈稻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适中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106.0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23.2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139.1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88.7%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25.8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81.0%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71.1%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8%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2.8%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</w:t>
      </w:r>
      <w:r>
        <w:rPr>
          <w:rFonts w:ascii="仿宋_GB2312" w:eastAsia="仿宋_GB2312" w:hAnsi="仿宋_GB2312" w:cs="仿宋_GB2312" w:hint="eastAsia"/>
          <w:sz w:val="32"/>
          <w:szCs w:val="32"/>
        </w:rPr>
        <w:t>度</w:t>
      </w:r>
      <w:r>
        <w:rPr>
          <w:rFonts w:ascii="仿宋_GB2312" w:eastAsia="仿宋_GB2312" w:hAnsi="仿宋_GB2312" w:cs="仿宋_GB2312" w:hint="eastAsia"/>
          <w:sz w:val="32"/>
          <w:szCs w:val="32"/>
        </w:rPr>
        <w:t>85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中熟</w:t>
      </w:r>
      <w:r>
        <w:rPr>
          <w:rFonts w:ascii="仿宋_GB2312" w:eastAsia="仿宋_GB2312" w:hAnsi="仿宋_GB2312" w:cs="仿宋_GB2312" w:hint="eastAsia"/>
          <w:sz w:val="32"/>
          <w:szCs w:val="32"/>
        </w:rPr>
        <w:t>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659.9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对照沈稻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13.5%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667.4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8.7%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683.1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8.9%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千克、二铵磷肥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稻区种植。</w:t>
      </w:r>
    </w:p>
    <w:p w:rsidR="004F25DB" w:rsidRDefault="004F25D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盘粳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盘锦北方农业技术开发有限公司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盘锦北方农业技术开发有限公司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雨田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号系选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157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对照沈稻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天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。株型紧束，穗型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109.4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24.6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</w:t>
      </w:r>
      <w:r>
        <w:rPr>
          <w:rFonts w:ascii="仿宋_GB2312" w:eastAsia="仿宋_GB2312" w:hAnsi="仿宋_GB2312" w:cs="仿宋_GB2312" w:hint="eastAsia"/>
          <w:sz w:val="32"/>
          <w:szCs w:val="32"/>
        </w:rPr>
        <w:t>每</w:t>
      </w:r>
      <w:r>
        <w:rPr>
          <w:rFonts w:ascii="仿宋_GB2312" w:eastAsia="仿宋_GB2312" w:hAnsi="仿宋_GB2312" w:cs="仿宋_GB2312" w:hint="eastAsia"/>
          <w:sz w:val="32"/>
          <w:szCs w:val="32"/>
        </w:rPr>
        <w:t>穗</w:t>
      </w:r>
      <w:r>
        <w:rPr>
          <w:rFonts w:ascii="仿宋_GB2312" w:eastAsia="仿宋_GB2312" w:hAnsi="仿宋_GB2312" w:cs="仿宋_GB2312" w:hint="eastAsia"/>
          <w:sz w:val="32"/>
          <w:szCs w:val="32"/>
        </w:rPr>
        <w:t>总</w:t>
      </w:r>
      <w:r>
        <w:rPr>
          <w:rFonts w:ascii="仿宋_GB2312" w:eastAsia="仿宋_GB2312" w:hAnsi="仿宋_GB2312" w:cs="仿宋_GB2312" w:hint="eastAsia"/>
          <w:sz w:val="32"/>
          <w:szCs w:val="32"/>
        </w:rPr>
        <w:t>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147.1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85.8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26.6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80.9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10.0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16.5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中熟组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579.8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沈稻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减</w:t>
      </w:r>
      <w:r>
        <w:rPr>
          <w:rFonts w:ascii="仿宋_GB2312" w:eastAsia="仿宋_GB2312" w:hAnsi="仿宋_GB2312" w:cs="仿宋_GB2312" w:hint="eastAsia"/>
          <w:sz w:val="32"/>
          <w:szCs w:val="32"/>
        </w:rPr>
        <w:t>产</w:t>
      </w:r>
      <w:r>
        <w:rPr>
          <w:rFonts w:ascii="仿宋_GB2312" w:eastAsia="仿宋_GB2312" w:hAnsi="仿宋_GB2312" w:cs="仿宋_GB2312" w:hint="eastAsia"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653.3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6.4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675.1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16.7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</w:t>
      </w:r>
      <w:r>
        <w:rPr>
          <w:rFonts w:ascii="仿宋_GB2312" w:eastAsia="仿宋_GB2312" w:hAnsi="仿宋_GB2312" w:cs="仿宋_GB2312" w:hint="eastAsia"/>
          <w:sz w:val="32"/>
          <w:szCs w:val="32"/>
        </w:rPr>
        <w:t>品种审定标准，通过审定。适宜在辽宁省中</w:t>
      </w:r>
      <w:r>
        <w:rPr>
          <w:rFonts w:ascii="仿宋_GB2312" w:eastAsia="仿宋_GB2312" w:hAnsi="仿宋_GB2312" w:cs="仿宋_GB2312" w:hint="eastAsia"/>
          <w:sz w:val="32"/>
          <w:szCs w:val="32"/>
        </w:rPr>
        <w:t>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：天隆粳</w:t>
      </w:r>
      <w:r>
        <w:rPr>
          <w:rFonts w:ascii="仿宋_GB2312" w:eastAsia="仿宋_GB2312" w:hAnsi="仿宋_GB2312" w:cs="仿宋_GB2312" w:hint="eastAsia"/>
          <w:sz w:val="32"/>
          <w:szCs w:val="32"/>
        </w:rPr>
        <w:t>721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：辽宁天隆生物科技有限公司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：辽宁天隆生物科技有限公司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隆粳</w:t>
      </w:r>
      <w:r>
        <w:rPr>
          <w:rFonts w:ascii="仿宋_GB2312" w:eastAsia="仿宋_GB2312" w:hAnsi="仿宋_GB2312" w:cs="仿宋_GB2312" w:hint="eastAsia"/>
          <w:sz w:val="32"/>
          <w:szCs w:val="32"/>
        </w:rPr>
        <w:t>772/</w:t>
      </w:r>
      <w:r>
        <w:rPr>
          <w:rFonts w:ascii="仿宋_GB2312" w:eastAsia="仿宋_GB2312" w:hAnsi="仿宋_GB2312" w:cs="仿宋_GB2312" w:hint="eastAsia"/>
          <w:sz w:val="32"/>
          <w:szCs w:val="32"/>
        </w:rPr>
        <w:t>隆粳</w:t>
      </w:r>
      <w:r>
        <w:rPr>
          <w:rFonts w:ascii="仿宋_GB2312" w:eastAsia="仿宋_GB2312" w:hAnsi="仿宋_GB2312" w:cs="仿宋_GB2312" w:hint="eastAsia"/>
          <w:sz w:val="32"/>
          <w:szCs w:val="32"/>
        </w:rPr>
        <w:t>68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156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天，比对照沈稻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天。株型紧束，穗型半直立，株高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114.4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20.0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180.3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85.5%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24.0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70.4%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4.9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1.8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10.0%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2.8%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58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</w:t>
      </w:r>
      <w:r>
        <w:rPr>
          <w:rFonts w:ascii="仿宋_GB2312" w:eastAsia="仿宋_GB2312" w:hAnsi="仿宋_GB2312" w:cs="仿宋_GB2312" w:hint="eastAsia"/>
          <w:sz w:val="32"/>
          <w:szCs w:val="32"/>
        </w:rPr>
        <w:t>省水稻品种统一试验中熟组。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676.3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千克，比沈稻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10.1%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688.2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10.4%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677.1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20240007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沈稻</w:t>
      </w:r>
      <w:r>
        <w:rPr>
          <w:rFonts w:ascii="仿宋_GB2312" w:eastAsia="仿宋_GB2312" w:hAnsi="仿宋_GB2312" w:cs="仿宋_GB2312" w:hint="eastAsia"/>
          <w:sz w:val="32"/>
          <w:szCs w:val="32"/>
        </w:rPr>
        <w:t>336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沈阳农业大学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沈阳农业大学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294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常规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157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同期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适中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110.1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31.3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128.6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89.7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24.9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5.0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07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水稻品种统一试验中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666.2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5.4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660.3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4.6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664.2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晚熟稻区种</w:t>
      </w:r>
      <w:r>
        <w:rPr>
          <w:rFonts w:ascii="仿宋_GB2312" w:eastAsia="仿宋_GB2312" w:hAnsi="仿宋_GB2312" w:cs="仿宋_GB2312" w:hint="eastAsia"/>
          <w:sz w:val="32"/>
          <w:szCs w:val="32"/>
        </w:rPr>
        <w:t>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20240008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1922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辽星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//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188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158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天。株型适中，穗型半直立，株高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110.7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17.5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26.4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141.6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92.1%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25.0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81.3%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5.3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毫米，粒型长宽比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2.1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7%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1.2%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17.4%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</w:t>
      </w:r>
      <w:r>
        <w:rPr>
          <w:rFonts w:ascii="仿宋_GB2312" w:eastAsia="仿宋_GB2312" w:hAnsi="仿宋_GB2312" w:cs="仿宋_GB2312" w:hint="eastAsia"/>
          <w:sz w:val="32"/>
          <w:szCs w:val="32"/>
        </w:rPr>
        <w:t>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水稻品种统一试验中晚熟组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689.1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673.7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6.7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681.4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20240009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239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盐丰</w:t>
      </w:r>
      <w:r>
        <w:rPr>
          <w:rFonts w:ascii="仿宋_GB2312" w:eastAsia="仿宋_GB2312" w:hAnsi="仿宋_GB2312" w:cs="仿宋_GB2312" w:hint="eastAsia"/>
          <w:sz w:val="32"/>
          <w:szCs w:val="32"/>
        </w:rPr>
        <w:t>47/</w:t>
      </w:r>
      <w:r>
        <w:rPr>
          <w:rFonts w:ascii="仿宋_GB2312" w:eastAsia="仿宋_GB2312" w:hAnsi="仿宋_GB2312" w:cs="仿宋_GB2312" w:hint="eastAsia"/>
          <w:sz w:val="32"/>
          <w:szCs w:val="32"/>
        </w:rPr>
        <w:t>镇稻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162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天。株型紧束，穗型半直立，株高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115.0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29.5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121.2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89.9%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25.6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81.8%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67.7%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63.0%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5.3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10.0%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2.3%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</w:t>
      </w: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：参加辽宁省水稻品种统一试验中晚熟组。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651.8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3.3%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684.1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10.9%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675.7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12.2%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</w:t>
      </w:r>
      <w:r>
        <w:rPr>
          <w:rFonts w:ascii="仿宋_GB2312" w:eastAsia="仿宋_GB2312" w:hAnsi="仿宋_GB2312" w:cs="仿宋_GB2312" w:hint="eastAsia"/>
          <w:sz w:val="32"/>
          <w:szCs w:val="32"/>
        </w:rPr>
        <w:t>，中、后期要综合防治纹枯病、稻瘟病、稻曲病、二化螟、稻飞虱等。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：该品种符合辽宁省稻品种审定标准，通过审定。适宜在辽宁省中晚熟稻区种植。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20240010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：北粳</w:t>
      </w:r>
      <w:r>
        <w:rPr>
          <w:rFonts w:ascii="仿宋_GB2312" w:eastAsia="仿宋_GB2312" w:hAnsi="仿宋_GB2312" w:cs="仿宋_GB2312" w:hint="eastAsia"/>
          <w:sz w:val="32"/>
          <w:szCs w:val="32"/>
        </w:rPr>
        <w:t>204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9816E</w:t>
      </w:r>
      <w:r>
        <w:rPr>
          <w:rFonts w:ascii="仿宋_GB2312" w:eastAsia="仿宋_GB2312" w:hAnsi="仿宋_GB2312" w:cs="仿宋_GB2312" w:hint="eastAsia"/>
          <w:sz w:val="32"/>
          <w:szCs w:val="32"/>
        </w:rPr>
        <w:t>钴</w:t>
      </w:r>
      <w:r>
        <w:rPr>
          <w:rFonts w:ascii="仿宋_GB2312" w:eastAsia="仿宋_GB2312" w:hAnsi="仿宋_GB2312" w:cs="仿宋_GB2312" w:hint="eastAsia"/>
          <w:sz w:val="32"/>
          <w:szCs w:val="32"/>
        </w:rPr>
        <w:t>-60</w:t>
      </w:r>
      <w:r>
        <w:rPr>
          <w:rFonts w:ascii="仿宋_GB2312" w:eastAsia="仿宋_GB2312" w:hAnsi="仿宋_GB2312" w:cs="仿宋_GB2312" w:hint="eastAsia"/>
          <w:sz w:val="32"/>
          <w:szCs w:val="32"/>
        </w:rPr>
        <w:t>诱变后代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158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天，与对照辽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号同期。株型适中，穗型弯曲，株高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109.7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18.7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31.1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118.4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92.8%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25.2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82.2%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70.1%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5.4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2.1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2%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0.2%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17.4%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：参加辽宁省水稻品种统一试验中晚熟组。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628.9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减产</w:t>
      </w:r>
      <w:r>
        <w:rPr>
          <w:rFonts w:ascii="仿宋_GB2312" w:eastAsia="仿宋_GB2312" w:hAnsi="仿宋_GB2312" w:cs="仿宋_GB2312" w:hint="eastAsia"/>
          <w:sz w:val="32"/>
          <w:szCs w:val="32"/>
        </w:rPr>
        <w:t>0.4%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641.1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4.0%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657.1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9.1%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13.3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20240011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144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盐丰</w:t>
      </w:r>
      <w:r>
        <w:rPr>
          <w:rFonts w:ascii="仿宋_GB2312" w:eastAsia="仿宋_GB2312" w:hAnsi="仿宋_GB2312" w:cs="仿宋_GB2312" w:hint="eastAsia"/>
          <w:sz w:val="32"/>
          <w:szCs w:val="32"/>
        </w:rPr>
        <w:t>47///</w:t>
      </w:r>
      <w:r>
        <w:rPr>
          <w:rFonts w:ascii="仿宋_GB2312" w:eastAsia="仿宋_GB2312" w:hAnsi="仿宋_GB2312" w:cs="仿宋_GB2312" w:hint="eastAsia"/>
          <w:sz w:val="32"/>
          <w:szCs w:val="32"/>
        </w:rPr>
        <w:t>盐丰</w:t>
      </w:r>
      <w:r>
        <w:rPr>
          <w:rFonts w:ascii="仿宋_GB2312" w:eastAsia="仿宋_GB2312" w:hAnsi="仿宋_GB2312" w:cs="仿宋_GB2312" w:hint="eastAsia"/>
          <w:sz w:val="32"/>
          <w:szCs w:val="32"/>
        </w:rPr>
        <w:t>47/</w:t>
      </w:r>
      <w:r>
        <w:rPr>
          <w:rFonts w:ascii="仿宋_GB2312" w:eastAsia="仿宋_GB2312" w:hAnsi="仿宋_GB2312" w:cs="仿宋_GB2312" w:hint="eastAsia"/>
          <w:sz w:val="32"/>
          <w:szCs w:val="32"/>
        </w:rPr>
        <w:t>武运粳</w:t>
      </w:r>
      <w:r>
        <w:rPr>
          <w:rFonts w:ascii="仿宋_GB2312" w:eastAsia="仿宋_GB2312" w:hAnsi="仿宋_GB2312" w:cs="仿宋_GB2312" w:hint="eastAsia"/>
          <w:sz w:val="32"/>
          <w:szCs w:val="32"/>
        </w:rPr>
        <w:t>27//</w:t>
      </w:r>
      <w:r>
        <w:rPr>
          <w:rFonts w:ascii="仿宋_GB2312" w:eastAsia="仿宋_GB2312" w:hAnsi="仿宋_GB2312" w:cs="仿宋_GB2312" w:hint="eastAsia"/>
          <w:sz w:val="32"/>
          <w:szCs w:val="32"/>
        </w:rPr>
        <w:t>盐丰</w:t>
      </w:r>
      <w:r>
        <w:rPr>
          <w:rFonts w:ascii="仿宋_GB2312" w:eastAsia="仿宋_GB2312" w:hAnsi="仿宋_GB2312" w:cs="仿宋_GB2312" w:hint="eastAsia"/>
          <w:sz w:val="32"/>
          <w:szCs w:val="32"/>
        </w:rPr>
        <w:t>47/P135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常规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158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号同期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适中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105.8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16.1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30.0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115.0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91.2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25.7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84.3%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76.1%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74.0%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4.9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毫米，粒型长宽比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5.0%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1.0%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16.0%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7.48%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</w:t>
      </w:r>
      <w:r>
        <w:rPr>
          <w:rFonts w:ascii="仿宋_GB2312" w:eastAsia="仿宋_GB2312" w:hAnsi="仿宋_GB2312" w:cs="仿宋_GB2312" w:hint="eastAsia"/>
          <w:sz w:val="32"/>
          <w:szCs w:val="32"/>
        </w:rPr>
        <w:t>种统一试验中晚熟组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671.5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6.5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675.5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12.0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682.2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</w:t>
      </w:r>
      <w:r>
        <w:rPr>
          <w:rFonts w:ascii="仿宋_GB2312" w:eastAsia="仿宋_GB2312" w:hAnsi="仿宋_GB2312" w:cs="仿宋_GB2312" w:hint="eastAsia"/>
          <w:sz w:val="32"/>
          <w:szCs w:val="32"/>
        </w:rPr>
        <w:t>种植。</w:t>
      </w:r>
    </w:p>
    <w:p w:rsidR="004F25DB" w:rsidRDefault="004F25D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226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：港育</w:t>
      </w:r>
      <w:r>
        <w:rPr>
          <w:rFonts w:ascii="仿宋_GB2312" w:eastAsia="仿宋_GB2312" w:hAnsi="仿宋_GB2312" w:cs="仿宋_GB2312" w:hint="eastAsia"/>
          <w:sz w:val="32"/>
          <w:szCs w:val="32"/>
        </w:rPr>
        <w:t>129/</w:t>
      </w:r>
      <w:r>
        <w:rPr>
          <w:rFonts w:ascii="仿宋_GB2312" w:eastAsia="仿宋_GB2312" w:hAnsi="仿宋_GB2312" w:cs="仿宋_GB2312" w:hint="eastAsia"/>
          <w:sz w:val="32"/>
          <w:szCs w:val="32"/>
        </w:rPr>
        <w:t>辽星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常规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157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紧束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113.6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18.1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厘米，亩有效穗数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27.9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136.5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90.7%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25.2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80.7%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71.7%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70.8%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7.0%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1.2%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16.0%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6.9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中晚熟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662.0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5.0%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626.5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3.9%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643.1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6.8%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千克；育苗前药剂浸种防治恶苗病和干尖线虫病等种传病害，大田期初期注意防治稻水象甲、潜叶蝇、负泥虫，中、后期要综合防治纹枯病、稻瘟病、稻曲病、二化螟、稻飞虱等。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20240013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：北粳</w:t>
      </w:r>
      <w:r>
        <w:rPr>
          <w:rFonts w:ascii="仿宋_GB2312" w:eastAsia="仿宋_GB2312" w:hAnsi="仿宋_GB2312" w:cs="仿宋_GB2312" w:hint="eastAsia"/>
          <w:sz w:val="32"/>
          <w:szCs w:val="32"/>
        </w:rPr>
        <w:t>203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25" w:name="_Hlk155553523"/>
      <w:r>
        <w:rPr>
          <w:rFonts w:ascii="仿宋_GB2312" w:eastAsia="仿宋_GB2312" w:hAnsi="仿宋_GB2312" w:cs="仿宋_GB2312" w:hint="eastAsia"/>
          <w:sz w:val="32"/>
          <w:szCs w:val="32"/>
        </w:rPr>
        <w:t>沈阳农业大学水稻研究所</w:t>
      </w:r>
      <w:bookmarkEnd w:id="25"/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：沈阳农业大学水稻研究所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：七山占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丰锦</w:t>
      </w:r>
      <w:r>
        <w:rPr>
          <w:rFonts w:ascii="仿宋_GB2312" w:eastAsia="仿宋_GB2312" w:hAnsi="仿宋_GB2312" w:cs="仿宋_GB2312" w:hint="eastAsia"/>
          <w:sz w:val="32"/>
          <w:szCs w:val="32"/>
        </w:rPr>
        <w:t>//</w:t>
      </w:r>
      <w:r>
        <w:rPr>
          <w:rFonts w:ascii="仿宋_GB2312" w:eastAsia="仿宋_GB2312" w:hAnsi="仿宋_GB2312" w:cs="仿宋_GB2312" w:hint="eastAsia"/>
          <w:sz w:val="32"/>
          <w:szCs w:val="32"/>
        </w:rPr>
        <w:t>泸糯</w:t>
      </w:r>
      <w:r>
        <w:rPr>
          <w:rFonts w:ascii="仿宋_GB2312" w:eastAsia="仿宋_GB2312" w:hAnsi="仿宋_GB2312" w:cs="仿宋_GB2312" w:hint="eastAsia"/>
          <w:sz w:val="32"/>
          <w:szCs w:val="32"/>
        </w:rPr>
        <w:t>425///</w:t>
      </w:r>
      <w:r>
        <w:rPr>
          <w:rFonts w:ascii="仿宋_GB2312" w:eastAsia="仿宋_GB2312" w:hAnsi="仿宋_GB2312" w:cs="仿宋_GB2312" w:hint="eastAsia"/>
          <w:sz w:val="32"/>
          <w:szCs w:val="32"/>
        </w:rPr>
        <w:t>千重浪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常规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159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适中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弯曲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107.6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17.9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113.2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92.0%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25.5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5.4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0.6%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17.4%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06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中熟区</w:t>
      </w:r>
      <w:r>
        <w:rPr>
          <w:rFonts w:ascii="仿宋_GB2312" w:eastAsia="仿宋_GB2312" w:hAnsi="仿宋_GB2312" w:cs="仿宋_GB2312" w:hint="eastAsia"/>
          <w:sz w:val="32"/>
          <w:szCs w:val="32"/>
        </w:rPr>
        <w:t>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664.6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5.4%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653.9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648.7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7.7%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20240014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：天隆粳</w:t>
      </w:r>
      <w:r>
        <w:rPr>
          <w:rFonts w:ascii="仿宋_GB2312" w:eastAsia="仿宋_GB2312" w:hAnsi="仿宋_GB2312" w:cs="仿宋_GB2312" w:hint="eastAsia"/>
          <w:sz w:val="32"/>
          <w:szCs w:val="32"/>
        </w:rPr>
        <w:t>234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：辽宁天隆生物科技有限公司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：辽宁天隆生物科技有限公司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：隆粳</w:t>
      </w:r>
      <w:r>
        <w:rPr>
          <w:rFonts w:ascii="仿宋_GB2312" w:eastAsia="仿宋_GB2312" w:hAnsi="仿宋_GB2312" w:cs="仿宋_GB2312" w:hint="eastAsia"/>
          <w:sz w:val="32"/>
          <w:szCs w:val="32"/>
        </w:rPr>
        <w:t>852/</w:t>
      </w:r>
      <w:r>
        <w:rPr>
          <w:rFonts w:ascii="仿宋_GB2312" w:eastAsia="仿宋_GB2312" w:hAnsi="仿宋_GB2312" w:cs="仿宋_GB2312" w:hint="eastAsia"/>
          <w:sz w:val="32"/>
          <w:szCs w:val="32"/>
        </w:rPr>
        <w:t>辽星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156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天。株型紧凑，穗型半直立，株高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110.2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17.1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22.5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135.9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90.3%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25.0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82.3%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75.5%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74.3%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11.0%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1.9%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：参加辽宁省水稻品种统一试验中晚熟组。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681.6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10.5%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685.0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8.9%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654.3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8.7%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</w:t>
      </w:r>
      <w:r>
        <w:rPr>
          <w:rFonts w:ascii="仿宋_GB2312" w:eastAsia="仿宋_GB2312" w:hAnsi="仿宋_GB2312" w:cs="仿宋_GB2312" w:hint="eastAsia"/>
          <w:sz w:val="32"/>
          <w:szCs w:val="32"/>
        </w:rPr>
        <w:t>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港优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东港市示范繁殖农场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东港市示范繁殖农场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港粳</w:t>
      </w:r>
      <w:r>
        <w:rPr>
          <w:rFonts w:ascii="仿宋_GB2312" w:eastAsia="仿宋_GB2312" w:hAnsi="仿宋_GB2312" w:cs="仿宋_GB2312" w:hint="eastAsia"/>
          <w:sz w:val="32"/>
          <w:szCs w:val="32"/>
        </w:rPr>
        <w:t>17A</w:t>
      </w:r>
      <w:r>
        <w:rPr>
          <w:rFonts w:ascii="仿宋_GB2312" w:eastAsia="仿宋_GB2312" w:hAnsi="仿宋_GB2312" w:cs="仿宋_GB2312" w:hint="eastAsia"/>
          <w:sz w:val="32"/>
          <w:szCs w:val="32"/>
        </w:rPr>
        <w:t>×港恢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粳型杂交水稻品种。全生育期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164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天。株型紧束，穗型弯曲，株高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118.4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18.9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21.3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164.5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93.2%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25.2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82.0%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71.0%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67.6%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5.5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毫米，粒型长宽比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2.2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10.0%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</w:t>
      </w:r>
      <w:r>
        <w:rPr>
          <w:rFonts w:ascii="仿宋_GB2312" w:eastAsia="仿宋_GB2312" w:hAnsi="仿宋_GB2312" w:cs="仿宋_GB2312" w:hint="eastAsia"/>
          <w:sz w:val="32"/>
          <w:szCs w:val="32"/>
        </w:rPr>
        <w:t>度</w:t>
      </w:r>
      <w:r>
        <w:rPr>
          <w:rFonts w:ascii="仿宋_GB2312" w:eastAsia="仿宋_GB2312" w:hAnsi="仿宋_GB2312" w:cs="仿宋_GB2312" w:hint="eastAsia"/>
          <w:sz w:val="32"/>
          <w:szCs w:val="32"/>
        </w:rPr>
        <w:t>2.4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6.76%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参加辽宁省水稻品种统一试验晚熟组。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650.6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13.0%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635.2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17.4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702.2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15.5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</w:t>
      </w:r>
      <w:r>
        <w:rPr>
          <w:rFonts w:ascii="仿宋_GB2312" w:eastAsia="仿宋_GB2312" w:hAnsi="仿宋_GB2312" w:cs="仿宋_GB2312" w:hint="eastAsia"/>
          <w:sz w:val="32"/>
          <w:szCs w:val="32"/>
        </w:rPr>
        <w:t>省晚熟稻区种</w:t>
      </w:r>
      <w:r>
        <w:rPr>
          <w:rFonts w:ascii="仿宋_GB2312" w:eastAsia="仿宋_GB2312" w:hAnsi="仿宋_GB2312" w:cs="仿宋_GB2312" w:hint="eastAsia"/>
          <w:sz w:val="32"/>
          <w:szCs w:val="32"/>
        </w:rPr>
        <w:t>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东研糯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东港市示范繁殖农场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东港市示范繁殖农场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丹糯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港源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sz w:val="32"/>
          <w:szCs w:val="32"/>
        </w:rPr>
        <w:t>粳型常规水稻品种。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同期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。株型紧束，穗型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109.2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16.8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21.9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127.8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93.8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26.2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81.8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68.4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1.8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阴糯米率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3%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6.5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7.32%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优质糯稻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586.8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593.1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662.9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sz w:val="32"/>
          <w:szCs w:val="32"/>
        </w:rPr>
        <w:t>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20240017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802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</w:t>
      </w:r>
      <w:r>
        <w:rPr>
          <w:rFonts w:ascii="仿宋_GB2312" w:eastAsia="仿宋_GB2312" w:hAnsi="仿宋_GB2312" w:cs="仿宋_GB2312" w:hint="eastAsia"/>
          <w:sz w:val="32"/>
          <w:szCs w:val="32"/>
        </w:rPr>
        <w:t>454///</w:t>
      </w:r>
      <w:r>
        <w:rPr>
          <w:rFonts w:ascii="仿宋_GB2312" w:eastAsia="仿宋_GB2312" w:hAnsi="仿宋_GB2312" w:cs="仿宋_GB2312" w:hint="eastAsia"/>
          <w:sz w:val="32"/>
          <w:szCs w:val="32"/>
        </w:rPr>
        <w:t>越光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辽星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//</w:t>
      </w:r>
      <w:r>
        <w:rPr>
          <w:rFonts w:ascii="仿宋_GB2312" w:eastAsia="仿宋_GB2312" w:hAnsi="仿宋_GB2312" w:cs="仿宋_GB2312" w:hint="eastAsia"/>
          <w:sz w:val="32"/>
          <w:szCs w:val="32"/>
        </w:rPr>
        <w:t>晨宏</w:t>
      </w:r>
      <w:r>
        <w:rPr>
          <w:rFonts w:ascii="仿宋_GB2312" w:eastAsia="仿宋_GB2312" w:hAnsi="仿宋_GB2312" w:cs="仿宋_GB2312" w:hint="eastAsia"/>
          <w:sz w:val="32"/>
          <w:szCs w:val="32"/>
        </w:rPr>
        <w:t>59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</w:t>
      </w:r>
      <w:r>
        <w:rPr>
          <w:rFonts w:ascii="仿宋_GB2312" w:eastAsia="仿宋_GB2312" w:hAnsi="仿宋_GB2312" w:cs="仿宋_GB2312" w:hint="eastAsia"/>
          <w:sz w:val="32"/>
          <w:szCs w:val="32"/>
        </w:rPr>
        <w:t>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164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天。株型紧束，穗型半直立，株高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107.7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17.2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25.4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130.6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93.7%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24.7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4.9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毫米，粒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型长宽比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1.8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2.0%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0.5%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参加辽宁省水稻品种统一试验晚熟组。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623.7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8.3%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565.3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4.4%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669.9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10.2%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3-4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55-60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10-15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10-15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</w:t>
      </w:r>
      <w:r>
        <w:rPr>
          <w:rFonts w:ascii="仿宋_GB2312" w:eastAsia="仿宋_GB2312" w:hAnsi="仿宋_GB2312" w:cs="仿宋_GB2312" w:hint="eastAsia"/>
          <w:sz w:val="32"/>
          <w:szCs w:val="32"/>
        </w:rPr>
        <w:t>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20240018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：丹粳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：丹东农业科学院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：丹东农业科学院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：东农</w:t>
      </w:r>
      <w:r>
        <w:rPr>
          <w:rFonts w:ascii="仿宋_GB2312" w:eastAsia="仿宋_GB2312" w:hAnsi="仿宋_GB2312" w:cs="仿宋_GB2312" w:hint="eastAsia"/>
          <w:sz w:val="32"/>
          <w:szCs w:val="32"/>
        </w:rPr>
        <w:t>425/</w:t>
      </w:r>
      <w:r>
        <w:rPr>
          <w:rFonts w:ascii="仿宋_GB2312" w:eastAsia="仿宋_GB2312" w:hAnsi="仿宋_GB2312" w:cs="仿宋_GB2312" w:hint="eastAsia"/>
          <w:sz w:val="32"/>
          <w:szCs w:val="32"/>
        </w:rPr>
        <w:t>丹粳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天，与对照金禾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号同期。株型适中，穗型弯曲，株高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111.1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17.7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27.3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152.3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93.0%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26.4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70.6%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4.8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毫米，粒型长宽比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11.0%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1.9%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6.0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73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7.96%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米质主</w:t>
      </w:r>
      <w:r>
        <w:rPr>
          <w:rFonts w:ascii="仿宋_GB2312" w:eastAsia="仿宋_GB2312" w:hAnsi="仿宋_GB2312" w:cs="仿宋_GB2312" w:hint="eastAsia"/>
          <w:sz w:val="32"/>
          <w:szCs w:val="32"/>
        </w:rPr>
        <w:t>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</w:t>
      </w:r>
      <w:r>
        <w:rPr>
          <w:rFonts w:ascii="仿宋_GB2312" w:eastAsia="仿宋_GB2312" w:hAnsi="仿宋_GB2312" w:cs="仿宋_GB2312" w:hint="eastAsia"/>
          <w:sz w:val="32"/>
          <w:szCs w:val="32"/>
        </w:rPr>
        <w:t>省水稻品种统一试验晚熟组。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624.9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8.6%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586.8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</w:t>
      </w:r>
      <w:r>
        <w:rPr>
          <w:rFonts w:ascii="仿宋_GB2312" w:eastAsia="仿宋_GB2312" w:hAnsi="仿宋_GB2312" w:cs="仿宋_GB2312" w:hint="eastAsia"/>
          <w:sz w:val="32"/>
          <w:szCs w:val="32"/>
        </w:rPr>
        <w:t>产</w:t>
      </w:r>
      <w:r>
        <w:rPr>
          <w:rFonts w:ascii="仿宋_GB2312" w:eastAsia="仿宋_GB2312" w:hAnsi="仿宋_GB2312" w:cs="仿宋_GB2312" w:hint="eastAsia"/>
          <w:sz w:val="32"/>
          <w:szCs w:val="32"/>
        </w:rPr>
        <w:t>8.4%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663.3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9.1%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</w:t>
      </w:r>
      <w:r>
        <w:rPr>
          <w:rFonts w:ascii="仿宋_GB2312" w:eastAsia="仿宋_GB2312" w:hAnsi="仿宋_GB2312" w:cs="仿宋_GB2312" w:hint="eastAsia"/>
          <w:sz w:val="32"/>
          <w:szCs w:val="32"/>
        </w:rPr>
        <w:t>省晚熟稻</w:t>
      </w:r>
      <w:r>
        <w:rPr>
          <w:rFonts w:ascii="仿宋_GB2312" w:eastAsia="仿宋_GB2312" w:hAnsi="仿宋_GB2312" w:cs="仿宋_GB2312" w:hint="eastAsia"/>
          <w:sz w:val="32"/>
          <w:szCs w:val="32"/>
        </w:rPr>
        <w:t>区种植。</w:t>
      </w:r>
    </w:p>
    <w:p w:rsidR="004F25DB" w:rsidRDefault="004F25DB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20240019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辽优</w:t>
      </w:r>
      <w:r>
        <w:rPr>
          <w:rFonts w:ascii="仿宋_GB2312" w:eastAsia="仿宋_GB2312" w:hAnsi="仿宋_GB2312" w:cs="仿宋_GB2312" w:hint="eastAsia"/>
          <w:sz w:val="32"/>
          <w:szCs w:val="32"/>
        </w:rPr>
        <w:t>66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</w:t>
      </w:r>
      <w:r>
        <w:rPr>
          <w:rFonts w:ascii="仿宋_GB2312" w:eastAsia="仿宋_GB2312" w:hAnsi="仿宋_GB2312" w:cs="仿宋_GB2312" w:hint="eastAsia"/>
          <w:sz w:val="32"/>
          <w:szCs w:val="32"/>
        </w:rPr>
        <w:t>66A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C66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杂交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天，比对照金禾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天。株型适中，穗型弯曲，株高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115.2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22.2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175.2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90.5%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24.3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81.5%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71.2%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68.5%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毫米，粒型长宽比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5.0%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0.9%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19.7%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6.66%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4F25DB" w:rsidRDefault="00CD6DC0" w:rsidP="00786911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参加辽宁省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统一试验晚熟组。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年初试平均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亩产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640.2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千克，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比对照金禾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11.2%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年复试平均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亩产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596.1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千克，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比对照增产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10.1%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678.8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11.6%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月中下旬插秧，机插秧行株距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～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苗。一般结合翻地，亩施水稻专用复合肥</w:t>
      </w:r>
      <w:r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千克作底肥；插秧后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～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天及时追施缓青肥，亩施硫酸铵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日左右亩施硫酸铵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千克，尿素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千克，促进分蘖；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日左右亩施用硫酸钾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千克，尿素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～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促进大穗形成及后期粒型灌浆。育苗前用药剂浸种，防治恶苗病和干尖线虫病等种传病害；插秧后注意防治稻水象甲、潜叶蝇；出穗前要综合防治纹枯病、稻瘟病、稻曲病、二化螟、稻飞虱等。该品种穗子较大，灌浆后期应适当喷施叶面肥促进早熟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：该品种符合辽宁省稻品种审定标准，通过审定。适宜在辽宁省晚熟稻区种植。</w:t>
      </w:r>
    </w:p>
    <w:p w:rsidR="004F25DB" w:rsidRDefault="004F25DB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20240020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粳优</w:t>
      </w:r>
      <w:r>
        <w:rPr>
          <w:rFonts w:ascii="仿宋_GB2312" w:eastAsia="仿宋_GB2312" w:hAnsi="仿宋_GB2312" w:cs="仿宋_GB2312" w:hint="eastAsia"/>
          <w:sz w:val="32"/>
          <w:szCs w:val="32"/>
        </w:rPr>
        <w:t>9306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粳</w:t>
      </w:r>
      <w:r>
        <w:rPr>
          <w:rFonts w:ascii="仿宋_GB2312" w:eastAsia="仿宋_GB2312" w:hAnsi="仿宋_GB2312" w:cs="仿宋_GB2312" w:hint="eastAsia"/>
          <w:sz w:val="32"/>
          <w:szCs w:val="32"/>
        </w:rPr>
        <w:t>93A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C2106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</w:t>
      </w:r>
      <w:r>
        <w:rPr>
          <w:rFonts w:ascii="仿宋_GB2312" w:eastAsia="仿宋_GB2312" w:hAnsi="仿宋_GB2312" w:cs="仿宋_GB2312" w:hint="eastAsia"/>
          <w:sz w:val="32"/>
          <w:szCs w:val="32"/>
        </w:rPr>
        <w:t>杂交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同期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适中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弯曲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110.9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19.0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26.6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148.4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87.0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26.7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66.8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6.3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2.6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16.0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</w:t>
      </w:r>
      <w:r>
        <w:rPr>
          <w:rFonts w:ascii="仿宋_GB2312" w:eastAsia="仿宋_GB2312" w:hAnsi="仿宋_GB2312" w:cs="仿宋_GB2312" w:hint="eastAsia"/>
          <w:sz w:val="32"/>
          <w:szCs w:val="32"/>
        </w:rPr>
        <w:t>4.9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6.67%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631.3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金禾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594.8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684.1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12.5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</w:t>
      </w:r>
      <w:r>
        <w:rPr>
          <w:rFonts w:ascii="仿宋_GB2312" w:eastAsia="仿宋_GB2312" w:hAnsi="仿宋_GB2312" w:cs="仿宋_GB2312" w:hint="eastAsia"/>
          <w:sz w:val="32"/>
          <w:szCs w:val="32"/>
        </w:rPr>
        <w:t>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20240021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516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：沈阳农业大学水稻研究所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：沈阳农业大学水稻研究所</w:t>
      </w:r>
    </w:p>
    <w:p w:rsidR="004F25DB" w:rsidRDefault="00CD6DC0" w:rsidP="00786911">
      <w:pPr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：五优稻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///</w:t>
      </w:r>
      <w:r>
        <w:rPr>
          <w:rFonts w:ascii="仿宋_GB2312" w:eastAsia="仿宋_GB2312" w:hAnsi="仿宋_GB2312" w:cs="仿宋_GB2312" w:hint="eastAsia"/>
          <w:sz w:val="32"/>
          <w:szCs w:val="32"/>
        </w:rPr>
        <w:t>五优稻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//</w:t>
      </w:r>
      <w:r>
        <w:rPr>
          <w:rFonts w:ascii="仿宋_GB2312" w:eastAsia="仿宋_GB2312" w:hAnsi="仿宋_GB2312" w:cs="仿宋_GB2312" w:hint="eastAsia"/>
          <w:sz w:val="32"/>
          <w:szCs w:val="32"/>
        </w:rPr>
        <w:t>秋光</w:t>
      </w:r>
      <w:r>
        <w:rPr>
          <w:rFonts w:ascii="仿宋_GB2312" w:eastAsia="仿宋_GB2312" w:hAnsi="仿宋_GB2312" w:cs="仿宋_GB2312" w:hint="eastAsia"/>
          <w:sz w:val="32"/>
          <w:szCs w:val="32"/>
        </w:rPr>
        <w:t>/WR04-8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145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天，比对照秋田小町短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天。株型紧束，穗型弯曲，株高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99.5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28.7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99.9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93.3%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25.7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81.9%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1.8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6.0%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0.9%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</w:t>
      </w:r>
      <w:r>
        <w:rPr>
          <w:rFonts w:ascii="仿宋_GB2312" w:eastAsia="仿宋_GB2312" w:hAnsi="仿宋_GB2312" w:cs="仿宋_GB2312" w:hint="eastAsia"/>
          <w:sz w:val="32"/>
          <w:szCs w:val="32"/>
        </w:rPr>
        <w:t>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82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16.0%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级。食味品尝鉴评得分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78.3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优质食</w:t>
      </w:r>
      <w:r>
        <w:rPr>
          <w:rFonts w:ascii="仿宋_GB2312" w:eastAsia="仿宋_GB2312" w:hAnsi="仿宋_GB2312" w:cs="仿宋_GB2312" w:hint="eastAsia"/>
          <w:sz w:val="32"/>
          <w:szCs w:val="32"/>
        </w:rPr>
        <w:t>味中</w:t>
      </w:r>
      <w:r>
        <w:rPr>
          <w:rFonts w:ascii="仿宋_GB2312" w:eastAsia="仿宋_GB2312" w:hAnsi="仿宋_GB2312" w:cs="仿宋_GB2312" w:hint="eastAsia"/>
          <w:sz w:val="32"/>
          <w:szCs w:val="32"/>
        </w:rPr>
        <w:t>早</w:t>
      </w:r>
      <w:r>
        <w:rPr>
          <w:rFonts w:ascii="仿宋_GB2312" w:eastAsia="仿宋_GB2312" w:hAnsi="仿宋_GB2312" w:cs="仿宋_GB2312" w:hint="eastAsia"/>
          <w:sz w:val="32"/>
          <w:szCs w:val="32"/>
        </w:rPr>
        <w:t>熟</w:t>
      </w:r>
      <w:r>
        <w:rPr>
          <w:rFonts w:ascii="仿宋_GB2312" w:eastAsia="仿宋_GB2312" w:hAnsi="仿宋_GB2312" w:cs="仿宋_GB2312" w:hint="eastAsia"/>
          <w:sz w:val="32"/>
          <w:szCs w:val="32"/>
        </w:rPr>
        <w:t>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495.1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千克，比秋田小町增产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0.8%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520.8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0.6%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534.4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3.0%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苗；有机、无机配方施肥，平衡施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用氮、磷、钾肥，亩施标氮肥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-60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中早熟</w:t>
      </w:r>
      <w:r>
        <w:rPr>
          <w:rFonts w:ascii="仿宋_GB2312" w:eastAsia="仿宋_GB2312" w:hAnsi="仿宋_GB2312" w:cs="仿宋_GB2312" w:hint="eastAsia"/>
          <w:sz w:val="32"/>
          <w:szCs w:val="32"/>
        </w:rPr>
        <w:t>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铁粳香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铁岭市农业科学院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铁岭市农业科学院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稻花香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铁粳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151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对照秋田小町</w:t>
      </w:r>
      <w:r>
        <w:rPr>
          <w:rFonts w:ascii="仿宋_GB2312" w:eastAsia="仿宋_GB2312" w:hAnsi="仿宋_GB2312" w:cs="仿宋_GB2312" w:hint="eastAsia"/>
          <w:sz w:val="32"/>
          <w:szCs w:val="32"/>
        </w:rPr>
        <w:t>同期</w:t>
      </w:r>
      <w:r>
        <w:rPr>
          <w:rFonts w:ascii="仿宋_GB2312" w:eastAsia="仿宋_GB2312" w:hAnsi="仿宋_GB2312" w:cs="仿宋_GB2312" w:hint="eastAsia"/>
          <w:sz w:val="32"/>
          <w:szCs w:val="32"/>
        </w:rPr>
        <w:t>。株型</w:t>
      </w:r>
      <w:r>
        <w:rPr>
          <w:rFonts w:ascii="仿宋_GB2312" w:eastAsia="仿宋_GB2312" w:hAnsi="仿宋_GB2312" w:cs="仿宋_GB2312" w:hint="eastAsia"/>
          <w:sz w:val="32"/>
          <w:szCs w:val="32"/>
        </w:rPr>
        <w:t>适中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弯曲</w:t>
      </w:r>
      <w:r>
        <w:rPr>
          <w:rFonts w:ascii="仿宋_GB2312" w:eastAsia="仿宋_GB2312" w:hAnsi="仿宋_GB2312" w:cs="仿宋_GB2312" w:hint="eastAsia"/>
          <w:sz w:val="32"/>
          <w:szCs w:val="32"/>
        </w:rPr>
        <w:t>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123.9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23.5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26.0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132.0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87.2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26.6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80.3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70.8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67.6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3.1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8.0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2.4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6.42%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  <w:r>
        <w:rPr>
          <w:rFonts w:ascii="仿宋_GB2312" w:eastAsia="仿宋_GB2312" w:hAnsi="仿宋_GB2312" w:cs="仿宋_GB2312" w:hint="eastAsia"/>
          <w:sz w:val="32"/>
          <w:szCs w:val="32"/>
        </w:rPr>
        <w:t>食味品尝鉴评得分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77.3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优质食味中熟</w:t>
      </w:r>
      <w:r>
        <w:rPr>
          <w:rFonts w:ascii="仿宋_GB2312" w:eastAsia="仿宋_GB2312" w:hAnsi="仿宋_GB2312" w:cs="仿宋_GB2312" w:hint="eastAsia"/>
          <w:sz w:val="32"/>
          <w:szCs w:val="32"/>
        </w:rPr>
        <w:t>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483.9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秋田小町</w:t>
      </w:r>
      <w:r>
        <w:rPr>
          <w:rFonts w:ascii="仿宋_GB2312" w:eastAsia="仿宋_GB2312" w:hAnsi="仿宋_GB2312" w:cs="仿宋_GB2312" w:hint="eastAsia"/>
          <w:sz w:val="32"/>
          <w:szCs w:val="32"/>
        </w:rPr>
        <w:t>减</w:t>
      </w:r>
      <w:r>
        <w:rPr>
          <w:rFonts w:ascii="仿宋_GB2312" w:eastAsia="仿宋_GB2312" w:hAnsi="仿宋_GB2312" w:cs="仿宋_GB2312" w:hint="eastAsia"/>
          <w:sz w:val="32"/>
          <w:szCs w:val="32"/>
        </w:rPr>
        <w:t>产</w:t>
      </w:r>
      <w:r>
        <w:rPr>
          <w:rFonts w:ascii="仿宋_GB2312" w:eastAsia="仿宋_GB2312" w:hAnsi="仿宋_GB2312" w:cs="仿宋_GB2312" w:hint="eastAsia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529.5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541.7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4.4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13.3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20240023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682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盐丰</w:t>
      </w:r>
      <w:r>
        <w:rPr>
          <w:rFonts w:ascii="仿宋_GB2312" w:eastAsia="仿宋_GB2312" w:hAnsi="仿宋_GB2312" w:cs="仿宋_GB2312" w:hint="eastAsia"/>
          <w:sz w:val="32"/>
          <w:szCs w:val="32"/>
        </w:rPr>
        <w:t>47/</w:t>
      </w:r>
      <w:r>
        <w:rPr>
          <w:rFonts w:ascii="仿宋_GB2312" w:eastAsia="仿宋_GB2312" w:hAnsi="仿宋_GB2312" w:cs="仿宋_GB2312" w:hint="eastAsia"/>
          <w:sz w:val="32"/>
          <w:szCs w:val="32"/>
        </w:rPr>
        <w:t>丹香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160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天。株型紧束，穗型半直立，株高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114.4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26.7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114.8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91.4%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25.6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76.6%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76.2%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5.3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4.0%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0.9%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77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</w:t>
      </w: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47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  <w:r>
        <w:rPr>
          <w:rFonts w:ascii="仿宋_GB2312" w:eastAsia="仿宋_GB2312" w:hAnsi="仿宋_GB2312" w:cs="仿宋_GB2312" w:hint="eastAsia"/>
          <w:sz w:val="32"/>
          <w:szCs w:val="32"/>
        </w:rPr>
        <w:t>食味品尝鉴评得分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85.6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532.5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4.6%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598.0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8.7%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601.6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9.8%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</w:t>
      </w:r>
      <w:r>
        <w:rPr>
          <w:rFonts w:ascii="仿宋_GB2312" w:eastAsia="仿宋_GB2312" w:hAnsi="仿宋_GB2312" w:cs="仿宋_GB2312" w:hint="eastAsia"/>
          <w:sz w:val="32"/>
          <w:szCs w:val="32"/>
        </w:rPr>
        <w:t>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20240024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盐禾香</w:t>
      </w:r>
      <w:r>
        <w:rPr>
          <w:rFonts w:ascii="仿宋_GB2312" w:eastAsia="仿宋_GB2312" w:hAnsi="仿宋_GB2312" w:cs="仿宋_GB2312" w:hint="eastAsia"/>
          <w:sz w:val="32"/>
          <w:szCs w:val="32"/>
        </w:rPr>
        <w:t>113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vertAlign w:val="subscript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稻花香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144//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144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158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天，与对照盐粳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同期。株型适中，穗型半直立，株高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95</w:t>
      </w:r>
      <w:r>
        <w:rPr>
          <w:rFonts w:ascii="仿宋_GB2312" w:eastAsia="仿宋_GB2312" w:hAnsi="仿宋_GB2312" w:cs="仿宋_GB2312" w:hint="eastAsia"/>
          <w:sz w:val="32"/>
          <w:szCs w:val="32"/>
        </w:rPr>
        <w:t>.8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14.8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</w:t>
      </w:r>
      <w:r>
        <w:rPr>
          <w:rFonts w:ascii="仿宋_GB2312" w:eastAsia="仿宋_GB2312" w:hAnsi="仿宋_GB2312" w:cs="仿宋_GB2312" w:hint="eastAsia"/>
          <w:sz w:val="32"/>
          <w:szCs w:val="32"/>
        </w:rPr>
        <w:t>数</w:t>
      </w:r>
      <w:r>
        <w:rPr>
          <w:rFonts w:ascii="仿宋_GB2312" w:eastAsia="仿宋_GB2312" w:hAnsi="仿宋_GB2312" w:cs="仿宋_GB2312" w:hint="eastAsia"/>
          <w:sz w:val="32"/>
          <w:szCs w:val="32"/>
        </w:rPr>
        <w:t>29.4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103.3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92.8%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26.6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 w:hint="eastAsia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</w:t>
      </w:r>
      <w:r>
        <w:rPr>
          <w:rFonts w:ascii="仿宋_GB2312" w:eastAsia="仿宋_GB2312" w:hAnsi="仿宋_GB2312" w:cs="仿宋_GB2312" w:hint="eastAsia"/>
          <w:sz w:val="32"/>
          <w:szCs w:val="32"/>
        </w:rPr>
        <w:t>抗稻瘟病。经检测，</w:t>
      </w:r>
      <w:r>
        <w:rPr>
          <w:rFonts w:ascii="仿宋_GB2312" w:eastAsia="仿宋_GB2312" w:hAnsi="仿宋_GB2312" w:cs="仿宋_GB2312" w:hint="eastAsia"/>
          <w:sz w:val="32"/>
          <w:szCs w:val="32"/>
        </w:rPr>
        <w:t>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85.6%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77.2%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75.8%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毫米，粒型长宽比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1.8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17.0%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3.5%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68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7.18%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级。食味品尝鉴评得分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82.2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水稻品种统一试验优质食味中晚熟组。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580.3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14.0%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608.7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10.6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604.1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10.2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上中</w:t>
      </w:r>
      <w:r>
        <w:rPr>
          <w:rFonts w:ascii="仿宋_GB2312" w:eastAsia="仿宋_GB2312" w:hAnsi="仿宋_GB2312" w:cs="仿宋_GB2312" w:hint="eastAsia"/>
          <w:sz w:val="32"/>
          <w:szCs w:val="32"/>
        </w:rPr>
        <w:t>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中下</w:t>
      </w:r>
      <w:r>
        <w:rPr>
          <w:rFonts w:ascii="仿宋_GB2312" w:eastAsia="仿宋_GB2312" w:hAnsi="仿宋_GB2312" w:cs="仿宋_GB2312" w:hint="eastAsia"/>
          <w:sz w:val="32"/>
          <w:szCs w:val="32"/>
        </w:rPr>
        <w:t>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</w:t>
      </w:r>
      <w:r>
        <w:rPr>
          <w:rFonts w:ascii="仿宋_GB2312" w:eastAsia="仿宋_GB2312" w:hAnsi="仿宋_GB2312" w:cs="仿宋_GB2312" w:hint="eastAsia"/>
          <w:sz w:val="32"/>
          <w:szCs w:val="32"/>
        </w:rPr>
        <w:t>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：盐粳香</w:t>
      </w:r>
      <w:r>
        <w:rPr>
          <w:rFonts w:ascii="仿宋_GB2312" w:eastAsia="仿宋_GB2312" w:hAnsi="仿宋_GB2312" w:cs="仿宋_GB2312" w:hint="eastAsia"/>
          <w:sz w:val="32"/>
          <w:szCs w:val="32"/>
        </w:rPr>
        <w:t>568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辽宁省盐碱地利用研究所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218/D219</w:t>
      </w:r>
    </w:p>
    <w:p w:rsidR="004F25DB" w:rsidRDefault="00CD6DC0" w:rsidP="00786911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粳型常规水稻品种。全生育期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160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天，比对照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盐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天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。株型适中，穗型半直立，株高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116.8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17.3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27.4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134.5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91.1%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84.1%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75.6%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70.9%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8.0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2.0%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级。食味品尝鉴评得分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81.7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4F25DB" w:rsidRDefault="00CD6DC0" w:rsidP="00786911">
      <w:pPr>
        <w:pStyle w:val="a5"/>
        <w:widowControl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优质食味中晚熟组。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530.8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4.3%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552.0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0.3%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561.5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2.4%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厘米×</w:t>
      </w:r>
      <w:r>
        <w:rPr>
          <w:rFonts w:ascii="仿宋_GB2312" w:eastAsia="仿宋_GB2312" w:hAnsi="仿宋_GB2312" w:cs="仿宋_GB2312" w:hint="eastAsia"/>
          <w:sz w:val="32"/>
          <w:szCs w:val="32"/>
        </w:rPr>
        <w:t>13.3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千克；育苗前药剂浸种防治恶苗病和干尖线虫病等种传病害，大田期初期注意防治稻水象甲、潜叶蝇、负泥虫，中、后期要综合防治纹枯病、稻瘟病、稻曲病、二化螟、稻飞虱等。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20240026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：北粳</w:t>
      </w:r>
      <w:r>
        <w:rPr>
          <w:rFonts w:ascii="仿宋_GB2312" w:eastAsia="仿宋_GB2312" w:hAnsi="仿宋_GB2312" w:cs="仿宋_GB2312" w:hint="eastAsia"/>
          <w:sz w:val="32"/>
          <w:szCs w:val="32"/>
        </w:rPr>
        <w:t>255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：沈阳农业大学水稻研究所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：沈阳农业大学水稻研究所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604/</w:t>
      </w:r>
      <w:r>
        <w:rPr>
          <w:rFonts w:ascii="仿宋_GB2312" w:eastAsia="仿宋_GB2312" w:hAnsi="仿宋_GB2312" w:cs="仿宋_GB2312" w:hint="eastAsia"/>
          <w:sz w:val="32"/>
          <w:szCs w:val="32"/>
        </w:rPr>
        <w:t>五优稻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//</w:t>
      </w:r>
      <w:r>
        <w:rPr>
          <w:rFonts w:ascii="仿宋_GB2312" w:eastAsia="仿宋_GB2312" w:hAnsi="仿宋_GB2312" w:cs="仿宋_GB2312" w:hint="eastAsia"/>
          <w:sz w:val="32"/>
          <w:szCs w:val="32"/>
        </w:rPr>
        <w:t>丰锦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161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天。株型松散，穗型弯曲，株高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111.3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20.2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119.7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92.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81.7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72.4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69.0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6.0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18.0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05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级。食味品尝鉴评得分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80.8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</w:t>
      </w:r>
      <w:r>
        <w:rPr>
          <w:rFonts w:ascii="仿宋_GB2312" w:eastAsia="仿宋_GB2312" w:hAnsi="仿宋_GB2312" w:cs="仿宋_GB2312" w:hint="eastAsia"/>
          <w:sz w:val="32"/>
          <w:szCs w:val="32"/>
        </w:rPr>
        <w:t>食味中晚熟组。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549.3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7.9%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585.5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6.4%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589.9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7.6%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中晚熟</w:t>
      </w:r>
      <w:r>
        <w:rPr>
          <w:rFonts w:ascii="仿宋_GB2312" w:eastAsia="仿宋_GB2312" w:hAnsi="仿宋_GB2312" w:cs="仿宋_GB2312" w:hint="eastAsia"/>
          <w:sz w:val="32"/>
          <w:szCs w:val="32"/>
        </w:rPr>
        <w:t>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20240027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：玉隆粳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：辽宁天隆生物科技有限公司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：辽宁天隆生物科技有限公司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：隆粳</w:t>
      </w:r>
      <w:r>
        <w:rPr>
          <w:rFonts w:ascii="仿宋_GB2312" w:eastAsia="仿宋_GB2312" w:hAnsi="仿宋_GB2312" w:cs="仿宋_GB2312" w:hint="eastAsia"/>
          <w:sz w:val="32"/>
          <w:szCs w:val="32"/>
        </w:rPr>
        <w:t>66/</w:t>
      </w:r>
      <w:r>
        <w:rPr>
          <w:rFonts w:ascii="仿宋_GB2312" w:eastAsia="仿宋_GB2312" w:hAnsi="仿宋_GB2312" w:cs="仿宋_GB2312" w:hint="eastAsia"/>
          <w:sz w:val="32"/>
          <w:szCs w:val="32"/>
        </w:rPr>
        <w:t>越光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163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天。株型紧凑，穗型半直立，株高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111.0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14.7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20.7</w:t>
      </w:r>
      <w:r>
        <w:rPr>
          <w:rFonts w:ascii="仿宋_GB2312" w:eastAsia="仿宋_GB2312" w:hAnsi="仿宋_GB2312" w:cs="仿宋_GB2312" w:hint="eastAsia"/>
          <w:sz w:val="32"/>
          <w:szCs w:val="32"/>
        </w:rPr>
        <w:t>穗，穗粒数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105.6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93.4%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24.3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82.9%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74.3%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69.0%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5.1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1.0%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77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16.6%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，蛋白质含量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86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米质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级。食味品尝鉴评得分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80.4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水稻品种统一试验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</w:t>
      </w:r>
      <w:r>
        <w:rPr>
          <w:rFonts w:ascii="仿宋_GB2312" w:eastAsia="仿宋_GB2312" w:hAnsi="仿宋_GB2312" w:cs="仿宋_GB2312" w:hint="eastAsia"/>
          <w:sz w:val="32"/>
          <w:szCs w:val="32"/>
        </w:rPr>
        <w:t>食味</w:t>
      </w:r>
      <w:r>
        <w:rPr>
          <w:rFonts w:ascii="仿宋_GB2312" w:eastAsia="仿宋_GB2312" w:hAnsi="仿宋_GB2312" w:cs="仿宋_GB2312" w:hint="eastAsia"/>
          <w:sz w:val="32"/>
          <w:szCs w:val="32"/>
        </w:rPr>
        <w:t>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487.0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减产</w:t>
      </w:r>
      <w:r>
        <w:rPr>
          <w:rFonts w:ascii="仿宋_GB2312" w:eastAsia="仿宋_GB2312" w:hAnsi="仿宋_GB2312" w:cs="仿宋_GB2312" w:hint="eastAsia"/>
          <w:sz w:val="32"/>
          <w:szCs w:val="32"/>
        </w:rPr>
        <w:t>4.3%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604.2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9.8%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592.8</w:t>
      </w:r>
      <w:r>
        <w:rPr>
          <w:rFonts w:ascii="仿宋_GB2312" w:eastAsia="仿宋_GB2312" w:hAnsi="仿宋_GB2312" w:cs="仿宋_GB2312" w:hint="eastAsia"/>
          <w:sz w:val="32"/>
          <w:szCs w:val="32"/>
        </w:rPr>
        <w:t>公斤，比对照增产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8.1%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该品种符合辽宁省稻品种审定标准，通过审定。适宜在辽宁省晚熟稻区种植。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20240028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：阳光稻</w:t>
      </w:r>
      <w:r>
        <w:rPr>
          <w:rFonts w:ascii="仿宋_GB2312" w:eastAsia="仿宋_GB2312" w:hAnsi="仿宋_GB2312" w:cs="仿宋_GB2312" w:hint="eastAsia"/>
          <w:sz w:val="32"/>
          <w:szCs w:val="32"/>
        </w:rPr>
        <w:t>110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：大石桥市阳光种业有限公司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：大石桥市阳光种业有限公司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：盐丰</w:t>
      </w:r>
      <w:r>
        <w:rPr>
          <w:rFonts w:ascii="仿宋_GB2312" w:eastAsia="仿宋_GB2312" w:hAnsi="仿宋_GB2312" w:cs="仿宋_GB2312" w:hint="eastAsia"/>
          <w:sz w:val="32"/>
          <w:szCs w:val="32"/>
        </w:rPr>
        <w:t>47/</w:t>
      </w:r>
      <w:r>
        <w:rPr>
          <w:rFonts w:ascii="仿宋_GB2312" w:eastAsia="仿宋_GB2312" w:hAnsi="仿宋_GB2312" w:cs="仿宋_GB2312" w:hint="eastAsia"/>
          <w:sz w:val="32"/>
          <w:szCs w:val="32"/>
        </w:rPr>
        <w:t>唐粳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158.2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sz w:val="32"/>
          <w:szCs w:val="32"/>
        </w:rPr>
        <w:t>0.7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天。株型紧凑，穗型半直立，株高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109.7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24.4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134.7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89.8%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25.7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4.3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84.4%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75.1%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69.3%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1.9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27.0%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6.9%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6.7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62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16.2%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，米质主要指标达到部颁标准普通。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：参加辽宁省水稻品种联合体试验中晚熟组。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697.0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7.5%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637.6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6.0%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721.8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：该品种符合辽宁省稻品种审定标准，通过审定。适宜在辽宁省中晚熟稻区种植。</w:t>
      </w:r>
    </w:p>
    <w:p w:rsidR="004F25DB" w:rsidRDefault="004F25D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20240029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：浑粳</w:t>
      </w:r>
      <w:r>
        <w:rPr>
          <w:rFonts w:ascii="仿宋_GB2312" w:eastAsia="仿宋_GB2312" w:hAnsi="仿宋_GB2312" w:cs="仿宋_GB2312" w:hint="eastAsia"/>
          <w:sz w:val="32"/>
          <w:szCs w:val="32"/>
        </w:rPr>
        <w:t>515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：沈阳博科种业有限公司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：沈阳博科种业有限公司、辽宁省水稻研究所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：卫国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//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294/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29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159.9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天。株型适中，穗型半直立，株高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113.2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16.8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22.8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139.6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90.2%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25.8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84.9%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74.6%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70.3%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5.5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2.1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2.2%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71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17.1%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参加辽宁省水稻品种联合体试验中晚熟组。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682.6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5.3%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636.8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5.9%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690.1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4.3%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</w:t>
      </w:r>
      <w:r>
        <w:rPr>
          <w:rFonts w:ascii="仿宋_GB2312" w:eastAsia="仿宋_GB2312" w:hAnsi="仿宋_GB2312" w:cs="仿宋_GB2312" w:hint="eastAsia"/>
          <w:sz w:val="32"/>
          <w:szCs w:val="32"/>
        </w:rPr>
        <w:t>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20240030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：浑粳</w:t>
      </w:r>
      <w:r>
        <w:rPr>
          <w:rFonts w:ascii="仿宋_GB2312" w:eastAsia="仿宋_GB2312" w:hAnsi="仿宋_GB2312" w:cs="仿宋_GB2312" w:hint="eastAsia"/>
          <w:sz w:val="32"/>
          <w:szCs w:val="32"/>
        </w:rPr>
        <w:t>1929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：沈阳博科种业有限公司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：沈阳博科种业有限公司、辽宁省水稻研究所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：营</w:t>
      </w:r>
      <w:r>
        <w:rPr>
          <w:rFonts w:ascii="仿宋_GB2312" w:eastAsia="仿宋_GB2312" w:hAnsi="仿宋_GB2312" w:cs="仿宋_GB2312" w:hint="eastAsia"/>
          <w:sz w:val="32"/>
          <w:szCs w:val="32"/>
        </w:rPr>
        <w:t>8433/435-2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157.5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天。株型适中，穗型半直立，株高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112.0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16.5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23.2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143.9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89.3%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25.4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83.2%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74.5%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5.0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1.7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3.5%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6.6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81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毫米，直链淀粉含量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16.5%</w:t>
      </w:r>
      <w:r>
        <w:rPr>
          <w:rFonts w:ascii="仿宋_GB2312" w:eastAsia="仿宋_GB2312" w:hAnsi="仿宋_GB2312" w:cs="仿宋_GB2312" w:hint="eastAsia"/>
          <w:sz w:val="32"/>
          <w:szCs w:val="32"/>
        </w:rPr>
        <w:t>，米质主要指标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达到部颁标准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：参加辽宁省水稻品种联合体试验中晚熟组。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642.7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6.9%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711.8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7.9%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714.4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7.8%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审定编号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20240031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：营粳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：辽宁臻营佳农业科技发展有限公司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者</w:t>
      </w:r>
      <w:r>
        <w:rPr>
          <w:rFonts w:ascii="仿宋_GB2312" w:eastAsia="仿宋_GB2312" w:hAnsi="仿宋_GB2312" w:cs="仿宋_GB2312" w:hint="eastAsia"/>
          <w:sz w:val="32"/>
          <w:szCs w:val="32"/>
        </w:rPr>
        <w:t>：辽宁臻营佳农业科技发展有限公司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品种来源</w:t>
      </w:r>
      <w:r>
        <w:rPr>
          <w:rFonts w:ascii="仿宋_GB2312" w:eastAsia="仿宋_GB2312" w:hAnsi="仿宋_GB2312" w:cs="仿宋_GB2312" w:hint="eastAsia"/>
          <w:sz w:val="32"/>
          <w:szCs w:val="32"/>
        </w:rPr>
        <w:t>：桥粳</w:t>
      </w:r>
      <w:r>
        <w:rPr>
          <w:rFonts w:ascii="仿宋_GB2312" w:eastAsia="仿宋_GB2312" w:hAnsi="仿宋_GB2312" w:cs="仿宋_GB2312" w:hint="eastAsia"/>
          <w:sz w:val="32"/>
          <w:szCs w:val="32"/>
        </w:rPr>
        <w:t>818/</w:t>
      </w:r>
      <w:r>
        <w:rPr>
          <w:rFonts w:ascii="仿宋_GB2312" w:eastAsia="仿宋_GB2312" w:hAnsi="仿宋_GB2312" w:cs="仿宋_GB2312" w:hint="eastAsia"/>
          <w:sz w:val="32"/>
          <w:szCs w:val="32"/>
        </w:rPr>
        <w:t>盐粳</w:t>
      </w:r>
      <w:r>
        <w:rPr>
          <w:rFonts w:ascii="仿宋_GB2312" w:eastAsia="仿宋_GB2312" w:hAnsi="仿宋_GB2312" w:cs="仿宋_GB2312" w:hint="eastAsia"/>
          <w:sz w:val="32"/>
          <w:szCs w:val="32"/>
        </w:rPr>
        <w:t>218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特征特性</w:t>
      </w:r>
      <w:r>
        <w:rPr>
          <w:rFonts w:ascii="仿宋_GB2312" w:eastAsia="仿宋_GB2312" w:hAnsi="仿宋_GB2312" w:cs="仿宋_GB2312" w:hint="eastAsia"/>
          <w:sz w:val="32"/>
          <w:szCs w:val="32"/>
        </w:rPr>
        <w:t>：粳型常规水稻品种。全生育期</w:t>
      </w:r>
      <w:r>
        <w:rPr>
          <w:rFonts w:ascii="仿宋_GB2312" w:eastAsia="仿宋_GB2312" w:hAnsi="仿宋_GB2312" w:cs="仿宋_GB2312" w:hint="eastAsia"/>
          <w:sz w:val="32"/>
          <w:szCs w:val="32"/>
        </w:rPr>
        <w:t>159.3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天，比对照辽粳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sz w:val="32"/>
          <w:szCs w:val="32"/>
        </w:rPr>
        <w:t>0.4</w:t>
      </w:r>
      <w:r>
        <w:rPr>
          <w:rFonts w:ascii="仿宋_GB2312" w:eastAsia="仿宋_GB2312" w:hAnsi="仿宋_GB2312" w:cs="仿宋_GB2312" w:hint="eastAsia"/>
          <w:sz w:val="32"/>
          <w:szCs w:val="32"/>
        </w:rPr>
        <w:t>天。株型紧凑，穗型</w:t>
      </w:r>
      <w:r>
        <w:rPr>
          <w:rFonts w:ascii="仿宋_GB2312" w:eastAsia="仿宋_GB2312" w:hAnsi="仿宋_GB2312" w:cs="仿宋_GB2312" w:hint="eastAsia"/>
          <w:sz w:val="32"/>
          <w:szCs w:val="32"/>
        </w:rPr>
        <w:t>半直立，株高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112.4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厘米，穗长</w:t>
      </w:r>
      <w:r>
        <w:rPr>
          <w:rFonts w:ascii="仿宋_GB2312" w:eastAsia="仿宋_GB2312" w:hAnsi="仿宋_GB2312" w:cs="仿宋_GB2312" w:hint="eastAsia"/>
          <w:sz w:val="32"/>
          <w:szCs w:val="32"/>
        </w:rPr>
        <w:t>17.0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厘米，有效穗数</w:t>
      </w:r>
      <w:r>
        <w:rPr>
          <w:rFonts w:ascii="仿宋_GB2312" w:eastAsia="仿宋_GB2312" w:hAnsi="仿宋_GB2312" w:cs="仿宋_GB2312" w:hint="eastAsia"/>
          <w:sz w:val="32"/>
          <w:szCs w:val="32"/>
        </w:rPr>
        <w:t>24.1</w:t>
      </w:r>
      <w:r>
        <w:rPr>
          <w:rFonts w:ascii="仿宋_GB2312" w:eastAsia="仿宋_GB2312" w:hAnsi="仿宋_GB2312" w:cs="仿宋_GB2312" w:hint="eastAsia"/>
          <w:sz w:val="32"/>
          <w:szCs w:val="32"/>
        </w:rPr>
        <w:t>万穗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亩，穗粒数</w:t>
      </w:r>
      <w:r>
        <w:rPr>
          <w:rFonts w:ascii="仿宋_GB2312" w:eastAsia="仿宋_GB2312" w:hAnsi="仿宋_GB2312" w:cs="仿宋_GB2312" w:hint="eastAsia"/>
          <w:sz w:val="32"/>
          <w:szCs w:val="32"/>
        </w:rPr>
        <w:t>136.5</w:t>
      </w:r>
      <w:r>
        <w:rPr>
          <w:rFonts w:ascii="仿宋_GB2312" w:eastAsia="仿宋_GB2312" w:hAnsi="仿宋_GB2312" w:cs="仿宋_GB2312" w:hint="eastAsia"/>
          <w:sz w:val="32"/>
          <w:szCs w:val="32"/>
        </w:rPr>
        <w:t>粒，结实率</w:t>
      </w:r>
      <w:r>
        <w:rPr>
          <w:rFonts w:ascii="仿宋_GB2312" w:eastAsia="仿宋_GB2312" w:hAnsi="仿宋_GB2312" w:cs="仿宋_GB2312" w:hint="eastAsia"/>
          <w:sz w:val="32"/>
          <w:szCs w:val="32"/>
        </w:rPr>
        <w:t>92.3%</w:t>
      </w:r>
      <w:r>
        <w:rPr>
          <w:rFonts w:ascii="仿宋_GB2312" w:eastAsia="仿宋_GB2312" w:hAnsi="仿宋_GB2312" w:cs="仿宋_GB2312" w:hint="eastAsia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25.2</w:t>
      </w:r>
      <w:r>
        <w:rPr>
          <w:rFonts w:ascii="仿宋_GB2312" w:eastAsia="仿宋_GB2312" w:hAnsi="仿宋_GB2312" w:cs="仿宋_GB2312" w:hint="eastAsia"/>
          <w:sz w:val="32"/>
          <w:szCs w:val="32"/>
        </w:rPr>
        <w:t>克。经鉴定，稻瘟病综合抗病指数两年分别为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3.7</w:t>
      </w:r>
      <w:r>
        <w:rPr>
          <w:rFonts w:ascii="仿宋_GB2312" w:eastAsia="仿宋_GB2312" w:hAnsi="仿宋_GB2312" w:cs="仿宋_GB2312" w:hint="eastAsia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级，中抗稻瘟病。经检测，糙米率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83.6%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73.6%</w:t>
      </w:r>
      <w:r>
        <w:rPr>
          <w:rFonts w:ascii="仿宋_GB2312" w:eastAsia="仿宋_GB2312" w:hAnsi="仿宋_GB2312" w:cs="仿宋_GB2312" w:hint="eastAsia"/>
          <w:sz w:val="32"/>
          <w:szCs w:val="32"/>
        </w:rPr>
        <w:t>，整精米率</w:t>
      </w:r>
      <w:r>
        <w:rPr>
          <w:rFonts w:ascii="仿宋_GB2312" w:eastAsia="仿宋_GB2312" w:hAnsi="仿宋_GB2312" w:cs="仿宋_GB2312" w:hint="eastAsia"/>
          <w:sz w:val="32"/>
          <w:szCs w:val="32"/>
        </w:rPr>
        <w:t>68.9%</w:t>
      </w:r>
      <w:r>
        <w:rPr>
          <w:rFonts w:ascii="仿宋_GB2312" w:eastAsia="仿宋_GB2312" w:hAnsi="仿宋_GB2312" w:cs="仿宋_GB2312" w:hint="eastAsia"/>
          <w:sz w:val="32"/>
          <w:szCs w:val="32"/>
        </w:rPr>
        <w:t>，粒长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毫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粒型</w:t>
      </w:r>
      <w:r>
        <w:rPr>
          <w:rFonts w:ascii="仿宋_GB2312" w:eastAsia="仿宋_GB2312" w:hAnsi="仿宋_GB2312" w:cs="仿宋_GB2312" w:hint="eastAsia"/>
          <w:sz w:val="32"/>
          <w:szCs w:val="32"/>
        </w:rPr>
        <w:t>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5.8%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，透明度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77</w:t>
      </w:r>
      <w:r>
        <w:rPr>
          <w:rFonts w:ascii="仿宋_GB2312" w:eastAsia="仿宋_GB2312" w:hAnsi="仿宋_GB2312" w:cs="仿宋_GB2312" w:hint="eastAsia"/>
          <w:sz w:val="32"/>
          <w:szCs w:val="32"/>
        </w:rPr>
        <w:t>毫米</w:t>
      </w:r>
      <w:r>
        <w:rPr>
          <w:rFonts w:ascii="仿宋_GB2312" w:eastAsia="仿宋_GB2312" w:hAnsi="仿宋_GB2312" w:cs="仿宋_GB2312" w:hint="eastAsia"/>
          <w:sz w:val="32"/>
          <w:szCs w:val="32"/>
        </w:rPr>
        <w:t>，直链淀粉</w:t>
      </w:r>
      <w:r>
        <w:rPr>
          <w:rFonts w:ascii="仿宋_GB2312" w:eastAsia="仿宋_GB2312" w:hAnsi="仿宋_GB2312" w:cs="仿宋_GB2312" w:hint="eastAsia"/>
          <w:sz w:val="32"/>
          <w:szCs w:val="32"/>
        </w:rPr>
        <w:t>16.8%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，主要指标达到部颁标准普通。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产量表现</w:t>
      </w:r>
      <w:r>
        <w:rPr>
          <w:rFonts w:ascii="仿宋_GB2312" w:eastAsia="仿宋_GB2312" w:hAnsi="仿宋_GB2312" w:cs="仿宋_GB2312" w:hint="eastAsia"/>
          <w:sz w:val="32"/>
          <w:szCs w:val="32"/>
        </w:rPr>
        <w:t>：参加辽宁省水稻品种联合体试验中晚熟组。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643.1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</w:t>
      </w:r>
      <w:r>
        <w:rPr>
          <w:rFonts w:ascii="仿宋_GB2312" w:eastAsia="仿宋_GB2312" w:hAnsi="仿宋_GB2312" w:cs="仿宋_GB2312" w:hint="eastAsia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</w:t>
      </w:r>
      <w:r>
        <w:rPr>
          <w:rFonts w:ascii="仿宋_GB2312" w:eastAsia="仿宋_GB2312" w:hAnsi="仿宋_GB2312" w:cs="仿宋_GB2312" w:hint="eastAsia"/>
          <w:sz w:val="32"/>
          <w:szCs w:val="32"/>
        </w:rPr>
        <w:t>辽粳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6.9%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719.5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年生产试验，平均亩产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719.8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8.6%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栽培技术要点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月上中旬播种，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月中下旬插秧，行株距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16.6</w:t>
      </w:r>
      <w:r>
        <w:rPr>
          <w:rFonts w:ascii="仿宋_GB2312" w:eastAsia="仿宋_GB2312" w:hAnsi="仿宋_GB2312" w:cs="仿宋_GB2312" w:hint="eastAsia"/>
          <w:sz w:val="32"/>
          <w:szCs w:val="32"/>
        </w:rPr>
        <w:t>厘米，每穴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苗；亩施标氮肥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千克、磷肥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千克、钾肥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审定意见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：该品种符合辽宁省稻品种审定标准，通过审定。适宜在辽宁省中晚熟稻区种植。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审定编号：</w:t>
      </w:r>
      <w:r>
        <w:rPr>
          <w:rFonts w:ascii="仿宋_GB2312" w:eastAsia="仿宋_GB2312" w:hAnsi="仿宋_GB2312" w:cs="仿宋_GB2312"/>
          <w:sz w:val="32"/>
          <w:szCs w:val="32"/>
        </w:rPr>
        <w:t>辽审稻</w:t>
      </w:r>
      <w:r>
        <w:rPr>
          <w:rFonts w:ascii="仿宋_GB2312" w:eastAsia="仿宋_GB2312" w:hAnsi="仿宋_GB2312" w:cs="仿宋_GB2312" w:hint="eastAsia"/>
          <w:sz w:val="32"/>
          <w:szCs w:val="32"/>
        </w:rPr>
        <w:t>20240032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品种名称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晟粳</w:t>
      </w:r>
      <w:r>
        <w:rPr>
          <w:rFonts w:ascii="仿宋_GB2312" w:eastAsia="仿宋_GB2312" w:hAnsi="仿宋_GB2312" w:cs="仿宋_GB2312" w:hint="eastAsia"/>
          <w:sz w:val="32"/>
          <w:szCs w:val="32"/>
        </w:rPr>
        <w:t>127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申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请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者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大洼县秦那</w:t>
      </w:r>
      <w:r>
        <w:rPr>
          <w:rFonts w:ascii="仿宋_GB2312" w:eastAsia="仿宋_GB2312" w:hAnsi="仿宋_GB2312" w:cs="仿宋_GB2312"/>
          <w:sz w:val="32"/>
          <w:szCs w:val="32"/>
        </w:rPr>
        <w:t>种业有限公司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育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种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者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大洼县秦那</w:t>
      </w:r>
      <w:r>
        <w:rPr>
          <w:rFonts w:ascii="仿宋_GB2312" w:eastAsia="仿宋_GB2312" w:hAnsi="仿宋_GB2312" w:cs="仿宋_GB2312"/>
          <w:sz w:val="32"/>
          <w:szCs w:val="32"/>
        </w:rPr>
        <w:t>种业</w:t>
      </w:r>
      <w:r>
        <w:rPr>
          <w:rFonts w:ascii="仿宋_GB2312" w:eastAsia="仿宋_GB2312" w:hAnsi="仿宋_GB2312" w:cs="仿宋_GB2312"/>
          <w:sz w:val="32"/>
          <w:szCs w:val="32"/>
        </w:rPr>
        <w:t>有限公司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品种来源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辽河</w:t>
      </w:r>
      <w:r>
        <w:rPr>
          <w:rFonts w:ascii="仿宋_GB2312" w:eastAsia="仿宋_GB2312" w:hAnsi="仿宋_GB2312" w:cs="仿宋_GB2312" w:hint="eastAsia"/>
          <w:sz w:val="32"/>
          <w:szCs w:val="32"/>
        </w:rPr>
        <w:t>12S(C06087S)</w:t>
      </w:r>
      <w:r>
        <w:rPr>
          <w:rFonts w:ascii="仿宋_GB2312" w:eastAsia="仿宋_GB2312" w:hAnsi="仿宋_GB2312" w:cs="仿宋_GB2312" w:hint="eastAsia"/>
          <w:sz w:val="32"/>
          <w:szCs w:val="32"/>
        </w:rPr>
        <w:t>为母本开放授粉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特征特性</w:t>
      </w:r>
      <w:r>
        <w:rPr>
          <w:rFonts w:ascii="仿宋_GB2312" w:eastAsia="仿宋_GB2312" w:hAnsi="仿宋_GB2312" w:cs="仿宋_GB2312"/>
          <w:sz w:val="32"/>
          <w:szCs w:val="32"/>
        </w:rPr>
        <w:t>：粳型常规水稻品种。</w:t>
      </w:r>
      <w:r>
        <w:rPr>
          <w:rFonts w:ascii="仿宋_GB2312" w:eastAsia="仿宋_GB2312" w:hAnsi="仿宋_GB2312" w:cs="仿宋_GB2312"/>
          <w:sz w:val="32"/>
          <w:szCs w:val="32"/>
        </w:rPr>
        <w:t>全</w:t>
      </w:r>
      <w:r>
        <w:rPr>
          <w:rFonts w:ascii="仿宋_GB2312" w:eastAsia="仿宋_GB2312" w:hAnsi="仿宋_GB2312" w:cs="仿宋_GB2312"/>
          <w:sz w:val="32"/>
          <w:szCs w:val="32"/>
        </w:rPr>
        <w:t>生育期</w:t>
      </w:r>
      <w:r>
        <w:rPr>
          <w:rFonts w:ascii="仿宋_GB2312" w:eastAsia="仿宋_GB2312" w:hAnsi="仿宋_GB2312" w:cs="仿宋_GB2312"/>
          <w:sz w:val="32"/>
          <w:szCs w:val="32"/>
        </w:rPr>
        <w:t>158</w:t>
      </w:r>
      <w:r>
        <w:rPr>
          <w:rFonts w:ascii="仿宋_GB2312" w:eastAsia="仿宋_GB2312" w:hAnsi="仿宋_GB2312" w:cs="仿宋_GB2312" w:hint="eastAsia"/>
          <w:sz w:val="32"/>
          <w:szCs w:val="32"/>
        </w:rPr>
        <w:t>.9</w:t>
      </w:r>
      <w:r>
        <w:rPr>
          <w:rFonts w:ascii="仿宋_GB2312" w:eastAsia="仿宋_GB2312" w:hAnsi="仿宋_GB2312" w:cs="仿宋_GB2312"/>
          <w:sz w:val="32"/>
          <w:szCs w:val="32"/>
        </w:rPr>
        <w:t>天，</w:t>
      </w:r>
      <w:r>
        <w:rPr>
          <w:rFonts w:ascii="仿宋_GB2312" w:eastAsia="仿宋_GB2312" w:hAnsi="仿宋_GB2312" w:cs="仿宋_GB2312"/>
          <w:sz w:val="32"/>
          <w:szCs w:val="32"/>
        </w:rPr>
        <w:t>比</w:t>
      </w:r>
      <w:r>
        <w:rPr>
          <w:rFonts w:ascii="仿宋_GB2312" w:eastAsia="仿宋_GB2312" w:hAnsi="仿宋_GB2312" w:cs="仿宋_GB2312"/>
          <w:sz w:val="32"/>
          <w:szCs w:val="32"/>
        </w:rPr>
        <w:t>对照辽粳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号</w:t>
      </w:r>
      <w:r>
        <w:rPr>
          <w:rFonts w:ascii="仿宋_GB2312" w:eastAsia="仿宋_GB2312" w:hAnsi="仿宋_GB2312" w:cs="仿宋_GB2312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sz w:val="32"/>
          <w:szCs w:val="32"/>
        </w:rPr>
        <w:t>0.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天</w:t>
      </w:r>
      <w:r>
        <w:rPr>
          <w:rFonts w:ascii="仿宋_GB2312" w:eastAsia="仿宋_GB2312" w:hAnsi="仿宋_GB2312" w:cs="仿宋_GB2312"/>
          <w:sz w:val="32"/>
          <w:szCs w:val="32"/>
        </w:rPr>
        <w:t>。株型紧束，穗型直立，株高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105.0</w:t>
      </w:r>
      <w:r>
        <w:rPr>
          <w:rFonts w:ascii="仿宋_GB2312" w:eastAsia="仿宋_GB2312" w:hAnsi="仿宋_GB2312" w:cs="仿宋_GB2312"/>
          <w:sz w:val="32"/>
          <w:szCs w:val="32"/>
        </w:rPr>
        <w:t>厘米，穗长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.5</w:t>
      </w:r>
      <w:r>
        <w:rPr>
          <w:rFonts w:ascii="仿宋_GB2312" w:eastAsia="仿宋_GB2312" w:hAnsi="仿宋_GB2312" w:cs="仿宋_GB2312"/>
          <w:sz w:val="32"/>
          <w:szCs w:val="32"/>
        </w:rPr>
        <w:t>厘米，有效穗数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8.6</w:t>
      </w:r>
      <w:r>
        <w:rPr>
          <w:rFonts w:ascii="仿宋_GB2312" w:eastAsia="仿宋_GB2312" w:hAnsi="仿宋_GB2312" w:cs="仿宋_GB2312"/>
          <w:sz w:val="32"/>
          <w:szCs w:val="32"/>
        </w:rPr>
        <w:t>万穗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/>
          <w:sz w:val="32"/>
          <w:szCs w:val="32"/>
        </w:rPr>
        <w:t>亩，穗粒数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39.2</w:t>
      </w:r>
      <w:r>
        <w:rPr>
          <w:rFonts w:ascii="仿宋_GB2312" w:eastAsia="仿宋_GB2312" w:hAnsi="仿宋_GB2312" w:cs="仿宋_GB2312"/>
          <w:sz w:val="32"/>
          <w:szCs w:val="32"/>
        </w:rPr>
        <w:t>粒，结实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率</w:t>
      </w:r>
      <w:r>
        <w:rPr>
          <w:rFonts w:ascii="仿宋_GB2312" w:eastAsia="仿宋_GB2312" w:hAnsi="仿宋_GB2312" w:cs="仿宋_GB2312" w:hint="eastAsia"/>
          <w:sz w:val="32"/>
          <w:szCs w:val="32"/>
        </w:rPr>
        <w:t>86.8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，千粒重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5.3</w:t>
      </w:r>
      <w:r>
        <w:rPr>
          <w:rFonts w:ascii="仿宋_GB2312" w:eastAsia="仿宋_GB2312" w:hAnsi="仿宋_GB2312" w:cs="仿宋_GB2312"/>
          <w:sz w:val="32"/>
          <w:szCs w:val="32"/>
        </w:rPr>
        <w:t>克。</w:t>
      </w:r>
      <w:r>
        <w:rPr>
          <w:rFonts w:ascii="仿宋_GB2312" w:eastAsia="仿宋_GB2312" w:hAnsi="仿宋_GB2312" w:cs="仿宋_GB2312"/>
          <w:sz w:val="32"/>
          <w:szCs w:val="32"/>
        </w:rPr>
        <w:t>经鉴定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稻瘟病综合</w:t>
      </w:r>
      <w:r>
        <w:rPr>
          <w:rFonts w:ascii="仿宋_GB2312" w:eastAsia="仿宋_GB2312" w:hAnsi="仿宋_GB2312" w:cs="仿宋_GB2312" w:hint="eastAsia"/>
          <w:sz w:val="32"/>
          <w:szCs w:val="32"/>
        </w:rPr>
        <w:t>抗病</w:t>
      </w:r>
      <w:r>
        <w:rPr>
          <w:rFonts w:ascii="仿宋_GB2312" w:eastAsia="仿宋_GB2312" w:hAnsi="仿宋_GB2312" w:cs="仿宋_GB2312"/>
          <w:sz w:val="32"/>
          <w:szCs w:val="32"/>
        </w:rPr>
        <w:t>指数两年分别为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1.0</w:t>
      </w:r>
      <w:r>
        <w:rPr>
          <w:rFonts w:ascii="仿宋_GB2312" w:eastAsia="仿宋_GB2312" w:hAnsi="仿宋_GB2312" w:cs="仿宋_GB2312"/>
          <w:sz w:val="32"/>
          <w:szCs w:val="32"/>
        </w:rPr>
        <w:t>，穗颈瘟损失率最高级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级，</w:t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/>
          <w:sz w:val="32"/>
          <w:szCs w:val="32"/>
        </w:rPr>
        <w:t>抗稻瘟病。</w:t>
      </w:r>
      <w:r>
        <w:rPr>
          <w:rFonts w:ascii="仿宋_GB2312" w:eastAsia="仿宋_GB2312" w:hAnsi="仿宋_GB2312" w:cs="仿宋_GB2312"/>
          <w:sz w:val="32"/>
          <w:szCs w:val="32"/>
        </w:rPr>
        <w:t>经检测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糙米率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2.8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，精米率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6.5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，整精米率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5.7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，粒长</w:t>
      </w: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毫米</w:t>
      </w:r>
      <w:r>
        <w:rPr>
          <w:rFonts w:ascii="仿宋_GB2312" w:eastAsia="仿宋_GB2312" w:hAnsi="仿宋_GB2312" w:cs="仿宋_GB2312"/>
          <w:sz w:val="32"/>
          <w:szCs w:val="32"/>
        </w:rPr>
        <w:t>，籽粒长宽比</w:t>
      </w:r>
      <w:r>
        <w:rPr>
          <w:rFonts w:ascii="仿宋_GB2312" w:eastAsia="仿宋_GB2312" w:hAnsi="仿宋_GB2312" w:cs="仿宋_GB2312" w:hint="eastAsia"/>
          <w:sz w:val="32"/>
          <w:szCs w:val="32"/>
        </w:rPr>
        <w:t>2.0</w:t>
      </w:r>
      <w:r>
        <w:rPr>
          <w:rFonts w:ascii="仿宋_GB2312" w:eastAsia="仿宋_GB2312" w:hAnsi="仿宋_GB2312" w:cs="仿宋_GB2312"/>
          <w:sz w:val="32"/>
          <w:szCs w:val="32"/>
        </w:rPr>
        <w:t>，垩白粒率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，垩白度</w:t>
      </w:r>
      <w:r>
        <w:rPr>
          <w:rFonts w:ascii="仿宋_GB2312" w:eastAsia="仿宋_GB2312" w:hAnsi="仿宋_GB2312" w:cs="仿宋_GB2312" w:hint="eastAsia"/>
          <w:sz w:val="32"/>
          <w:szCs w:val="32"/>
        </w:rPr>
        <w:t>7.3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，透明度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级，碱消值</w:t>
      </w:r>
      <w:r>
        <w:rPr>
          <w:rFonts w:ascii="仿宋_GB2312" w:eastAsia="仿宋_GB2312" w:hAnsi="仿宋_GB2312" w:cs="仿宋_GB2312" w:hint="eastAsia"/>
          <w:sz w:val="32"/>
          <w:szCs w:val="32"/>
        </w:rPr>
        <w:t>6.5</w:t>
      </w:r>
      <w:r>
        <w:rPr>
          <w:rFonts w:ascii="仿宋_GB2312" w:eastAsia="仿宋_GB2312" w:hAnsi="仿宋_GB2312" w:cs="仿宋_GB2312"/>
          <w:sz w:val="32"/>
          <w:szCs w:val="32"/>
        </w:rPr>
        <w:t>级，胶稠度</w:t>
      </w:r>
      <w:r>
        <w:rPr>
          <w:rFonts w:ascii="仿宋_GB2312" w:eastAsia="仿宋_GB2312" w:hAnsi="仿宋_GB2312" w:cs="仿宋_GB2312" w:hint="eastAsia"/>
          <w:sz w:val="32"/>
          <w:szCs w:val="32"/>
        </w:rPr>
        <w:t>58</w:t>
      </w:r>
      <w:r>
        <w:rPr>
          <w:rFonts w:ascii="仿宋_GB2312" w:eastAsia="仿宋_GB2312" w:hAnsi="仿宋_GB2312" w:cs="仿宋_GB2312"/>
          <w:sz w:val="32"/>
          <w:szCs w:val="32"/>
        </w:rPr>
        <w:t>毫米</w:t>
      </w:r>
      <w:r>
        <w:rPr>
          <w:rFonts w:ascii="仿宋_GB2312" w:eastAsia="仿宋_GB2312" w:hAnsi="仿宋_GB2312" w:cs="仿宋_GB2312"/>
          <w:sz w:val="32"/>
          <w:szCs w:val="32"/>
        </w:rPr>
        <w:t>，直链淀粉</w:t>
      </w:r>
      <w:r>
        <w:rPr>
          <w:rFonts w:ascii="仿宋_GB2312" w:eastAsia="仿宋_GB2312" w:hAnsi="仿宋_GB2312" w:cs="仿宋_GB2312"/>
          <w:sz w:val="32"/>
          <w:szCs w:val="32"/>
        </w:rPr>
        <w:t>含量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米质</w:t>
      </w:r>
      <w:r>
        <w:rPr>
          <w:rFonts w:ascii="仿宋_GB2312" w:eastAsia="仿宋_GB2312" w:hAnsi="仿宋_GB2312" w:cs="仿宋_GB2312"/>
          <w:sz w:val="32"/>
          <w:szCs w:val="32"/>
        </w:rPr>
        <w:t>主要指标达到部颁标准</w:t>
      </w:r>
      <w:r>
        <w:rPr>
          <w:rFonts w:ascii="仿宋_GB2312" w:eastAsia="仿宋_GB2312" w:hAnsi="仿宋_GB2312" w:cs="仿宋_GB2312"/>
          <w:sz w:val="32"/>
          <w:szCs w:val="32"/>
        </w:rPr>
        <w:t>优质米</w:t>
      </w:r>
      <w:r>
        <w:rPr>
          <w:rFonts w:ascii="仿宋_GB2312" w:eastAsia="仿宋_GB2312" w:hAnsi="仿宋_GB2312" w:cs="仿宋_GB2312" w:hint="eastAsia"/>
          <w:sz w:val="32"/>
          <w:szCs w:val="32"/>
        </w:rPr>
        <w:t>普通</w:t>
      </w:r>
      <w:r>
        <w:rPr>
          <w:rFonts w:ascii="仿宋_GB2312" w:eastAsia="仿宋_GB2312" w:hAnsi="仿宋_GB2312" w:cs="仿宋_GB2312"/>
          <w:sz w:val="32"/>
          <w:szCs w:val="32"/>
        </w:rPr>
        <w:t>级。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产量表现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/>
          <w:sz w:val="32"/>
          <w:szCs w:val="32"/>
        </w:rPr>
        <w:t>参加</w:t>
      </w:r>
      <w:r>
        <w:rPr>
          <w:rFonts w:ascii="仿宋_GB2312" w:eastAsia="仿宋_GB2312" w:hAnsi="仿宋_GB2312" w:cs="仿宋_GB2312"/>
          <w:sz w:val="32"/>
          <w:szCs w:val="32"/>
        </w:rPr>
        <w:t>辽宁省</w:t>
      </w:r>
      <w:r>
        <w:rPr>
          <w:rFonts w:ascii="仿宋_GB2312" w:eastAsia="仿宋_GB2312" w:hAnsi="仿宋_GB2312" w:cs="仿宋_GB2312"/>
          <w:sz w:val="32"/>
          <w:szCs w:val="32"/>
        </w:rPr>
        <w:t>水稻品种</w:t>
      </w:r>
      <w:r>
        <w:rPr>
          <w:rFonts w:ascii="仿宋_GB2312" w:eastAsia="仿宋_GB2312" w:hAnsi="仿宋_GB2312" w:cs="仿宋_GB2312"/>
          <w:sz w:val="32"/>
          <w:szCs w:val="32"/>
        </w:rPr>
        <w:t>联合体</w:t>
      </w:r>
      <w:r>
        <w:rPr>
          <w:rFonts w:ascii="仿宋_GB2312" w:eastAsia="仿宋_GB2312" w:hAnsi="仿宋_GB2312" w:cs="仿宋_GB2312"/>
          <w:sz w:val="32"/>
          <w:szCs w:val="32"/>
        </w:rPr>
        <w:t>试验</w:t>
      </w:r>
      <w:r>
        <w:rPr>
          <w:rFonts w:ascii="仿宋_GB2312" w:eastAsia="仿宋_GB2312" w:hAnsi="仿宋_GB2312" w:cs="仿宋_GB2312"/>
          <w:sz w:val="32"/>
          <w:szCs w:val="32"/>
        </w:rPr>
        <w:t>中晚熟组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695.5</w:t>
      </w:r>
      <w:r>
        <w:rPr>
          <w:rFonts w:ascii="仿宋_GB2312" w:eastAsia="仿宋_GB2312" w:hAnsi="仿宋_GB2312" w:cs="仿宋_GB2312"/>
          <w:sz w:val="32"/>
          <w:szCs w:val="32"/>
        </w:rPr>
        <w:t>千克，比辽粳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9.5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；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697.8</w:t>
      </w:r>
      <w:r>
        <w:rPr>
          <w:rFonts w:ascii="仿宋_GB2312" w:eastAsia="仿宋_GB2312" w:hAnsi="仿宋_GB2312" w:cs="仿宋_GB2312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8.2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714.5</w:t>
      </w:r>
      <w:r>
        <w:rPr>
          <w:rFonts w:ascii="仿宋_GB2312" w:eastAsia="仿宋_GB2312" w:hAnsi="仿宋_GB2312" w:cs="仿宋_GB2312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9.7</w:t>
      </w:r>
      <w:r>
        <w:rPr>
          <w:rFonts w:ascii="仿宋_GB2312" w:eastAsia="仿宋_GB2312" w:hAnsi="仿宋_GB2312" w:cs="仿宋_GB2312"/>
          <w:sz w:val="32"/>
          <w:szCs w:val="32"/>
        </w:rPr>
        <w:t>%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栽培技术要点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上中</w:t>
      </w:r>
      <w:r>
        <w:rPr>
          <w:rFonts w:ascii="仿宋_GB2312" w:eastAsia="仿宋_GB2312" w:hAnsi="仿宋_GB2312" w:cs="仿宋_GB2312"/>
          <w:sz w:val="32"/>
          <w:szCs w:val="32"/>
        </w:rPr>
        <w:t>旬播种，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中下</w:t>
      </w:r>
      <w:r>
        <w:rPr>
          <w:rFonts w:ascii="仿宋_GB2312" w:eastAsia="仿宋_GB2312" w:hAnsi="仿宋_GB2312" w:cs="仿宋_GB2312"/>
          <w:sz w:val="32"/>
          <w:szCs w:val="32"/>
        </w:rPr>
        <w:t>旬插秧，行株距</w:t>
      </w:r>
      <w:r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/>
          <w:sz w:val="32"/>
          <w:szCs w:val="32"/>
        </w:rPr>
        <w:t>厘米，每穴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苗；亩施标氮肥</w:t>
      </w:r>
      <w:r>
        <w:rPr>
          <w:rFonts w:ascii="仿宋_GB2312" w:eastAsia="仿宋_GB2312" w:hAnsi="仿宋_GB2312" w:cs="仿宋_GB2312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70</w:t>
      </w:r>
      <w:r>
        <w:rPr>
          <w:rFonts w:ascii="仿宋_GB2312" w:eastAsia="仿宋_GB2312" w:hAnsi="仿宋_GB2312" w:cs="仿宋_GB2312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磷肥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钾肥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/>
          <w:sz w:val="32"/>
          <w:szCs w:val="32"/>
        </w:rPr>
        <w:t>千克；育苗前药剂浸种防治恶苗病和干尖线虫病等种传病害，大田期初注意防治稻水象甲、潜叶蝇、负泥虫，中、后期要综合防治纹枯病、稻瘟病、稻曲病、二化螟、稻飞虱等。</w:t>
      </w:r>
    </w:p>
    <w:p w:rsidR="004F25DB" w:rsidRDefault="00CD6DC0" w:rsidP="00786911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审定意见</w:t>
      </w:r>
      <w:r>
        <w:rPr>
          <w:rFonts w:ascii="仿宋_GB2312" w:eastAsia="仿宋_GB2312" w:hAnsi="仿宋_GB2312" w:cs="仿宋_GB2312"/>
          <w:sz w:val="32"/>
          <w:szCs w:val="32"/>
        </w:rPr>
        <w:t>：该品种符合辽宁省稻品种审定标准，通过审定。适宜在辽宁省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/>
          <w:sz w:val="32"/>
          <w:szCs w:val="32"/>
        </w:rPr>
        <w:t>晚熟稻区种植。</w:t>
      </w: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32/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08024-1-5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127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天。亚有限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荚习性，株型收敛，株高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92.1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19.2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63.8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克。椭圆叶，紫花，棕毛。种皮黄色，种脐黄色。经鉴定，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Ⅲ号株系。经检测，籽粒粗蛋白平均含量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39.52%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22.17%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，属高油品种。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早熟组。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201.9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9.2%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209.8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14.1%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206.2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11.9%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211.6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12.5%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千克；播期以四月中旬至五月上旬为宜；一般采用穴播，每穴留苗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该品种符合辽宁省大豆品种审定标准，通过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审定。适宜在辽宁省早熟大豆生态类型区种植。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东豆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800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辽宁东亚种业有限公司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辽宁东亚种业有限公司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东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06167/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00076-2A-7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荚习性，株型收敛，株高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81.6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12.0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16.5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57.7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26.2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克。椭圆叶，紫花，灰毛。种皮黄色，种脐黄色。经鉴定，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Ⅲ号株系。经检测，籽粒粗蛋白平均含量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40.47%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19.49%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早熟组。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211.8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14.6%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210.8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14.7%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211.3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14.7%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17.7%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千克；播期以四月中旬至五月上旬为宜；一般采用穴播，每穴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万株，肥地宜稀，薄地宜密。加强田间管理，注意防治病虫草害，涝洼地及雨后积水地块不宜种植。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该品种符合辽宁省大豆品种审定标准，通过审定。适宜在辽宁省早熟大豆生态类型区种植。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sz w:val="32"/>
          <w:szCs w:val="32"/>
        </w:rPr>
        <w:t>07094-7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128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亚有限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89.2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sz w:val="32"/>
          <w:szCs w:val="32"/>
        </w:rPr>
        <w:t>11.8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sz w:val="32"/>
          <w:szCs w:val="32"/>
        </w:rPr>
        <w:t>18.5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sz w:val="32"/>
          <w:szCs w:val="32"/>
        </w:rPr>
        <w:t>2.4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57.1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22.1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克。椭圆叶，紫花，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籽粒粗蛋白平均含量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36.81%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22.65%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，属高油品种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早熟组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213.3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16.0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227.0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18.8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220.1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17.4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220.3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17.1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；播期以四月中旬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通过审定。适宜在辽宁省早熟大豆生态类型区种植。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建华豆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辽宁建华种业有限公司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辽宁建华种业有限公司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8/DY08-62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比对照铁丰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亚有限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120.1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15.7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23.5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63.7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克。椭圆叶，紫花，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籽粒粗蛋白平均含量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38.06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，属高油品种。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220.7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230.8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226.2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234.2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；播期以四月中旬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32/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63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天，比对照铁丰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天。亚有限结荚习性，株型收敛，株高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124.3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16.2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23.4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71.8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克。椭圆叶，紫花，棕毛。种皮黄色，种脐黄色。经鉴定，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Ⅲ号株系。经检测，籽粒粗蛋白平均含量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38.67%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22.85%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，属高油品种。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中熟组。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233.7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千克，比对照铁丰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17.2%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245.9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16.1%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240.3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15.2%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238.6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11.0%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千克；播期以四月中旬至五月上旬为宜；一般采用穴播，每穴留苗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该品种符合辽宁省大豆品种审定标准，通过审定。适宜在辽宁省中熟大豆生态类型区种植。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0006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134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sz w:val="32"/>
          <w:szCs w:val="32"/>
        </w:rPr>
        <w:t>05037-1/</w:t>
      </w:r>
      <w:r>
        <w:rPr>
          <w:rFonts w:ascii="仿宋_GB2312" w:eastAsia="仿宋_GB2312" w:hAnsi="仿宋_GB2312" w:cs="仿宋_GB2312" w:hint="eastAsia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与对照铁丰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号同期。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亚有限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93.6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sz w:val="32"/>
          <w:szCs w:val="32"/>
        </w:rPr>
        <w:t>19.3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sz w:val="32"/>
          <w:szCs w:val="32"/>
        </w:rPr>
        <w:t>17.9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sz w:val="32"/>
          <w:szCs w:val="32"/>
        </w:rPr>
        <w:t>2.5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sz w:val="32"/>
          <w:szCs w:val="32"/>
        </w:rPr>
        <w:t>64.0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20.8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花，棕毛。种皮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色，种脐黑色。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籽粒粗蛋白平均含量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38.87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21.95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，属高油品种。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222.3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11.5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245.8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16.1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235.2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14.1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242.1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12.6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；播期以四月中旬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大豆生态类型区种植。</w:t>
      </w:r>
    </w:p>
    <w:p w:rsidR="004F25DB" w:rsidRDefault="004F25DB" w:rsidP="00786911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丹豆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丹东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丹东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丹豆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亚有限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98.8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花，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籽粒粗蛋白平均含量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40.48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20.97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晚熟组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250.8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242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15.1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246.5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226.1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下旬至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晚熟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63/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48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lastRenderedPageBreak/>
        <w:t>天。亚有限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荚习性，株型收敛，株高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104.6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15.9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21.4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66.3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克。椭圆叶，紫花，灰毛。种皮黄色，种脐黄色。经鉴定，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Ⅲ号株系。经检测，籽粒粗蛋白平均含量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40.43%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20.78%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晚熟组。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240.5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9.5%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227.6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7.8%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233.4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8.6%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11.1%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千克；播期以四月中旬至五月上旬为宜；一般采用穴播，每穴留苗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该品种符合辽宁省大豆品种审定标准，通过审定。适宜在辽宁省晚熟大豆生态类型区种植。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0009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132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04034-2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03074-10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亚有限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82.7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sz w:val="32"/>
          <w:szCs w:val="32"/>
        </w:rPr>
        <w:t>15.2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lastRenderedPageBreak/>
        <w:t>厘米，主茎节数</w:t>
      </w:r>
      <w:r>
        <w:rPr>
          <w:rFonts w:ascii="仿宋_GB2312" w:eastAsia="仿宋_GB2312" w:hAnsi="仿宋_GB2312" w:cs="仿宋_GB2312" w:hint="eastAsia"/>
          <w:sz w:val="32"/>
          <w:szCs w:val="32"/>
        </w:rPr>
        <w:t>19.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sz w:val="32"/>
          <w:szCs w:val="32"/>
        </w:rPr>
        <w:t>3.6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sz w:val="32"/>
          <w:szCs w:val="32"/>
        </w:rPr>
        <w:t>60.2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20.2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花，棕毛。种皮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色，种脐黑色。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籽粒粗蛋白平均含量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40.88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20.25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晚熟组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244.8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11.4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245.0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16.1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244.9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226.5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；播期以四月中旬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晚熟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大豆生态类型区种植。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0010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133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铁岭市农业科学院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sz w:val="32"/>
          <w:szCs w:val="32"/>
        </w:rPr>
        <w:t>05020-1/</w:t>
      </w:r>
      <w:r>
        <w:rPr>
          <w:rFonts w:ascii="仿宋_GB2312" w:eastAsia="仿宋_GB2312" w:hAnsi="仿宋_GB2312" w:cs="仿宋_GB2312" w:hint="eastAsia"/>
          <w:sz w:val="32"/>
          <w:szCs w:val="32"/>
        </w:rPr>
        <w:t>沈农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亚有限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93.0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sz w:val="32"/>
          <w:szCs w:val="32"/>
        </w:rPr>
        <w:t>15.4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sz w:val="32"/>
          <w:szCs w:val="32"/>
        </w:rPr>
        <w:t>19.4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sz w:val="32"/>
          <w:szCs w:val="32"/>
        </w:rPr>
        <w:t>3.9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sz w:val="32"/>
          <w:szCs w:val="32"/>
        </w:rPr>
        <w:t>79.2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lastRenderedPageBreak/>
        <w:t>个，百粒重</w:t>
      </w:r>
      <w:r>
        <w:rPr>
          <w:rFonts w:ascii="仿宋_GB2312" w:eastAsia="仿宋_GB2312" w:hAnsi="仿宋_GB2312" w:cs="仿宋_GB2312" w:hint="eastAsia"/>
          <w:sz w:val="32"/>
          <w:szCs w:val="32"/>
        </w:rPr>
        <w:t>16.9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花，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经检测，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籽粒粗蛋白平均含量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38.02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sz w:val="32"/>
          <w:szCs w:val="32"/>
        </w:rPr>
        <w:t>21.92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，属高油品种。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晚熟组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250.7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14.1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240.1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sz w:val="32"/>
          <w:szCs w:val="32"/>
        </w:rPr>
        <w:t>244.9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13.9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224.8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13.0%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；播期以四月中旬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晚熟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大豆生态类型区种植。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4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40011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农职豆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辽宁农业职业技术学院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辽宁农业职业技术学院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01092-4/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-19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同期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。亚有限结荚习性，株型收敛，株高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94.5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厘米，结荚高度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19.7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18.9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68.1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lastRenderedPageBreak/>
        <w:t>个，百粒重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克。椭圆叶，白花，灰毛。种皮黄色，种脐黄色。经鉴定，抗大豆花叶病毒Ⅰ号株系，高抗Ⅲ号株系。经检测，籽粒粗蛋白平均含量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42.29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，粗脂肪平均含量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24.15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，属高油品种。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参加辽宁省大豆品种统一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晚熟组。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241.4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千克，比对照铁豆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14.4%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230.1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15.9%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区域试验平均亩产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235.8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15.1%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227.7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14.5%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千克；播期以四月中旬至五月上旬为宜；一般采用穴播，每穴留苗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该品种符合辽宁省大豆品种审定标准，通过审定。适宜在辽宁省晚熟大豆生态类型区种植。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40012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开清鲜豆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铁岭市清河区开清种子有限公司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铁岭市清河区开清种子有限公司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H0427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沪宁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95-1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长日数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比对照辽鲜豆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42.8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39.1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鲜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79.5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lastRenderedPageBreak/>
        <w:t>克。椭圆叶，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花，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炭疽病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品尝鉴定等级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，香甜柔糯型。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统一试验菜用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鲜食组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753.7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辽鲜豆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698.1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8.0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725.9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748.8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旬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0.9-1.0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菜用鲜食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40013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辽鲜豆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sz w:val="32"/>
          <w:szCs w:val="32"/>
        </w:rPr>
        <w:t>辽</w:t>
      </w:r>
      <w:r>
        <w:rPr>
          <w:rFonts w:ascii="仿宋_GB2312" w:eastAsia="仿宋_GB2312" w:hAnsi="仿宋_GB2312" w:cs="仿宋_GB2312" w:hint="eastAsia"/>
          <w:sz w:val="32"/>
          <w:szCs w:val="32"/>
        </w:rPr>
        <w:t>00128-1/K</w:t>
      </w:r>
      <w:r>
        <w:rPr>
          <w:rFonts w:ascii="仿宋_GB2312" w:eastAsia="仿宋_GB2312" w:hAnsi="仿宋_GB2312" w:cs="仿宋_GB2312" w:hint="eastAsia"/>
          <w:sz w:val="32"/>
          <w:szCs w:val="32"/>
        </w:rPr>
        <w:t>丰</w:t>
      </w:r>
      <w:r>
        <w:rPr>
          <w:rFonts w:ascii="仿宋_GB2312" w:eastAsia="仿宋_GB2312" w:hAnsi="仿宋_GB2312" w:cs="仿宋_GB2312" w:hint="eastAsia"/>
          <w:sz w:val="32"/>
          <w:szCs w:val="32"/>
        </w:rPr>
        <w:t>73-3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日数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比对照辽鲜豆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57.9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57.1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鲜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76.8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花，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中抗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炭疽病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品尝鉴定等级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，香甜柔糯型。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试验菜用鲜食组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779.6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辽鲜豆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11.2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764.1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18.2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771.8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14.5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782.5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；播期以四月中旬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菜用鲜食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大豆生态类型区种植。</w:t>
      </w:r>
    </w:p>
    <w:p w:rsidR="004F25DB" w:rsidRDefault="004F25DB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40014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权宝绿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开原市权成种业有限公司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开原市权成种业有限公司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k09016-3/k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新绿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辽宁省春播生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长日数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比对照辽鲜豆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天。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有限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结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习性，株型收敛，株高</w:t>
      </w:r>
      <w:r>
        <w:rPr>
          <w:rFonts w:ascii="仿宋_GB2312" w:eastAsia="仿宋_GB2312" w:hAnsi="仿宋_GB2312" w:cs="仿宋_GB2312" w:hint="eastAsia"/>
          <w:sz w:val="32"/>
          <w:szCs w:val="32"/>
        </w:rPr>
        <w:t>90.0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sz w:val="32"/>
          <w:szCs w:val="32"/>
        </w:rPr>
        <w:t>16.4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个，有效分枝</w:t>
      </w: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sz w:val="32"/>
          <w:szCs w:val="32"/>
        </w:rPr>
        <w:t>43.0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个，百粒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鲜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重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79.3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克。椭圆叶，紫花，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灰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毛。种皮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绿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色，种脐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色。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鉴定，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大豆花叶病毒Ⅰ号株系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Ⅲ号株系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炭疽病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品尝鉴定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lastRenderedPageBreak/>
        <w:t>等级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，香甜柔糯型。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参加辽宁省大豆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统一试验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菜用鲜食组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sz w:val="32"/>
          <w:szCs w:val="32"/>
        </w:rPr>
        <w:t>762.1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辽鲜豆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8.7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sz w:val="32"/>
          <w:szCs w:val="32"/>
        </w:rPr>
        <w:t>714.1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10.4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sz w:val="32"/>
          <w:szCs w:val="32"/>
        </w:rPr>
        <w:t>738.1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9.5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sz w:val="32"/>
          <w:szCs w:val="32"/>
        </w:rPr>
        <w:t>760.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sz w:val="32"/>
          <w:szCs w:val="32"/>
        </w:rPr>
        <w:t>7.0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、复合肥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千克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；播期以四月中旬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五月上旬为宜；一般采用穴播，每穴留苗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株，亩保苗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1.3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该品种符合辽宁省大豆品种审定标准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通过审定。适宜在辽宁省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菜用鲜食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大豆生态类型区种植。</w:t>
      </w:r>
    </w:p>
    <w:p w:rsidR="004F25DB" w:rsidRDefault="004F25DB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辽审豆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40015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于豆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铁岭市于氏种子有限公司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铁岭市于氏种子有限公司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日本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YS10-15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辽宁省春播生育期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106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天，比对照辽鲜豆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长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天。有限荚习性，株型开张，株高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74.3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厘米，结荚高度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.0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厘米，主茎节数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14.0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个，有效分枝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个，单株有效荚数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61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.1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个，百粒重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31.2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克。椭圆叶，紫花，灰毛。种皮黄色，种脐黄色。经鉴定，抗大豆花叶病毒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Ⅰ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号株系，抗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Ⅲ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号株系，抗炭疽病。品尝鉴定等级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A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，香甜柔糯型。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lastRenderedPageBreak/>
        <w:t>产量表现：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参加辽宁省大豆品种联合体菜用鲜食组。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936.8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千克，比对照辽鲜豆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13.7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992.3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10.9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964.6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15.5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鲜荚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955.9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13.7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栽培技</w:t>
      </w: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术要点：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中等以上肥力地块上种植，亩施农肥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3000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千克、复合肥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千克；播期以四月中旬至五月上旬为宜；一般采用穴播，每穴留苗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株，亩保苗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kern w:val="24"/>
          <w:sz w:val="32"/>
          <w:szCs w:val="32"/>
        </w:rPr>
        <w:t>-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1.3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万株。加强田间管理，注意防治病虫草害。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该品种符合辽宁省大豆品种审定标准，通过审定。适宜在辽宁省菜用鲜食大豆生态类型区种植。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</w:t>
      </w:r>
      <w:r>
        <w:rPr>
          <w:rFonts w:ascii="仿宋_GB2312" w:eastAsia="仿宋_GB2312" w:hAnsi="宋体" w:hint="eastAsia"/>
          <w:kern w:val="24"/>
          <w:sz w:val="32"/>
          <w:szCs w:val="32"/>
        </w:rPr>
        <w:t>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猛优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13</w:t>
      </w:r>
    </w:p>
    <w:p w:rsidR="00786911" w:rsidRPr="00786911" w:rsidRDefault="00CD6DC0" w:rsidP="00786911">
      <w:pPr>
        <w:rPr>
          <w:rFonts w:ascii="宋体" w:eastAsia="宋体" w:hAnsi="宋体" w:cs="Arial"/>
          <w:kern w:val="0"/>
          <w:sz w:val="2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春性，生育期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天。株高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厘米，穗纺锤型，壳白色，长芒，粒红色，硬质。穗粒数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31.5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个，穗粒重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1.30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35.38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。经鉴定，中感叶锈病，中感白粉病，免疫</w:t>
      </w:r>
      <w:bookmarkStart w:id="26" w:name="_GoBack"/>
      <w:r w:rsidR="00786911" w:rsidRPr="0078691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秆锈病</w:t>
      </w:r>
      <w:bookmarkEnd w:id="26"/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。经检测，粗蛋白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16.11%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，湿面筋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32.5%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，吸水量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59.1mL/100g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，稳定时间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7.9min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。最大拉伸阻力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630Rm.E.U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，能量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160cm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vertAlign w:val="superscript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，属中强筋品种。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产量表现：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参加辽宁省小麦品种统一试验。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359.9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千克，比对照辽春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11.8%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313.4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7.5%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；两年区域试验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336.7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9.7%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年生产试验平均亩产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335.5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6.8%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日播种，亩保苗数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万株，行距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厘米，播幅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厘米，播种深度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厘米，亩施基肥（农家肥）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5000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千克，种肥（氮磷钾复合肥）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千克，苗期追施尿素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千克，加强田间管理，及时防治病虫草害。小麦蜡熟末期及时收获。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该品种符合辽宁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小麦品种审定标准，通过审定。适宜在辽宁省春麦区种植。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宋体" w:hint="eastAsia"/>
          <w:kern w:val="24"/>
          <w:sz w:val="32"/>
          <w:szCs w:val="32"/>
        </w:rPr>
        <w:t>辽审</w:t>
      </w:r>
      <w:r>
        <w:rPr>
          <w:rFonts w:ascii="仿宋_GB2312" w:eastAsia="仿宋_GB2312" w:hAnsi="宋体" w:hint="eastAsia"/>
          <w:kern w:val="24"/>
          <w:sz w:val="32"/>
          <w:szCs w:val="32"/>
        </w:rPr>
        <w:t>麦</w:t>
      </w:r>
      <w:r>
        <w:rPr>
          <w:rFonts w:ascii="仿宋_GB2312" w:eastAsia="仿宋_GB2312" w:hAnsi="宋体" w:hint="eastAsia"/>
          <w:kern w:val="24"/>
          <w:sz w:val="32"/>
          <w:szCs w:val="32"/>
        </w:rPr>
        <w:t>202</w:t>
      </w:r>
      <w:r>
        <w:rPr>
          <w:rFonts w:ascii="仿宋_GB2312" w:eastAsia="仿宋_GB2312" w:hAnsi="宋体" w:hint="eastAsia"/>
          <w:kern w:val="24"/>
          <w:sz w:val="32"/>
          <w:szCs w:val="32"/>
        </w:rPr>
        <w:t>40002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44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辽宁省农业科学院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旱鉴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11/60145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春性，生育期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天。株高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厘米，穗纺锤型，壳白色，长芒，粒红色，硬质。穗粒数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33.3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个，穗粒重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1.25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，千粒重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38.62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。经鉴定，中感叶锈病，中抗白粉病，免疫杆锈病。经检测，粗蛋白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17.49%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，湿面筋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37.6%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，吸水量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58.0mL/100g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，稳定时间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4.8min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。最大拉伸阻力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388Rm.E.U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，能量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118cm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vertAlign w:val="superscript"/>
        </w:rPr>
        <w:t>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，属中筋品种。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产量表现：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参加辽宁省小麦品种统一试验。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年初试平均亩产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350.2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千克，比对照辽春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8.7%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年复试平均亩产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316.4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8.6%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；两年区域试验平均亩产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333.3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8.7%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年生产试验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均亩产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338.9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7.9%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日播种，亩保苗数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万株，行距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厘米，播幅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厘米，播种深度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厘米，亩施基肥（农家肥）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5000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千克，种肥（氮磷钾复合肥）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千克，苗期追施尿素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千克，加强田间管理，及时防治病虫草害。小麦蜡熟末期及时收获。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该品种符合辽宁小麦品种审定标准，通过审定。适宜在辽宁省春麦区种植。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辽审棉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20240001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57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辽宁省经济作物研究所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辽宁省经济作物研究所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3045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×辽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1940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非转基因早熟杂交棉品种，春播生育期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128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天。植株塔型，株高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90.2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厘米，着生高度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31.3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厘米，第一果枝着生部位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节，茎杆绒毛多；叶片中等，叶色深绿，花乳白色。棉铃卵圆形，单株结铃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个，铃重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6.55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克，衣分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39.62%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，子指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12.0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克，霜前花率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87.38%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。经鉴定，抗枯萎病（病指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5.37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），抗黄萎病（病指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13.12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）。经检测，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HVICC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纤维上半部平均长度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33.7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毫米，整齐度指数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86.5%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，断裂比强度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34.7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特克斯，马克隆值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，断裂伸长率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6.8%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，综合指标达到Ⅰ型杂交棉品种标准。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参加辽宁省棉花品种统一试验。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年初试平均亩产皮棉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63.1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6.8%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年复试平均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亩产皮棉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60.5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5.7%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；两年区域试验平均亩产皮棉为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61.8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6.3%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年生产试验平均亩产皮棉为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102.2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7.9%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在辽宁棉区春播，播期以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日为宜。合理密植，一般亩保苗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6500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8500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株。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月下旬至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月上旬根据肥水、植株长势化控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次，株高控制在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厘米。播种时亩施底肥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千克复合肥，初花期重施花铃肥。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月初开始及时喷施吡虫啉防治蚜虫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次，喷洒中保杀螨防治红蜘蛛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月中旬至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月上旬，喷洒果盛防治棉铃虫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日前打顶完毕。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该品种符合辽宁省棉花品种审定标准，通过审定。适宜在朝阳、锦州、辽阳等辽宁特早熟棉区春播种植。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辽审棉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20240002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59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辽宁省经济作物研究所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辽宁省经济作物研究所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1223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非转基因早熟常规品种，春播生育期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126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天。植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株塔型，株高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93.1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厘米，第一果枝着生部位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节，着生高度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30.5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厘米，茎杆绒毛中；叶片中等，叶色绿，花乳白色。棉铃卵圆形，单株结铃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个，铃重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6.50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克，衣分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39.81%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，子指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11.7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克，霜前花率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86.86%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。经鉴定，高抗枯萎病（病指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4.32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），抗黄萎病（病指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14.54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）。经检测，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HVICC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纤维上半部平均长度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32.4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毫米，整齐度指数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86.4%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，断裂比强度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32.2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特克斯，马克隆值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，断裂伸长率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6.9%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，综合指标达到Ⅰ型常规棉品种标准。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参加辽宁省棉花品种统一试验。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年初试平均亩产皮棉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62.8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6.3%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年复试平均亩产皮棉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59.9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4.7%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；两年区域试验平均亩产皮棉为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61.4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年生产试验平均亩产皮棉为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102.7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8.3%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在辽宁棉区春播，播期以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日为宜。合理密植，一般亩保苗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6500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8500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株。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月下旬至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月上旬根据肥水、植株长势化控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次，株高控制在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厘米。播种时亩施底肥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千克复合肥，初花期重施花铃肥。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月初开始及时喷施吡虫啉防治蚜虫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次，喷洒中保杀螨防治红蜘蛛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月中旬至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月上旬，喷洒果盛防治棉铃虫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日前打顶完毕。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审定意见：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该品种符合辽宁省棉花品种审定标准，通过审定。适宜在朝阳、锦州、辽阳等辽宁特早熟棉区春播种植。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审定编号：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辽审棉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20240003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品种名称：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60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申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辽宁省经济作物研究所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种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者：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辽宁省经济作物研究所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品种来源：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石远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321//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号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特征特性：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非转基因早熟常规棉品种，春播生育期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127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天。植株塔型，株高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90.3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厘米，第一果枝着生部位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节，着生高度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29.9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厘米，茎杆绒毛多；叶片中等，叶色深绿，花乳白色。棉铃卵圆形，单株结铃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个，铃重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6.57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克，衣分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39.71%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，子指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12.3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克，霜前花率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87.10%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。经鉴定，高抗枯萎病（病指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2.62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），抗黄萎病（病指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10.16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）。经检测，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HVICC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纤维上半部平均长度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31.4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毫米，整齐度指数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87.0%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，断裂比强度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32.2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特克斯，马克隆值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，断裂伸长率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7.0%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，综合指标达到Ⅱ型常规棉品种标准。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产量表现：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参加辽宁省棉花品种统一试验。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年初试平均亩产皮棉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62.8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千克，比对照辽棉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号增产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6.3%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年复试平均亩产皮棉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61.1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6.8%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。两年平均亩产皮棉为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62.0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6.6%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年生产试验平均亩产皮棉为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100.3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千克，比对照增产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5.8%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栽培技术要点：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在辽宁棉区春播，播期以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日为宜。合理密植，一般亩保苗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6500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8500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株。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月下旬至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月上旬根据肥水、植株长势化控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次，株高控制在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厘米。播种时亩施底肥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千克复合肥，初花期重施花铃肥。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月初开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始及时喷施吡虫啉防治蚜虫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次，喷洒中保杀螨防治红蜘蛛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月中旬至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月上旬，喷洒果盛防治棉铃虫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次。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日前打顶完毕。</w:t>
      </w:r>
    </w:p>
    <w:p w:rsidR="004F25DB" w:rsidRDefault="00CD6DC0" w:rsidP="00786911">
      <w:pPr>
        <w:tabs>
          <w:tab w:val="left" w:pos="630"/>
        </w:tabs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lastRenderedPageBreak/>
        <w:t>审定意见：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该品种符合辽宁省棉花品种审定标准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通过审定。适宜在朝阳、锦州、辽阳等辽宁特早熟棉区春播种植。</w:t>
      </w: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4F25DB">
      <w:pPr>
        <w:tabs>
          <w:tab w:val="left" w:pos="63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</w:p>
    <w:p w:rsidR="004F25DB" w:rsidRDefault="004F25DB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4F25DB">
      <w:footerReference w:type="default" r:id="rId8"/>
      <w:pgSz w:w="11906" w:h="16838"/>
      <w:pgMar w:top="1701" w:right="1474" w:bottom="1587" w:left="1474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C0" w:rsidRDefault="00CD6DC0">
      <w:r>
        <w:separator/>
      </w:r>
    </w:p>
  </w:endnote>
  <w:endnote w:type="continuationSeparator" w:id="0">
    <w:p w:rsidR="00CD6DC0" w:rsidRDefault="00CD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方正仿宋简体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DB" w:rsidRDefault="00CD6D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25DB" w:rsidRDefault="00CD6DC0">
                          <w:pPr>
                            <w:pStyle w:val="a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786911">
                            <w:rPr>
                              <w:rFonts w:ascii="Times New Roman" w:hAnsi="Times New Roman"/>
                              <w:noProof/>
                              <w:sz w:val="21"/>
                              <w:szCs w:val="21"/>
                            </w:rPr>
                            <w:t>241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F25DB" w:rsidRDefault="00CD6DC0">
                    <w:pPr>
                      <w:pStyle w:val="a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 w:rsidR="00786911">
                      <w:rPr>
                        <w:rFonts w:ascii="Times New Roman" w:hAnsi="Times New Roman"/>
                        <w:noProof/>
                        <w:sz w:val="21"/>
                        <w:szCs w:val="21"/>
                      </w:rPr>
                      <w:t>241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C0" w:rsidRDefault="00CD6DC0">
      <w:r>
        <w:separator/>
      </w:r>
    </w:p>
  </w:footnote>
  <w:footnote w:type="continuationSeparator" w:id="0">
    <w:p w:rsidR="00CD6DC0" w:rsidRDefault="00CD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1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zBiOTJjNTAzYTQxOTQ2ZWQwMjA3ZjNmOGQ4YzMifQ=="/>
  </w:docVars>
  <w:rsids>
    <w:rsidRoot w:val="00774380"/>
    <w:rsid w:val="AE969191"/>
    <w:rsid w:val="B6DF5DAB"/>
    <w:rsid w:val="B94D998D"/>
    <w:rsid w:val="BFCB9929"/>
    <w:rsid w:val="EFBB7E1C"/>
    <w:rsid w:val="EFE5B4D9"/>
    <w:rsid w:val="F7554B77"/>
    <w:rsid w:val="FDF54B3B"/>
    <w:rsid w:val="00004EA0"/>
    <w:rsid w:val="00007D8D"/>
    <w:rsid w:val="0001191E"/>
    <w:rsid w:val="00012F1F"/>
    <w:rsid w:val="00015106"/>
    <w:rsid w:val="00020889"/>
    <w:rsid w:val="00021B9D"/>
    <w:rsid w:val="00022CAE"/>
    <w:rsid w:val="00023FF9"/>
    <w:rsid w:val="00024426"/>
    <w:rsid w:val="00024F23"/>
    <w:rsid w:val="00027580"/>
    <w:rsid w:val="00027FBF"/>
    <w:rsid w:val="00030073"/>
    <w:rsid w:val="00041543"/>
    <w:rsid w:val="00052367"/>
    <w:rsid w:val="00057219"/>
    <w:rsid w:val="0005767D"/>
    <w:rsid w:val="000612A5"/>
    <w:rsid w:val="00061A96"/>
    <w:rsid w:val="00062254"/>
    <w:rsid w:val="0006349C"/>
    <w:rsid w:val="0007134D"/>
    <w:rsid w:val="00074F4B"/>
    <w:rsid w:val="00076221"/>
    <w:rsid w:val="00085046"/>
    <w:rsid w:val="00085DC8"/>
    <w:rsid w:val="00090A21"/>
    <w:rsid w:val="0009164D"/>
    <w:rsid w:val="000921FB"/>
    <w:rsid w:val="000940FD"/>
    <w:rsid w:val="0009422C"/>
    <w:rsid w:val="000A4400"/>
    <w:rsid w:val="000A48B3"/>
    <w:rsid w:val="000B000E"/>
    <w:rsid w:val="000B1746"/>
    <w:rsid w:val="000B5BAB"/>
    <w:rsid w:val="000B7DC8"/>
    <w:rsid w:val="000C01D0"/>
    <w:rsid w:val="000C2F75"/>
    <w:rsid w:val="000C3643"/>
    <w:rsid w:val="000C7F54"/>
    <w:rsid w:val="000D0674"/>
    <w:rsid w:val="000E1734"/>
    <w:rsid w:val="000E2F62"/>
    <w:rsid w:val="000E3FFB"/>
    <w:rsid w:val="000E4352"/>
    <w:rsid w:val="000E50C5"/>
    <w:rsid w:val="000E7C94"/>
    <w:rsid w:val="000F0AB4"/>
    <w:rsid w:val="000F2566"/>
    <w:rsid w:val="000F439B"/>
    <w:rsid w:val="000F67E5"/>
    <w:rsid w:val="000F6DA5"/>
    <w:rsid w:val="000F70C2"/>
    <w:rsid w:val="00106182"/>
    <w:rsid w:val="0010662F"/>
    <w:rsid w:val="0010705F"/>
    <w:rsid w:val="00114243"/>
    <w:rsid w:val="0011475A"/>
    <w:rsid w:val="00114931"/>
    <w:rsid w:val="00115843"/>
    <w:rsid w:val="00121A30"/>
    <w:rsid w:val="00123C30"/>
    <w:rsid w:val="001272C4"/>
    <w:rsid w:val="0012791A"/>
    <w:rsid w:val="0013245E"/>
    <w:rsid w:val="00134E73"/>
    <w:rsid w:val="0013546C"/>
    <w:rsid w:val="00145C33"/>
    <w:rsid w:val="001476F4"/>
    <w:rsid w:val="00150D1C"/>
    <w:rsid w:val="0015135C"/>
    <w:rsid w:val="00152015"/>
    <w:rsid w:val="00153CB1"/>
    <w:rsid w:val="00156FC8"/>
    <w:rsid w:val="00160A17"/>
    <w:rsid w:val="00166D04"/>
    <w:rsid w:val="00167553"/>
    <w:rsid w:val="00171C30"/>
    <w:rsid w:val="0017338D"/>
    <w:rsid w:val="001776C6"/>
    <w:rsid w:val="001812F5"/>
    <w:rsid w:val="00187859"/>
    <w:rsid w:val="001905D6"/>
    <w:rsid w:val="001A110C"/>
    <w:rsid w:val="001A20A9"/>
    <w:rsid w:val="001A7D33"/>
    <w:rsid w:val="001B175A"/>
    <w:rsid w:val="001C0986"/>
    <w:rsid w:val="001C42C3"/>
    <w:rsid w:val="001C47A2"/>
    <w:rsid w:val="001D099A"/>
    <w:rsid w:val="001D79A9"/>
    <w:rsid w:val="001E2714"/>
    <w:rsid w:val="001E5B1F"/>
    <w:rsid w:val="001F4359"/>
    <w:rsid w:val="001F765F"/>
    <w:rsid w:val="00200AC9"/>
    <w:rsid w:val="00202B9B"/>
    <w:rsid w:val="00203A6A"/>
    <w:rsid w:val="00204620"/>
    <w:rsid w:val="00206CF0"/>
    <w:rsid w:val="00210C71"/>
    <w:rsid w:val="00210EF5"/>
    <w:rsid w:val="002166AB"/>
    <w:rsid w:val="002173FC"/>
    <w:rsid w:val="00223BA2"/>
    <w:rsid w:val="0022457D"/>
    <w:rsid w:val="002258F7"/>
    <w:rsid w:val="00225EB8"/>
    <w:rsid w:val="0023769E"/>
    <w:rsid w:val="0023790B"/>
    <w:rsid w:val="00241B46"/>
    <w:rsid w:val="00251980"/>
    <w:rsid w:val="00260056"/>
    <w:rsid w:val="0026143B"/>
    <w:rsid w:val="00264195"/>
    <w:rsid w:val="0027234E"/>
    <w:rsid w:val="0027320F"/>
    <w:rsid w:val="0027503A"/>
    <w:rsid w:val="00277145"/>
    <w:rsid w:val="00293489"/>
    <w:rsid w:val="002A1FA0"/>
    <w:rsid w:val="002A2ACE"/>
    <w:rsid w:val="002A4DE3"/>
    <w:rsid w:val="002A542D"/>
    <w:rsid w:val="002A5FC1"/>
    <w:rsid w:val="002B00A9"/>
    <w:rsid w:val="002B1C31"/>
    <w:rsid w:val="002B57BC"/>
    <w:rsid w:val="002C320D"/>
    <w:rsid w:val="002C3A43"/>
    <w:rsid w:val="002D56D1"/>
    <w:rsid w:val="002D7C28"/>
    <w:rsid w:val="002E080E"/>
    <w:rsid w:val="002E3A65"/>
    <w:rsid w:val="00304844"/>
    <w:rsid w:val="00304B1F"/>
    <w:rsid w:val="0030758E"/>
    <w:rsid w:val="0030786A"/>
    <w:rsid w:val="0031139F"/>
    <w:rsid w:val="0032094E"/>
    <w:rsid w:val="00323BF9"/>
    <w:rsid w:val="00326417"/>
    <w:rsid w:val="00340750"/>
    <w:rsid w:val="003419B5"/>
    <w:rsid w:val="00346411"/>
    <w:rsid w:val="00361595"/>
    <w:rsid w:val="003677BB"/>
    <w:rsid w:val="003727E7"/>
    <w:rsid w:val="00373443"/>
    <w:rsid w:val="0037760A"/>
    <w:rsid w:val="00381B3D"/>
    <w:rsid w:val="00382AE8"/>
    <w:rsid w:val="00382CF1"/>
    <w:rsid w:val="00383DDD"/>
    <w:rsid w:val="003844D0"/>
    <w:rsid w:val="00384A1A"/>
    <w:rsid w:val="003869A4"/>
    <w:rsid w:val="00392B92"/>
    <w:rsid w:val="003941DF"/>
    <w:rsid w:val="00395FA5"/>
    <w:rsid w:val="00397DF6"/>
    <w:rsid w:val="003A10DD"/>
    <w:rsid w:val="003A3476"/>
    <w:rsid w:val="003A638C"/>
    <w:rsid w:val="003A6818"/>
    <w:rsid w:val="003B14E1"/>
    <w:rsid w:val="003C6FCC"/>
    <w:rsid w:val="003D1E8F"/>
    <w:rsid w:val="003D5DF7"/>
    <w:rsid w:val="003D65A4"/>
    <w:rsid w:val="003E0FA0"/>
    <w:rsid w:val="003E580A"/>
    <w:rsid w:val="003F0580"/>
    <w:rsid w:val="003F15B5"/>
    <w:rsid w:val="003F3D41"/>
    <w:rsid w:val="003F502E"/>
    <w:rsid w:val="003F59AD"/>
    <w:rsid w:val="003F7359"/>
    <w:rsid w:val="004032B6"/>
    <w:rsid w:val="00404A81"/>
    <w:rsid w:val="00404BA5"/>
    <w:rsid w:val="004051B2"/>
    <w:rsid w:val="004055F4"/>
    <w:rsid w:val="00411605"/>
    <w:rsid w:val="0041199B"/>
    <w:rsid w:val="004131B3"/>
    <w:rsid w:val="00415674"/>
    <w:rsid w:val="00415CDB"/>
    <w:rsid w:val="00416546"/>
    <w:rsid w:val="00424686"/>
    <w:rsid w:val="004248A2"/>
    <w:rsid w:val="004409DF"/>
    <w:rsid w:val="00441477"/>
    <w:rsid w:val="0044165B"/>
    <w:rsid w:val="00442962"/>
    <w:rsid w:val="004439FC"/>
    <w:rsid w:val="004558AD"/>
    <w:rsid w:val="00461DE2"/>
    <w:rsid w:val="00462EE0"/>
    <w:rsid w:val="00465687"/>
    <w:rsid w:val="00466169"/>
    <w:rsid w:val="00467D26"/>
    <w:rsid w:val="00471E78"/>
    <w:rsid w:val="00471F3E"/>
    <w:rsid w:val="004808D6"/>
    <w:rsid w:val="004908CD"/>
    <w:rsid w:val="00492561"/>
    <w:rsid w:val="00497D6E"/>
    <w:rsid w:val="004A2A9F"/>
    <w:rsid w:val="004A35E6"/>
    <w:rsid w:val="004A36D4"/>
    <w:rsid w:val="004A7484"/>
    <w:rsid w:val="004B1E3D"/>
    <w:rsid w:val="004B7528"/>
    <w:rsid w:val="004C093E"/>
    <w:rsid w:val="004C1219"/>
    <w:rsid w:val="004C1B82"/>
    <w:rsid w:val="004C2CB5"/>
    <w:rsid w:val="004C57D2"/>
    <w:rsid w:val="004C701D"/>
    <w:rsid w:val="004D08A5"/>
    <w:rsid w:val="004D0C83"/>
    <w:rsid w:val="004D155B"/>
    <w:rsid w:val="004D207B"/>
    <w:rsid w:val="004D3BE4"/>
    <w:rsid w:val="004D6E20"/>
    <w:rsid w:val="004E1E05"/>
    <w:rsid w:val="004F25DB"/>
    <w:rsid w:val="004F42EC"/>
    <w:rsid w:val="004F5E6D"/>
    <w:rsid w:val="004F7F8A"/>
    <w:rsid w:val="0050277D"/>
    <w:rsid w:val="0050697A"/>
    <w:rsid w:val="00507EE2"/>
    <w:rsid w:val="00512EF9"/>
    <w:rsid w:val="00514767"/>
    <w:rsid w:val="00516702"/>
    <w:rsid w:val="00523845"/>
    <w:rsid w:val="0053758F"/>
    <w:rsid w:val="0054002D"/>
    <w:rsid w:val="00543D11"/>
    <w:rsid w:val="005440E9"/>
    <w:rsid w:val="00544C9C"/>
    <w:rsid w:val="00547F02"/>
    <w:rsid w:val="00556278"/>
    <w:rsid w:val="0056187E"/>
    <w:rsid w:val="00567A97"/>
    <w:rsid w:val="00571EF0"/>
    <w:rsid w:val="00575831"/>
    <w:rsid w:val="00576D68"/>
    <w:rsid w:val="00577AA2"/>
    <w:rsid w:val="00577AAE"/>
    <w:rsid w:val="00580E63"/>
    <w:rsid w:val="00584CAF"/>
    <w:rsid w:val="005866D7"/>
    <w:rsid w:val="00591DB1"/>
    <w:rsid w:val="005969CA"/>
    <w:rsid w:val="005B602B"/>
    <w:rsid w:val="005B6A92"/>
    <w:rsid w:val="005B772E"/>
    <w:rsid w:val="005B7F5F"/>
    <w:rsid w:val="005C1DB8"/>
    <w:rsid w:val="005C2A2C"/>
    <w:rsid w:val="005C4E08"/>
    <w:rsid w:val="005D11DE"/>
    <w:rsid w:val="005D2398"/>
    <w:rsid w:val="005D4829"/>
    <w:rsid w:val="005E1507"/>
    <w:rsid w:val="005E56F7"/>
    <w:rsid w:val="005E78ED"/>
    <w:rsid w:val="005F0509"/>
    <w:rsid w:val="005F0E85"/>
    <w:rsid w:val="005F1CEF"/>
    <w:rsid w:val="005F2877"/>
    <w:rsid w:val="005F2D34"/>
    <w:rsid w:val="005F4319"/>
    <w:rsid w:val="00607689"/>
    <w:rsid w:val="006122EB"/>
    <w:rsid w:val="00626C93"/>
    <w:rsid w:val="00635BD9"/>
    <w:rsid w:val="00636985"/>
    <w:rsid w:val="00644A31"/>
    <w:rsid w:val="00644A6E"/>
    <w:rsid w:val="00646D87"/>
    <w:rsid w:val="006501D0"/>
    <w:rsid w:val="00650A97"/>
    <w:rsid w:val="00653CD5"/>
    <w:rsid w:val="00664E77"/>
    <w:rsid w:val="006666B2"/>
    <w:rsid w:val="00666F76"/>
    <w:rsid w:val="00672111"/>
    <w:rsid w:val="006748DF"/>
    <w:rsid w:val="006755A6"/>
    <w:rsid w:val="0067689E"/>
    <w:rsid w:val="0067736A"/>
    <w:rsid w:val="00680607"/>
    <w:rsid w:val="006807C4"/>
    <w:rsid w:val="006840AA"/>
    <w:rsid w:val="006861E7"/>
    <w:rsid w:val="00686A8C"/>
    <w:rsid w:val="0069009F"/>
    <w:rsid w:val="00696497"/>
    <w:rsid w:val="00696F24"/>
    <w:rsid w:val="006A514A"/>
    <w:rsid w:val="006B30B5"/>
    <w:rsid w:val="006B40C1"/>
    <w:rsid w:val="006B5717"/>
    <w:rsid w:val="006B7C4A"/>
    <w:rsid w:val="006C09E3"/>
    <w:rsid w:val="006C2637"/>
    <w:rsid w:val="006C6212"/>
    <w:rsid w:val="006C6DE2"/>
    <w:rsid w:val="006D7393"/>
    <w:rsid w:val="006E11C5"/>
    <w:rsid w:val="006E36CC"/>
    <w:rsid w:val="006E4626"/>
    <w:rsid w:val="006E5902"/>
    <w:rsid w:val="006E7BAB"/>
    <w:rsid w:val="006F21C6"/>
    <w:rsid w:val="006F3C5A"/>
    <w:rsid w:val="006F4A8D"/>
    <w:rsid w:val="00705CB4"/>
    <w:rsid w:val="0073040D"/>
    <w:rsid w:val="00742845"/>
    <w:rsid w:val="007438D2"/>
    <w:rsid w:val="007460DB"/>
    <w:rsid w:val="0074615A"/>
    <w:rsid w:val="007508F7"/>
    <w:rsid w:val="00757E04"/>
    <w:rsid w:val="00761F15"/>
    <w:rsid w:val="00762AD9"/>
    <w:rsid w:val="00765739"/>
    <w:rsid w:val="00772863"/>
    <w:rsid w:val="007742CF"/>
    <w:rsid w:val="00774380"/>
    <w:rsid w:val="00777DFB"/>
    <w:rsid w:val="00782705"/>
    <w:rsid w:val="00782E9D"/>
    <w:rsid w:val="00786911"/>
    <w:rsid w:val="00793805"/>
    <w:rsid w:val="00793C43"/>
    <w:rsid w:val="00796E0D"/>
    <w:rsid w:val="007A164D"/>
    <w:rsid w:val="007A3CC7"/>
    <w:rsid w:val="007A4677"/>
    <w:rsid w:val="007B01B0"/>
    <w:rsid w:val="007B1C52"/>
    <w:rsid w:val="007B2E5C"/>
    <w:rsid w:val="007C1109"/>
    <w:rsid w:val="007C24B1"/>
    <w:rsid w:val="007C3347"/>
    <w:rsid w:val="007C7650"/>
    <w:rsid w:val="007C7787"/>
    <w:rsid w:val="007D11CF"/>
    <w:rsid w:val="007E050C"/>
    <w:rsid w:val="007E38D4"/>
    <w:rsid w:val="007E4F21"/>
    <w:rsid w:val="007F581C"/>
    <w:rsid w:val="007F6F11"/>
    <w:rsid w:val="00803D17"/>
    <w:rsid w:val="0080444E"/>
    <w:rsid w:val="0080471B"/>
    <w:rsid w:val="008066B6"/>
    <w:rsid w:val="0081109B"/>
    <w:rsid w:val="008145F6"/>
    <w:rsid w:val="00824AF8"/>
    <w:rsid w:val="008323EA"/>
    <w:rsid w:val="0083287E"/>
    <w:rsid w:val="00832D61"/>
    <w:rsid w:val="008352F8"/>
    <w:rsid w:val="00843DCA"/>
    <w:rsid w:val="008449C3"/>
    <w:rsid w:val="00845640"/>
    <w:rsid w:val="00850C76"/>
    <w:rsid w:val="008516EA"/>
    <w:rsid w:val="00851F1D"/>
    <w:rsid w:val="008555EE"/>
    <w:rsid w:val="008555FC"/>
    <w:rsid w:val="00856AEC"/>
    <w:rsid w:val="0086025A"/>
    <w:rsid w:val="008622D2"/>
    <w:rsid w:val="00875E12"/>
    <w:rsid w:val="008825EF"/>
    <w:rsid w:val="00884575"/>
    <w:rsid w:val="00884978"/>
    <w:rsid w:val="00886885"/>
    <w:rsid w:val="00897A14"/>
    <w:rsid w:val="00897C04"/>
    <w:rsid w:val="008A210F"/>
    <w:rsid w:val="008A3784"/>
    <w:rsid w:val="008A4652"/>
    <w:rsid w:val="008A64B6"/>
    <w:rsid w:val="008A7521"/>
    <w:rsid w:val="008B40CE"/>
    <w:rsid w:val="008B4501"/>
    <w:rsid w:val="008B5904"/>
    <w:rsid w:val="008C5260"/>
    <w:rsid w:val="008C7DD6"/>
    <w:rsid w:val="008D10C0"/>
    <w:rsid w:val="008D7480"/>
    <w:rsid w:val="008D766D"/>
    <w:rsid w:val="008E0517"/>
    <w:rsid w:val="008E076F"/>
    <w:rsid w:val="008F33FD"/>
    <w:rsid w:val="008F54E0"/>
    <w:rsid w:val="008F7D2D"/>
    <w:rsid w:val="0090005B"/>
    <w:rsid w:val="0090313F"/>
    <w:rsid w:val="0091224D"/>
    <w:rsid w:val="009127B4"/>
    <w:rsid w:val="00912A78"/>
    <w:rsid w:val="00917AA9"/>
    <w:rsid w:val="00936F7A"/>
    <w:rsid w:val="00944D86"/>
    <w:rsid w:val="00964A2D"/>
    <w:rsid w:val="009665AD"/>
    <w:rsid w:val="009675C6"/>
    <w:rsid w:val="00967864"/>
    <w:rsid w:val="00967E3C"/>
    <w:rsid w:val="00972731"/>
    <w:rsid w:val="0097591A"/>
    <w:rsid w:val="0098058E"/>
    <w:rsid w:val="00981714"/>
    <w:rsid w:val="00985FB0"/>
    <w:rsid w:val="00991575"/>
    <w:rsid w:val="009A03B5"/>
    <w:rsid w:val="009A33ED"/>
    <w:rsid w:val="009A5BC2"/>
    <w:rsid w:val="009A76AA"/>
    <w:rsid w:val="009B0201"/>
    <w:rsid w:val="009B16E4"/>
    <w:rsid w:val="009B3B33"/>
    <w:rsid w:val="009B4364"/>
    <w:rsid w:val="009B55B6"/>
    <w:rsid w:val="009B626F"/>
    <w:rsid w:val="009B77DC"/>
    <w:rsid w:val="009C02B8"/>
    <w:rsid w:val="009C1619"/>
    <w:rsid w:val="009C4CC2"/>
    <w:rsid w:val="009C56F0"/>
    <w:rsid w:val="009D0905"/>
    <w:rsid w:val="009D2AB8"/>
    <w:rsid w:val="009D2AC5"/>
    <w:rsid w:val="009E5269"/>
    <w:rsid w:val="009E6BE5"/>
    <w:rsid w:val="009E7778"/>
    <w:rsid w:val="009F1840"/>
    <w:rsid w:val="00A05711"/>
    <w:rsid w:val="00A06CB0"/>
    <w:rsid w:val="00A13220"/>
    <w:rsid w:val="00A160A4"/>
    <w:rsid w:val="00A17198"/>
    <w:rsid w:val="00A21A69"/>
    <w:rsid w:val="00A2405C"/>
    <w:rsid w:val="00A309A0"/>
    <w:rsid w:val="00A36621"/>
    <w:rsid w:val="00A367A0"/>
    <w:rsid w:val="00A376B9"/>
    <w:rsid w:val="00A42B8D"/>
    <w:rsid w:val="00A44036"/>
    <w:rsid w:val="00A44192"/>
    <w:rsid w:val="00A44BDD"/>
    <w:rsid w:val="00A4707E"/>
    <w:rsid w:val="00A47581"/>
    <w:rsid w:val="00A51D56"/>
    <w:rsid w:val="00A52E70"/>
    <w:rsid w:val="00A52ED0"/>
    <w:rsid w:val="00A543FB"/>
    <w:rsid w:val="00A54CED"/>
    <w:rsid w:val="00A56585"/>
    <w:rsid w:val="00A56E8F"/>
    <w:rsid w:val="00A613A9"/>
    <w:rsid w:val="00A6194C"/>
    <w:rsid w:val="00A66A13"/>
    <w:rsid w:val="00A717B8"/>
    <w:rsid w:val="00A765BF"/>
    <w:rsid w:val="00A81E56"/>
    <w:rsid w:val="00A8468D"/>
    <w:rsid w:val="00A85EF1"/>
    <w:rsid w:val="00A8755B"/>
    <w:rsid w:val="00A9437F"/>
    <w:rsid w:val="00AA224F"/>
    <w:rsid w:val="00AA4595"/>
    <w:rsid w:val="00AA4822"/>
    <w:rsid w:val="00AA7741"/>
    <w:rsid w:val="00AB08ED"/>
    <w:rsid w:val="00AB1FF5"/>
    <w:rsid w:val="00AB46E5"/>
    <w:rsid w:val="00AB5536"/>
    <w:rsid w:val="00AB555B"/>
    <w:rsid w:val="00AC5298"/>
    <w:rsid w:val="00AC546E"/>
    <w:rsid w:val="00AC5487"/>
    <w:rsid w:val="00AC6616"/>
    <w:rsid w:val="00AC6F34"/>
    <w:rsid w:val="00AD0E2F"/>
    <w:rsid w:val="00AD6EAD"/>
    <w:rsid w:val="00AE54EC"/>
    <w:rsid w:val="00AF01EE"/>
    <w:rsid w:val="00AF5F85"/>
    <w:rsid w:val="00B02227"/>
    <w:rsid w:val="00B14482"/>
    <w:rsid w:val="00B15D89"/>
    <w:rsid w:val="00B20AB5"/>
    <w:rsid w:val="00B21829"/>
    <w:rsid w:val="00B25DA5"/>
    <w:rsid w:val="00B34B5D"/>
    <w:rsid w:val="00B41BC2"/>
    <w:rsid w:val="00B471EC"/>
    <w:rsid w:val="00B50E2A"/>
    <w:rsid w:val="00B53832"/>
    <w:rsid w:val="00B55860"/>
    <w:rsid w:val="00B614ED"/>
    <w:rsid w:val="00B61927"/>
    <w:rsid w:val="00B641A4"/>
    <w:rsid w:val="00B650DC"/>
    <w:rsid w:val="00B67192"/>
    <w:rsid w:val="00B71A77"/>
    <w:rsid w:val="00B7611F"/>
    <w:rsid w:val="00B845BB"/>
    <w:rsid w:val="00B853E5"/>
    <w:rsid w:val="00B91BE5"/>
    <w:rsid w:val="00B92323"/>
    <w:rsid w:val="00B961AD"/>
    <w:rsid w:val="00B97038"/>
    <w:rsid w:val="00BA5542"/>
    <w:rsid w:val="00BB0F49"/>
    <w:rsid w:val="00BB19C1"/>
    <w:rsid w:val="00BC02AA"/>
    <w:rsid w:val="00BC5F1B"/>
    <w:rsid w:val="00BD0374"/>
    <w:rsid w:val="00BD3DE1"/>
    <w:rsid w:val="00BD4FA4"/>
    <w:rsid w:val="00BD5019"/>
    <w:rsid w:val="00BD626D"/>
    <w:rsid w:val="00BD6750"/>
    <w:rsid w:val="00BE049E"/>
    <w:rsid w:val="00BE6D9F"/>
    <w:rsid w:val="00BE6E97"/>
    <w:rsid w:val="00BE71C2"/>
    <w:rsid w:val="00BF2561"/>
    <w:rsid w:val="00BF3568"/>
    <w:rsid w:val="00BF3DB6"/>
    <w:rsid w:val="00C044C0"/>
    <w:rsid w:val="00C04783"/>
    <w:rsid w:val="00C06FC2"/>
    <w:rsid w:val="00C07131"/>
    <w:rsid w:val="00C133C4"/>
    <w:rsid w:val="00C159F5"/>
    <w:rsid w:val="00C17DD0"/>
    <w:rsid w:val="00C21F9B"/>
    <w:rsid w:val="00C306A8"/>
    <w:rsid w:val="00C30D0B"/>
    <w:rsid w:val="00C312C9"/>
    <w:rsid w:val="00C32A46"/>
    <w:rsid w:val="00C32E9D"/>
    <w:rsid w:val="00C42C0E"/>
    <w:rsid w:val="00C472CE"/>
    <w:rsid w:val="00C474B8"/>
    <w:rsid w:val="00C569E2"/>
    <w:rsid w:val="00C61DA0"/>
    <w:rsid w:val="00C6483C"/>
    <w:rsid w:val="00C66F89"/>
    <w:rsid w:val="00C67015"/>
    <w:rsid w:val="00C72142"/>
    <w:rsid w:val="00C72A6F"/>
    <w:rsid w:val="00C732AB"/>
    <w:rsid w:val="00C76DBB"/>
    <w:rsid w:val="00C8405C"/>
    <w:rsid w:val="00C933E8"/>
    <w:rsid w:val="00CA499F"/>
    <w:rsid w:val="00CA5848"/>
    <w:rsid w:val="00CA5DCE"/>
    <w:rsid w:val="00CA60E3"/>
    <w:rsid w:val="00CA682C"/>
    <w:rsid w:val="00CB12B6"/>
    <w:rsid w:val="00CB2E58"/>
    <w:rsid w:val="00CB67E7"/>
    <w:rsid w:val="00CC29AF"/>
    <w:rsid w:val="00CC4278"/>
    <w:rsid w:val="00CC63B7"/>
    <w:rsid w:val="00CD0C0D"/>
    <w:rsid w:val="00CD4F1F"/>
    <w:rsid w:val="00CD6DC0"/>
    <w:rsid w:val="00CE0B9E"/>
    <w:rsid w:val="00CE0FD2"/>
    <w:rsid w:val="00CF17F8"/>
    <w:rsid w:val="00CF2253"/>
    <w:rsid w:val="00CF69B4"/>
    <w:rsid w:val="00D0168D"/>
    <w:rsid w:val="00D04277"/>
    <w:rsid w:val="00D078CD"/>
    <w:rsid w:val="00D137A2"/>
    <w:rsid w:val="00D144FD"/>
    <w:rsid w:val="00D16F04"/>
    <w:rsid w:val="00D26A4C"/>
    <w:rsid w:val="00D31311"/>
    <w:rsid w:val="00D31EEF"/>
    <w:rsid w:val="00D33C0B"/>
    <w:rsid w:val="00D40615"/>
    <w:rsid w:val="00D40B57"/>
    <w:rsid w:val="00D41908"/>
    <w:rsid w:val="00D42358"/>
    <w:rsid w:val="00D521E7"/>
    <w:rsid w:val="00D56A67"/>
    <w:rsid w:val="00D61247"/>
    <w:rsid w:val="00D670BB"/>
    <w:rsid w:val="00D67BCF"/>
    <w:rsid w:val="00D829C4"/>
    <w:rsid w:val="00D85538"/>
    <w:rsid w:val="00D90CB6"/>
    <w:rsid w:val="00D933DF"/>
    <w:rsid w:val="00D95107"/>
    <w:rsid w:val="00DA3895"/>
    <w:rsid w:val="00DA64EE"/>
    <w:rsid w:val="00DB39F9"/>
    <w:rsid w:val="00DB7BFE"/>
    <w:rsid w:val="00DC009D"/>
    <w:rsid w:val="00DC01CD"/>
    <w:rsid w:val="00DC193B"/>
    <w:rsid w:val="00DC363E"/>
    <w:rsid w:val="00DC38CC"/>
    <w:rsid w:val="00DC483D"/>
    <w:rsid w:val="00DD08D8"/>
    <w:rsid w:val="00DD141B"/>
    <w:rsid w:val="00DD38CE"/>
    <w:rsid w:val="00DD3D59"/>
    <w:rsid w:val="00DD3FD1"/>
    <w:rsid w:val="00DD7CBA"/>
    <w:rsid w:val="00DE0D4F"/>
    <w:rsid w:val="00DF09DA"/>
    <w:rsid w:val="00DF2BF2"/>
    <w:rsid w:val="00DF2CCB"/>
    <w:rsid w:val="00DF2E04"/>
    <w:rsid w:val="00DF5088"/>
    <w:rsid w:val="00E00E83"/>
    <w:rsid w:val="00E14BC7"/>
    <w:rsid w:val="00E16439"/>
    <w:rsid w:val="00E171CA"/>
    <w:rsid w:val="00E233B9"/>
    <w:rsid w:val="00E26EB3"/>
    <w:rsid w:val="00E272CA"/>
    <w:rsid w:val="00E3224A"/>
    <w:rsid w:val="00E3265C"/>
    <w:rsid w:val="00E34B7D"/>
    <w:rsid w:val="00E411B4"/>
    <w:rsid w:val="00E41301"/>
    <w:rsid w:val="00E43195"/>
    <w:rsid w:val="00E46705"/>
    <w:rsid w:val="00E46B4E"/>
    <w:rsid w:val="00E53383"/>
    <w:rsid w:val="00E60465"/>
    <w:rsid w:val="00E63540"/>
    <w:rsid w:val="00E70AA3"/>
    <w:rsid w:val="00E72354"/>
    <w:rsid w:val="00E75BBC"/>
    <w:rsid w:val="00E81E1C"/>
    <w:rsid w:val="00E833D2"/>
    <w:rsid w:val="00E85DB5"/>
    <w:rsid w:val="00E86721"/>
    <w:rsid w:val="00E87971"/>
    <w:rsid w:val="00E92640"/>
    <w:rsid w:val="00E962B3"/>
    <w:rsid w:val="00EB1DFC"/>
    <w:rsid w:val="00EB3514"/>
    <w:rsid w:val="00EB52F2"/>
    <w:rsid w:val="00EB6163"/>
    <w:rsid w:val="00EC1936"/>
    <w:rsid w:val="00EC550E"/>
    <w:rsid w:val="00ED76AB"/>
    <w:rsid w:val="00EE3BAB"/>
    <w:rsid w:val="00EE6267"/>
    <w:rsid w:val="00EF7DF2"/>
    <w:rsid w:val="00EF7E71"/>
    <w:rsid w:val="00EF7EA0"/>
    <w:rsid w:val="00EF7FB0"/>
    <w:rsid w:val="00F045C6"/>
    <w:rsid w:val="00F04DCA"/>
    <w:rsid w:val="00F07774"/>
    <w:rsid w:val="00F13FE4"/>
    <w:rsid w:val="00F229FB"/>
    <w:rsid w:val="00F22CCC"/>
    <w:rsid w:val="00F307ED"/>
    <w:rsid w:val="00F30B83"/>
    <w:rsid w:val="00F33F9F"/>
    <w:rsid w:val="00F370F4"/>
    <w:rsid w:val="00F419AE"/>
    <w:rsid w:val="00F427B1"/>
    <w:rsid w:val="00F44AF5"/>
    <w:rsid w:val="00F45C6E"/>
    <w:rsid w:val="00F46A34"/>
    <w:rsid w:val="00F57157"/>
    <w:rsid w:val="00F6612F"/>
    <w:rsid w:val="00F67CC7"/>
    <w:rsid w:val="00F708A2"/>
    <w:rsid w:val="00F72F30"/>
    <w:rsid w:val="00F76335"/>
    <w:rsid w:val="00F77ECC"/>
    <w:rsid w:val="00F80A44"/>
    <w:rsid w:val="00F81F52"/>
    <w:rsid w:val="00F84674"/>
    <w:rsid w:val="00F849A0"/>
    <w:rsid w:val="00F92886"/>
    <w:rsid w:val="00F9735C"/>
    <w:rsid w:val="00FA230A"/>
    <w:rsid w:val="00FA4444"/>
    <w:rsid w:val="00FA635E"/>
    <w:rsid w:val="00FA7155"/>
    <w:rsid w:val="00FA7E0C"/>
    <w:rsid w:val="00FB0930"/>
    <w:rsid w:val="00FB43E6"/>
    <w:rsid w:val="00FB51EA"/>
    <w:rsid w:val="00FB5476"/>
    <w:rsid w:val="00FB6885"/>
    <w:rsid w:val="00FB718C"/>
    <w:rsid w:val="00FC2306"/>
    <w:rsid w:val="00FC7331"/>
    <w:rsid w:val="00FD3CA7"/>
    <w:rsid w:val="00FD46C3"/>
    <w:rsid w:val="00FE5752"/>
    <w:rsid w:val="00FF0DA9"/>
    <w:rsid w:val="00FF41F5"/>
    <w:rsid w:val="00FF447E"/>
    <w:rsid w:val="016F5893"/>
    <w:rsid w:val="02695C5F"/>
    <w:rsid w:val="02D14256"/>
    <w:rsid w:val="03973234"/>
    <w:rsid w:val="03C171AE"/>
    <w:rsid w:val="03E02299"/>
    <w:rsid w:val="04724818"/>
    <w:rsid w:val="04755738"/>
    <w:rsid w:val="04A76BFE"/>
    <w:rsid w:val="04B86E15"/>
    <w:rsid w:val="04FE63B4"/>
    <w:rsid w:val="0503552C"/>
    <w:rsid w:val="055E32F7"/>
    <w:rsid w:val="05F62B01"/>
    <w:rsid w:val="063D467B"/>
    <w:rsid w:val="07B471FE"/>
    <w:rsid w:val="07F97350"/>
    <w:rsid w:val="08183C31"/>
    <w:rsid w:val="08236132"/>
    <w:rsid w:val="09337E44"/>
    <w:rsid w:val="099467EF"/>
    <w:rsid w:val="09B81868"/>
    <w:rsid w:val="09D86866"/>
    <w:rsid w:val="09FE4337"/>
    <w:rsid w:val="0A591C10"/>
    <w:rsid w:val="0A7B579B"/>
    <w:rsid w:val="0A7F0DED"/>
    <w:rsid w:val="0BAA5052"/>
    <w:rsid w:val="0C154760"/>
    <w:rsid w:val="0C1C48A3"/>
    <w:rsid w:val="0C5233A0"/>
    <w:rsid w:val="0CED4432"/>
    <w:rsid w:val="0D5505C4"/>
    <w:rsid w:val="0DA15A77"/>
    <w:rsid w:val="0E3948D3"/>
    <w:rsid w:val="0E9B3BC4"/>
    <w:rsid w:val="0F6F25F6"/>
    <w:rsid w:val="0FC32475"/>
    <w:rsid w:val="10A30312"/>
    <w:rsid w:val="10EC0A0A"/>
    <w:rsid w:val="11FA7F20"/>
    <w:rsid w:val="123A47A4"/>
    <w:rsid w:val="1255390C"/>
    <w:rsid w:val="12A54313"/>
    <w:rsid w:val="138D50E3"/>
    <w:rsid w:val="13A36888"/>
    <w:rsid w:val="144B2C98"/>
    <w:rsid w:val="14557C95"/>
    <w:rsid w:val="145A2BA8"/>
    <w:rsid w:val="15016952"/>
    <w:rsid w:val="15D843FA"/>
    <w:rsid w:val="15E90908"/>
    <w:rsid w:val="16B764A9"/>
    <w:rsid w:val="17887D5F"/>
    <w:rsid w:val="178E57ED"/>
    <w:rsid w:val="18415E94"/>
    <w:rsid w:val="18CA07AD"/>
    <w:rsid w:val="19287F34"/>
    <w:rsid w:val="1958496D"/>
    <w:rsid w:val="19EC2827"/>
    <w:rsid w:val="19F55D5E"/>
    <w:rsid w:val="1A862C7C"/>
    <w:rsid w:val="1C1813EF"/>
    <w:rsid w:val="1C582791"/>
    <w:rsid w:val="1C6871BC"/>
    <w:rsid w:val="1D1B1421"/>
    <w:rsid w:val="1D737E93"/>
    <w:rsid w:val="1D823E75"/>
    <w:rsid w:val="1DA61CE2"/>
    <w:rsid w:val="1E080FC1"/>
    <w:rsid w:val="1F341581"/>
    <w:rsid w:val="1F406F2C"/>
    <w:rsid w:val="1F9317EF"/>
    <w:rsid w:val="1FDC75BF"/>
    <w:rsid w:val="1FEB690F"/>
    <w:rsid w:val="1FEE7A64"/>
    <w:rsid w:val="20131727"/>
    <w:rsid w:val="203E7120"/>
    <w:rsid w:val="20F26D38"/>
    <w:rsid w:val="228A0E2F"/>
    <w:rsid w:val="238471A2"/>
    <w:rsid w:val="246245BD"/>
    <w:rsid w:val="24D74371"/>
    <w:rsid w:val="24F66C50"/>
    <w:rsid w:val="253C4018"/>
    <w:rsid w:val="253D0BC6"/>
    <w:rsid w:val="25C12E10"/>
    <w:rsid w:val="26551D87"/>
    <w:rsid w:val="26641D61"/>
    <w:rsid w:val="26A76221"/>
    <w:rsid w:val="27ED74E4"/>
    <w:rsid w:val="285E03C4"/>
    <w:rsid w:val="294E705B"/>
    <w:rsid w:val="2A5F4C75"/>
    <w:rsid w:val="2A6966AB"/>
    <w:rsid w:val="2A9E4D61"/>
    <w:rsid w:val="2AB60F36"/>
    <w:rsid w:val="2AC36E65"/>
    <w:rsid w:val="2B6A3EF4"/>
    <w:rsid w:val="2BA016C4"/>
    <w:rsid w:val="2C0C59BB"/>
    <w:rsid w:val="2C2C7E7E"/>
    <w:rsid w:val="2CBE62A5"/>
    <w:rsid w:val="2D1E6252"/>
    <w:rsid w:val="2D3926F5"/>
    <w:rsid w:val="2D8903C6"/>
    <w:rsid w:val="2E8379DD"/>
    <w:rsid w:val="2E97421C"/>
    <w:rsid w:val="2E9961DD"/>
    <w:rsid w:val="2EB07E70"/>
    <w:rsid w:val="2F1664ED"/>
    <w:rsid w:val="2F52346E"/>
    <w:rsid w:val="2F917CA1"/>
    <w:rsid w:val="2FB57F9F"/>
    <w:rsid w:val="2FDB2CCA"/>
    <w:rsid w:val="30090737"/>
    <w:rsid w:val="307E2031"/>
    <w:rsid w:val="308B28AF"/>
    <w:rsid w:val="30A612CD"/>
    <w:rsid w:val="30C22C26"/>
    <w:rsid w:val="30DC4F4C"/>
    <w:rsid w:val="30E43E01"/>
    <w:rsid w:val="314F4103"/>
    <w:rsid w:val="33AE5419"/>
    <w:rsid w:val="34023970"/>
    <w:rsid w:val="34B63176"/>
    <w:rsid w:val="35366BF5"/>
    <w:rsid w:val="358F4C13"/>
    <w:rsid w:val="361704CC"/>
    <w:rsid w:val="3703139B"/>
    <w:rsid w:val="37202DFF"/>
    <w:rsid w:val="37356E93"/>
    <w:rsid w:val="37D23729"/>
    <w:rsid w:val="37E17D7C"/>
    <w:rsid w:val="37E567E4"/>
    <w:rsid w:val="38301F5D"/>
    <w:rsid w:val="386E5C03"/>
    <w:rsid w:val="39B958F2"/>
    <w:rsid w:val="3A227DFE"/>
    <w:rsid w:val="3B1F5D2A"/>
    <w:rsid w:val="3BA3434C"/>
    <w:rsid w:val="3BA87EAA"/>
    <w:rsid w:val="3C282939"/>
    <w:rsid w:val="3DB50955"/>
    <w:rsid w:val="3E0C4997"/>
    <w:rsid w:val="3E1C5499"/>
    <w:rsid w:val="3E3C5D76"/>
    <w:rsid w:val="3F4A2B83"/>
    <w:rsid w:val="3F57339A"/>
    <w:rsid w:val="3F911715"/>
    <w:rsid w:val="3FE071C2"/>
    <w:rsid w:val="408A47E4"/>
    <w:rsid w:val="410E4284"/>
    <w:rsid w:val="41D61543"/>
    <w:rsid w:val="41E76390"/>
    <w:rsid w:val="425A7D5A"/>
    <w:rsid w:val="427E39A4"/>
    <w:rsid w:val="433230F1"/>
    <w:rsid w:val="44023440"/>
    <w:rsid w:val="443C0758"/>
    <w:rsid w:val="44641089"/>
    <w:rsid w:val="449C2C44"/>
    <w:rsid w:val="44FB4C5D"/>
    <w:rsid w:val="45604877"/>
    <w:rsid w:val="460303E3"/>
    <w:rsid w:val="46AF5115"/>
    <w:rsid w:val="479D3AFA"/>
    <w:rsid w:val="47A16262"/>
    <w:rsid w:val="47AC55C0"/>
    <w:rsid w:val="480449B3"/>
    <w:rsid w:val="48B3438D"/>
    <w:rsid w:val="48E22FA0"/>
    <w:rsid w:val="492A51ED"/>
    <w:rsid w:val="4939465D"/>
    <w:rsid w:val="49C87F68"/>
    <w:rsid w:val="4AD608BE"/>
    <w:rsid w:val="4AEC7507"/>
    <w:rsid w:val="4B492864"/>
    <w:rsid w:val="4BBF6543"/>
    <w:rsid w:val="4C66507D"/>
    <w:rsid w:val="4CAA1F4A"/>
    <w:rsid w:val="4D3156AA"/>
    <w:rsid w:val="4D6D5D71"/>
    <w:rsid w:val="4D706414"/>
    <w:rsid w:val="4D775BF0"/>
    <w:rsid w:val="4E5A3FC2"/>
    <w:rsid w:val="4EB001FE"/>
    <w:rsid w:val="4F5F2938"/>
    <w:rsid w:val="4F8E22FA"/>
    <w:rsid w:val="4F952A3E"/>
    <w:rsid w:val="4FF26A8A"/>
    <w:rsid w:val="50FD2424"/>
    <w:rsid w:val="511D1E04"/>
    <w:rsid w:val="529E4083"/>
    <w:rsid w:val="539B5B04"/>
    <w:rsid w:val="544856D5"/>
    <w:rsid w:val="54A47238"/>
    <w:rsid w:val="55084142"/>
    <w:rsid w:val="550A5C7C"/>
    <w:rsid w:val="55C94FCA"/>
    <w:rsid w:val="56256FC8"/>
    <w:rsid w:val="56BD28FA"/>
    <w:rsid w:val="57122BC6"/>
    <w:rsid w:val="577C03CF"/>
    <w:rsid w:val="58190916"/>
    <w:rsid w:val="582A0D9F"/>
    <w:rsid w:val="588E3FAE"/>
    <w:rsid w:val="591B58C0"/>
    <w:rsid w:val="59575EAE"/>
    <w:rsid w:val="5985063D"/>
    <w:rsid w:val="5A0E3B19"/>
    <w:rsid w:val="5B4B2B4A"/>
    <w:rsid w:val="5B773181"/>
    <w:rsid w:val="5BA74018"/>
    <w:rsid w:val="5BA748A4"/>
    <w:rsid w:val="5CA41C46"/>
    <w:rsid w:val="5CA44688"/>
    <w:rsid w:val="5CED666B"/>
    <w:rsid w:val="5D7A7F25"/>
    <w:rsid w:val="5E5C28B0"/>
    <w:rsid w:val="5E615444"/>
    <w:rsid w:val="5E8B2855"/>
    <w:rsid w:val="5FCA04CB"/>
    <w:rsid w:val="5FE553F0"/>
    <w:rsid w:val="5FEC22D3"/>
    <w:rsid w:val="61131D83"/>
    <w:rsid w:val="61500DF3"/>
    <w:rsid w:val="61963C9D"/>
    <w:rsid w:val="620A02FA"/>
    <w:rsid w:val="621041A6"/>
    <w:rsid w:val="623A18FA"/>
    <w:rsid w:val="62A91922"/>
    <w:rsid w:val="63206A8A"/>
    <w:rsid w:val="633A4D52"/>
    <w:rsid w:val="646E0E47"/>
    <w:rsid w:val="654E7E58"/>
    <w:rsid w:val="65C21B7A"/>
    <w:rsid w:val="66192160"/>
    <w:rsid w:val="67652AD0"/>
    <w:rsid w:val="67832A0F"/>
    <w:rsid w:val="68572309"/>
    <w:rsid w:val="68B37310"/>
    <w:rsid w:val="694B0CCC"/>
    <w:rsid w:val="6A325601"/>
    <w:rsid w:val="6A472BBF"/>
    <w:rsid w:val="6AEB477D"/>
    <w:rsid w:val="6B364C54"/>
    <w:rsid w:val="6BB27676"/>
    <w:rsid w:val="6BBD392B"/>
    <w:rsid w:val="6C322973"/>
    <w:rsid w:val="6C667A70"/>
    <w:rsid w:val="6CBC2CE5"/>
    <w:rsid w:val="6CEB0092"/>
    <w:rsid w:val="6D113CE6"/>
    <w:rsid w:val="6D5F5496"/>
    <w:rsid w:val="6D9876AE"/>
    <w:rsid w:val="6D9A3801"/>
    <w:rsid w:val="6DC920A4"/>
    <w:rsid w:val="6EA57F97"/>
    <w:rsid w:val="6F451B6D"/>
    <w:rsid w:val="6F800400"/>
    <w:rsid w:val="701B7D3D"/>
    <w:rsid w:val="705F38BB"/>
    <w:rsid w:val="719603D6"/>
    <w:rsid w:val="7333C6D6"/>
    <w:rsid w:val="735A43CE"/>
    <w:rsid w:val="739225E8"/>
    <w:rsid w:val="73B555B4"/>
    <w:rsid w:val="74933140"/>
    <w:rsid w:val="762A15A4"/>
    <w:rsid w:val="764C03D2"/>
    <w:rsid w:val="77882D05"/>
    <w:rsid w:val="779F4B31"/>
    <w:rsid w:val="77CD47BA"/>
    <w:rsid w:val="78020D69"/>
    <w:rsid w:val="780B255C"/>
    <w:rsid w:val="787945AA"/>
    <w:rsid w:val="795804B5"/>
    <w:rsid w:val="796055BB"/>
    <w:rsid w:val="79D33FDF"/>
    <w:rsid w:val="79E143E6"/>
    <w:rsid w:val="7A0F23DC"/>
    <w:rsid w:val="7A26242A"/>
    <w:rsid w:val="7B155D47"/>
    <w:rsid w:val="7B7673C5"/>
    <w:rsid w:val="7BB874EA"/>
    <w:rsid w:val="7BF9A9EA"/>
    <w:rsid w:val="7CDA44E7"/>
    <w:rsid w:val="7DB321C1"/>
    <w:rsid w:val="7DFD5751"/>
    <w:rsid w:val="7F037CA8"/>
    <w:rsid w:val="7F62208D"/>
    <w:rsid w:val="7F6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a6">
    <w:name w:val="公文正文"/>
    <w:basedOn w:val="a"/>
    <w:qFormat/>
    <w:pPr>
      <w:spacing w:line="560" w:lineRule="exact"/>
      <w:ind w:firstLineChars="200" w:firstLine="420"/>
    </w:pPr>
    <w:rPr>
      <w:rFonts w:ascii="Times New Roman" w:eastAsia="仿宋" w:hAnsi="Times New Roman"/>
      <w:sz w:val="32"/>
      <w:szCs w:val="32"/>
    </w:rPr>
  </w:style>
  <w:style w:type="character" w:customStyle="1" w:styleId="Char0">
    <w:name w:val="页眉 Char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7">
    <w:name w:val="页脚 字符"/>
    <w:uiPriority w:val="99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a8">
    <w:name w:val="页眉 字符"/>
    <w:uiPriority w:val="99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NormalCharacter">
    <w:name w:val="NormalCharacter"/>
    <w:qFormat/>
    <w:rPr>
      <w:rFonts w:ascii="等线" w:eastAsia="等线" w:hAnsi="等线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Calibri" w:eastAsia="宋体" w:hAnsi="Calibri"/>
      <w:sz w:val="24"/>
      <w:szCs w:val="24"/>
    </w:rPr>
  </w:style>
  <w:style w:type="paragraph" w:customStyle="1" w:styleId="a6">
    <w:name w:val="公文正文"/>
    <w:basedOn w:val="a"/>
    <w:qFormat/>
    <w:pPr>
      <w:spacing w:line="560" w:lineRule="exact"/>
      <w:ind w:firstLineChars="200" w:firstLine="420"/>
    </w:pPr>
    <w:rPr>
      <w:rFonts w:ascii="Times New Roman" w:eastAsia="仿宋" w:hAnsi="Times New Roman"/>
      <w:sz w:val="32"/>
      <w:szCs w:val="32"/>
    </w:rPr>
  </w:style>
  <w:style w:type="character" w:customStyle="1" w:styleId="Char0">
    <w:name w:val="页眉 Char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7">
    <w:name w:val="页脚 字符"/>
    <w:uiPriority w:val="99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a8">
    <w:name w:val="页眉 字符"/>
    <w:uiPriority w:val="99"/>
    <w:qFormat/>
    <w:rPr>
      <w:rFonts w:ascii="等线" w:eastAsia="等线" w:hAnsi="等线" w:cs="Times New Roman"/>
      <w:kern w:val="2"/>
      <w:sz w:val="18"/>
      <w:szCs w:val="18"/>
    </w:rPr>
  </w:style>
  <w:style w:type="character" w:customStyle="1" w:styleId="NormalCharacter">
    <w:name w:val="NormalCharacter"/>
    <w:qFormat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247</Pages>
  <Words>21078</Words>
  <Characters>120147</Characters>
  <Application>Microsoft Office Word</Application>
  <DocSecurity>0</DocSecurity>
  <Lines>1001</Lines>
  <Paragraphs>281</Paragraphs>
  <ScaleCrop>false</ScaleCrop>
  <Company/>
  <LinksUpToDate>false</LinksUpToDate>
  <CharactersWithSpaces>140944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路人甲</dc:creator>
  <cp:lastModifiedBy>yoo</cp:lastModifiedBy>
  <cp:revision>2</cp:revision>
  <cp:lastPrinted>2024-01-01T19:11:00Z</cp:lastPrinted>
  <dcterms:created xsi:type="dcterms:W3CDTF">2023-12-29T21:31:00Z</dcterms:created>
  <dcterms:modified xsi:type="dcterms:W3CDTF">2026-03-03T05:37:00Z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3862887926544199B70C411FC5AE6E7B_13</vt:lpwstr>
  </property>
</Properties>
</file>