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rsidTr="00DF5F11">
        <w:tc>
          <w:tcPr>
            <w:tcW w:w="6407" w:type="dxa"/>
          </w:tcPr>
          <w:p w:rsidR="001446C2" w:rsidRDefault="001446C2" w:rsidP="00DF5F11">
            <w:pPr>
              <w:pStyle w:val="affff0"/>
              <w:framePr w:w="0" w:hRule="auto" w:wrap="auto" w:hAnchor="text" w:xAlign="left" w:yAlign="inline" w:anchorLock="0"/>
              <w:rPr>
                <w:rFonts w:ascii="宋体" w:hAnsi="宋体"/>
                <w:sz w:val="28"/>
                <w:szCs w:val="28"/>
              </w:rPr>
            </w:pPr>
            <w:bookmarkStart w:id="2" w:name="_Hlk26473981"/>
            <w:r>
              <w:rPr>
                <w:noProof/>
              </w:rPr>
              <w:drawing>
                <wp:inline distT="0" distB="0" distL="0" distR="0" wp14:anchorId="1DE3E111" wp14:editId="4A3E1886">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AB41D5">
              <w:t> </w:t>
            </w:r>
            <w:r w:rsidR="00AB41D5">
              <w:t> </w:t>
            </w:r>
            <w:r w:rsidR="00AB41D5">
              <w:t> </w:t>
            </w:r>
            <w:r w:rsidR="00AB41D5">
              <w:t> </w:t>
            </w:r>
            <w:r w:rsidR="00AB41D5">
              <w:t> </w:t>
            </w:r>
            <w:r>
              <w:fldChar w:fldCharType="end"/>
            </w:r>
            <w:bookmarkEnd w:id="3"/>
          </w:p>
        </w:tc>
      </w:tr>
    </w:tbl>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DF5F11">
        <w:rPr>
          <w:rFonts w:ascii="黑体" w:eastAsia="黑体"/>
          <w:b w:val="0"/>
          <w:w w:val="100"/>
          <w:sz w:val="48"/>
        </w:rPr>
        <w:t> </w:t>
      </w:r>
      <w:r w:rsidR="00DF5F11">
        <w:rPr>
          <w:rFonts w:ascii="黑体" w:eastAsia="黑体"/>
          <w:b w:val="0"/>
          <w:w w:val="100"/>
          <w:sz w:val="48"/>
        </w:rPr>
        <w:t> </w:t>
      </w:r>
      <w:r w:rsidR="00DF5F11">
        <w:rPr>
          <w:rFonts w:ascii="黑体" w:eastAsia="黑体"/>
          <w:b w:val="0"/>
          <w:w w:val="100"/>
          <w:sz w:val="48"/>
        </w:rPr>
        <w:t> </w:t>
      </w:r>
      <w:r w:rsidR="00DF5F11">
        <w:rPr>
          <w:rFonts w:ascii="黑体" w:eastAsia="黑体"/>
          <w:b w:val="0"/>
          <w:w w:val="100"/>
          <w:sz w:val="48"/>
        </w:rPr>
        <w:t> </w:t>
      </w:r>
      <w:r w:rsidR="00DF5F11">
        <w:rPr>
          <w:rFonts w:ascii="黑体" w:eastAsia="黑体"/>
          <w:b w:val="0"/>
          <w:w w:val="100"/>
          <w:sz w:val="48"/>
        </w:rPr>
        <w:t> </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rsidR="00AA456B" w:rsidRPr="005F4712" w:rsidRDefault="00634D9E" w:rsidP="00A952D7">
      <w:pPr>
        <w:pStyle w:val="afffffffffc"/>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5F4712" w:rsidRPr="005F4712">
        <w:rPr>
          <w:lang w:val="fr-FR"/>
        </w:rPr>
        <w:t>XX/T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B3FB43B" wp14:editId="65F2165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12059C"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872218">
        <w:rPr>
          <w:rFonts w:hint="eastAsia"/>
        </w:rPr>
        <w:t>中华蜜蜂蜂王人工培育技术规范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D3660F" w:rsidRDefault="00F515EE" w:rsidP="00463B77">
      <w:pPr>
        <w:pStyle w:val="affffffe"/>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BF5C5F" w:rsidRPr="00BF5C5F">
        <w:rPr>
          <w:rFonts w:ascii="黑体" w:eastAsia="黑体" w:hAnsi="黑体"/>
          <w:noProof/>
          <w:szCs w:val="28"/>
        </w:rPr>
        <w:t xml:space="preserve">Technical specifications for artificial cultivation of </w:t>
      </w:r>
      <w:r w:rsidR="00951F81">
        <w:rPr>
          <w:rFonts w:ascii="黑体" w:eastAsia="黑体" w:hAnsi="黑体" w:hint="eastAsia"/>
          <w:noProof/>
          <w:szCs w:val="28"/>
        </w:rPr>
        <w:t>Apis cerana cerana Fabricius</w:t>
      </w:r>
      <w:r w:rsidRPr="00D3660F">
        <w:rPr>
          <w:rFonts w:ascii="黑体" w:eastAsia="黑体" w:hAnsi="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end"/>
      </w:r>
      <w:bookmarkEnd w:id="11"/>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Pr="004C7E8B">
        <w:rPr>
          <w:rFonts w:hAnsi="黑体"/>
          <w:noProof/>
          <w:w w:val="100"/>
          <w:sz w:val="28"/>
        </w:rPr>
        <w:t> </w:t>
      </w:r>
      <w:r w:rsidRPr="004C7E8B">
        <w:rPr>
          <w:rFonts w:hAnsi="黑体"/>
          <w:noProof/>
          <w:w w:val="100"/>
          <w:sz w:val="28"/>
        </w:rPr>
        <w:t> </w:t>
      </w:r>
      <w:r w:rsidRPr="004C7E8B">
        <w:rPr>
          <w:rFonts w:hAnsi="黑体"/>
          <w:noProof/>
          <w:w w:val="100"/>
          <w:sz w:val="28"/>
        </w:rPr>
        <w:t> </w:t>
      </w:r>
      <w:r w:rsidRPr="004C7E8B">
        <w:rPr>
          <w:rFonts w:hAnsi="黑体"/>
          <w:noProof/>
          <w:w w:val="100"/>
          <w:sz w:val="28"/>
        </w:rPr>
        <w:t> </w:t>
      </w:r>
      <w:r w:rsidRPr="004C7E8B">
        <w:rPr>
          <w:rFonts w:hAnsi="黑体"/>
          <w:noProof/>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C64E9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34F2E4B" wp14:editId="5FAFB94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94836" w:rsidRPr="00145D9D" w:rsidRDefault="00894836" w:rsidP="00093D25">
      <w:pPr>
        <w:spacing w:line="20" w:lineRule="exact"/>
        <w:jc w:val="center"/>
        <w:rPr>
          <w:rFonts w:ascii="黑体" w:eastAsia="黑体" w:hAnsi="黑体"/>
          <w:sz w:val="32"/>
          <w:szCs w:val="32"/>
        </w:rPr>
      </w:pPr>
      <w:bookmarkStart w:id="21" w:name="BookMark4"/>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9F91AEABE54249E5888EA25597ABC6B5"/>
        </w:placeholder>
      </w:sdtPr>
      <w:sdtEndPr/>
      <w:sdtContent>
        <w:bookmarkStart w:id="22" w:name="NEW_STAND_NAME" w:displacedByCustomXml="prev"/>
        <w:p w:rsidR="00F26B7E" w:rsidRPr="00F26B7E" w:rsidRDefault="00BF5C5F" w:rsidP="00BF5C5F">
          <w:pPr>
            <w:pStyle w:val="afffffffff1"/>
            <w:spacing w:beforeLines="100" w:before="312" w:afterLines="220" w:after="686"/>
          </w:pPr>
          <w:r>
            <w:rPr>
              <w:rFonts w:hint="eastAsia"/>
            </w:rPr>
            <w:t>中华蜜蜂蜂王人工培育技术规范</w:t>
          </w:r>
        </w:p>
      </w:sdtContent>
    </w:sdt>
    <w:bookmarkEnd w:id="22" w:displacedByCustomXml="prev"/>
    <w:p w:rsidR="00E2552F" w:rsidRDefault="00E2552F" w:rsidP="00A77CCB">
      <w:pPr>
        <w:pStyle w:val="affc"/>
        <w:spacing w:before="312" w:after="312"/>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1423"/>
      <w:r>
        <w:rPr>
          <w:rFonts w:hint="eastAsia"/>
        </w:rPr>
        <w:t>范围</w:t>
      </w:r>
      <w:bookmarkEnd w:id="23"/>
      <w:bookmarkEnd w:id="24"/>
      <w:bookmarkEnd w:id="25"/>
      <w:bookmarkEnd w:id="26"/>
      <w:bookmarkEnd w:id="27"/>
      <w:bookmarkEnd w:id="28"/>
      <w:bookmarkEnd w:id="29"/>
      <w:bookmarkEnd w:id="30"/>
      <w:bookmarkEnd w:id="31"/>
    </w:p>
    <w:p w:rsidR="008B0C9C" w:rsidRDefault="001E1C4E" w:rsidP="008B0C9C">
      <w:pPr>
        <w:pStyle w:val="affff6"/>
        <w:ind w:firstLine="420"/>
      </w:pPr>
      <w:bookmarkStart w:id="32" w:name="_Toc17233326"/>
      <w:bookmarkStart w:id="33" w:name="_Toc17233334"/>
      <w:bookmarkStart w:id="34" w:name="_Toc24884212"/>
      <w:bookmarkStart w:id="35" w:name="_Toc24884219"/>
      <w:bookmarkStart w:id="36" w:name="_Toc26648466"/>
      <w:r>
        <w:rPr>
          <w:rFonts w:hint="eastAsia"/>
        </w:rPr>
        <w:t>本文件规定了辽宁省内中华蜜蜂蜂王人工培育的条件、种用群的选择和管理、哺育群的组织与管理、人工育王和交尾群的组织与管理，以及育王记录的保存时间和方法。</w:t>
      </w:r>
    </w:p>
    <w:p w:rsidR="001E1C4E" w:rsidRDefault="001E1C4E" w:rsidP="008B0C9C">
      <w:pPr>
        <w:pStyle w:val="affff6"/>
        <w:ind w:firstLine="420"/>
      </w:pPr>
      <w:r>
        <w:rPr>
          <w:rFonts w:hint="eastAsia"/>
        </w:rPr>
        <w:t>本文件适用于辽宁省境内的中华蜜蜂蜂王人工培育。</w:t>
      </w:r>
    </w:p>
    <w:p w:rsidR="00E2552F" w:rsidRDefault="00E2552F" w:rsidP="00A77CCB">
      <w:pPr>
        <w:pStyle w:val="affc"/>
        <w:spacing w:before="312" w:after="312"/>
      </w:pPr>
      <w:bookmarkStart w:id="37" w:name="_Toc26718931"/>
      <w:bookmarkStart w:id="38" w:name="_Toc26986531"/>
      <w:bookmarkStart w:id="39" w:name="_Toc26986772"/>
      <w:bookmarkStart w:id="40" w:name="_Toc97191424"/>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7826FC53C2C1481BBEC5B00FF4B7263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Pr="008A57E6" w:rsidRDefault="001E1C4E" w:rsidP="00F65893">
      <w:pPr>
        <w:pStyle w:val="affff6"/>
        <w:ind w:firstLine="420"/>
      </w:pPr>
      <w:r>
        <w:rPr>
          <w:rFonts w:hint="eastAsia"/>
        </w:rPr>
        <w:t>NY/T 1160 蜜蜂饲养技术规范</w:t>
      </w:r>
    </w:p>
    <w:p w:rsidR="00B265BC" w:rsidRPr="00E030F9" w:rsidRDefault="00FD59EB" w:rsidP="00FD59EB">
      <w:pPr>
        <w:pStyle w:val="affc"/>
        <w:spacing w:before="312" w:after="312"/>
      </w:pPr>
      <w:bookmarkStart w:id="41" w:name="_Toc97191425"/>
      <w:r>
        <w:rPr>
          <w:rFonts w:hint="eastAsia"/>
          <w:szCs w:val="21"/>
        </w:rPr>
        <w:t>术语和定义</w:t>
      </w:r>
      <w:bookmarkEnd w:id="41"/>
    </w:p>
    <w:bookmarkStart w:id="42" w:name="_Toc26986532" w:displacedByCustomXml="next"/>
    <w:bookmarkEnd w:id="42" w:displacedByCustomXml="next"/>
    <w:sdt>
      <w:sdtPr>
        <w:id w:val="-1909835108"/>
        <w:placeholder>
          <w:docPart w:val="845A89CA7AFA4854B19C1627B3A935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206DE7" w:rsidP="00BA263B">
          <w:pPr>
            <w:pStyle w:val="affff6"/>
            <w:ind w:firstLine="420"/>
          </w:pPr>
          <w:r>
            <w:t>下列术语和定义适用于本文件。</w:t>
          </w:r>
        </w:p>
      </w:sdtContent>
    </w:sdt>
    <w:p w:rsidR="004B3E93" w:rsidRDefault="004B3E93" w:rsidP="001E1C4E">
      <w:pPr>
        <w:pStyle w:val="affd"/>
        <w:spacing w:before="156" w:after="156"/>
      </w:pPr>
    </w:p>
    <w:p w:rsidR="002A1260" w:rsidRDefault="001E1C4E" w:rsidP="001E1C4E">
      <w:pPr>
        <w:pStyle w:val="affd"/>
        <w:numPr>
          <w:ilvl w:val="0"/>
          <w:numId w:val="0"/>
        </w:numPr>
        <w:spacing w:before="156" w:after="156"/>
        <w:ind w:firstLineChars="250" w:firstLine="525"/>
      </w:pPr>
      <w:r>
        <w:rPr>
          <w:rFonts w:hint="eastAsia"/>
        </w:rPr>
        <w:t xml:space="preserve">处女王 virgin queen </w:t>
      </w:r>
    </w:p>
    <w:p w:rsidR="001E1C4E" w:rsidRDefault="001E1C4E" w:rsidP="001E1C4E">
      <w:pPr>
        <w:pStyle w:val="affff6"/>
        <w:ind w:firstLine="420"/>
      </w:pPr>
      <w:r>
        <w:rPr>
          <w:rFonts w:hint="eastAsia"/>
        </w:rPr>
        <w:t>羽化出台未交配的蜂王。</w:t>
      </w:r>
    </w:p>
    <w:p w:rsidR="001E1C4E" w:rsidRDefault="001E1C4E" w:rsidP="001E1C4E">
      <w:pPr>
        <w:pStyle w:val="affd"/>
        <w:spacing w:before="156" w:after="156"/>
      </w:pPr>
    </w:p>
    <w:p w:rsidR="001E1C4E" w:rsidRDefault="001E1C4E" w:rsidP="00814D62">
      <w:pPr>
        <w:pStyle w:val="affd"/>
        <w:numPr>
          <w:ilvl w:val="0"/>
          <w:numId w:val="0"/>
        </w:numPr>
        <w:spacing w:before="156" w:after="156"/>
        <w:ind w:firstLineChars="250" w:firstLine="525"/>
      </w:pPr>
      <w:r>
        <w:rPr>
          <w:rFonts w:hint="eastAsia"/>
        </w:rPr>
        <w:t>王台 queen cell</w:t>
      </w:r>
    </w:p>
    <w:p w:rsidR="001E1C4E" w:rsidRDefault="00427043" w:rsidP="001E1C4E">
      <w:pPr>
        <w:pStyle w:val="affff6"/>
        <w:ind w:firstLine="420"/>
      </w:pPr>
      <w:r>
        <w:rPr>
          <w:rFonts w:hint="eastAsia"/>
        </w:rPr>
        <w:t>培育新蜂王时所筑造的一临时性巢</w:t>
      </w:r>
      <w:r w:rsidR="00EB4CAD">
        <w:rPr>
          <w:rFonts w:hint="eastAsia"/>
        </w:rPr>
        <w:t>房。</w:t>
      </w:r>
    </w:p>
    <w:p w:rsidR="00C3607A" w:rsidRDefault="00C3607A" w:rsidP="00C3607A">
      <w:pPr>
        <w:pStyle w:val="affd"/>
        <w:spacing w:before="156" w:after="156"/>
      </w:pPr>
    </w:p>
    <w:p w:rsidR="00C3607A" w:rsidRDefault="00C3607A" w:rsidP="00814D62">
      <w:pPr>
        <w:pStyle w:val="affd"/>
        <w:numPr>
          <w:ilvl w:val="0"/>
          <w:numId w:val="0"/>
        </w:numPr>
        <w:spacing w:before="156" w:after="156"/>
        <w:ind w:firstLineChars="250" w:firstLine="525"/>
      </w:pPr>
      <w:r>
        <w:rPr>
          <w:rFonts w:hint="eastAsia"/>
        </w:rPr>
        <w:t>种用群 b</w:t>
      </w:r>
      <w:r w:rsidRPr="00C3607A">
        <w:t>reeding bee colony</w:t>
      </w:r>
    </w:p>
    <w:p w:rsidR="00C3607A" w:rsidRDefault="00C3607A" w:rsidP="00C3607A">
      <w:pPr>
        <w:pStyle w:val="affff6"/>
        <w:ind w:firstLine="420"/>
      </w:pPr>
      <w:r>
        <w:rPr>
          <w:rFonts w:hint="eastAsia"/>
        </w:rPr>
        <w:t>种用群包括种用父群和种用母群。种用父群为培育蜂王提供雄蜂的蜂群，种用母群为人工培育蜂王提供卵、幼虫的蜂群。</w:t>
      </w:r>
    </w:p>
    <w:p w:rsidR="00C3607A" w:rsidRDefault="00C3607A" w:rsidP="00C3607A">
      <w:pPr>
        <w:pStyle w:val="affd"/>
        <w:spacing w:before="156" w:after="156"/>
      </w:pPr>
    </w:p>
    <w:p w:rsidR="00C3607A" w:rsidRDefault="00C3607A" w:rsidP="00814D62">
      <w:pPr>
        <w:pStyle w:val="affd"/>
        <w:numPr>
          <w:ilvl w:val="0"/>
          <w:numId w:val="0"/>
        </w:numPr>
        <w:spacing w:before="156" w:after="156"/>
        <w:ind w:firstLineChars="250" w:firstLine="525"/>
      </w:pPr>
      <w:r>
        <w:rPr>
          <w:rFonts w:hint="eastAsia"/>
        </w:rPr>
        <w:t xml:space="preserve">交尾群 </w:t>
      </w:r>
      <w:r w:rsidR="00A73C85" w:rsidRPr="00A73C85">
        <w:t>Mating bee colony</w:t>
      </w:r>
    </w:p>
    <w:p w:rsidR="00A73C85" w:rsidRDefault="00A73C85" w:rsidP="00A73C85">
      <w:pPr>
        <w:pStyle w:val="affff6"/>
        <w:ind w:firstLine="420"/>
      </w:pPr>
      <w:r>
        <w:rPr>
          <w:rFonts w:hint="eastAsia"/>
        </w:rPr>
        <w:t>供处女王交尾和观测蜂王产卵状态的蜂群。</w:t>
      </w:r>
    </w:p>
    <w:p w:rsidR="00A73C85" w:rsidRDefault="00A73C85" w:rsidP="00A73C85">
      <w:pPr>
        <w:pStyle w:val="affd"/>
        <w:spacing w:before="156" w:after="156"/>
      </w:pPr>
    </w:p>
    <w:p w:rsidR="00A73C85" w:rsidRDefault="00A73C85" w:rsidP="00A73C85">
      <w:pPr>
        <w:pStyle w:val="affd"/>
        <w:numPr>
          <w:ilvl w:val="0"/>
          <w:numId w:val="0"/>
        </w:numPr>
        <w:spacing w:before="156" w:after="156"/>
        <w:ind w:firstLineChars="250" w:firstLine="525"/>
      </w:pPr>
      <w:r>
        <w:rPr>
          <w:rFonts w:hint="eastAsia"/>
        </w:rPr>
        <w:t>哺育群 n</w:t>
      </w:r>
      <w:r w:rsidRPr="00A73C85">
        <w:t>urturing bee colonies</w:t>
      </w:r>
    </w:p>
    <w:p w:rsidR="00A73C85" w:rsidRPr="00A73C85" w:rsidRDefault="00A73C85" w:rsidP="00A73C85">
      <w:pPr>
        <w:pStyle w:val="affff6"/>
        <w:ind w:firstLine="420"/>
      </w:pPr>
      <w:r>
        <w:rPr>
          <w:rFonts w:hint="eastAsia"/>
        </w:rPr>
        <w:lastRenderedPageBreak/>
        <w:t>蜂群内有大量5</w:t>
      </w:r>
      <w:r>
        <w:rPr>
          <w:rFonts w:hAnsi="宋体" w:hint="eastAsia"/>
        </w:rPr>
        <w:t>～</w:t>
      </w:r>
      <w:r>
        <w:rPr>
          <w:rFonts w:hint="eastAsia"/>
        </w:rPr>
        <w:t>15日龄的蜜蜂，具有强盛的哺育力。</w:t>
      </w:r>
    </w:p>
    <w:p w:rsidR="00951F81" w:rsidRDefault="009A0415" w:rsidP="00951F81">
      <w:pPr>
        <w:pStyle w:val="affc"/>
        <w:spacing w:before="312" w:after="312" w:line="420" w:lineRule="exact"/>
        <w:ind w:firstLineChars="200" w:firstLine="420"/>
      </w:pPr>
      <w:r>
        <w:rPr>
          <w:rFonts w:hint="eastAsia"/>
        </w:rPr>
        <w:t>育网</w:t>
      </w:r>
      <w:bookmarkStart w:id="43" w:name="_GoBack"/>
      <w:bookmarkEnd w:id="43"/>
      <w:r w:rsidR="00951F81">
        <w:rPr>
          <w:rFonts w:hint="eastAsia"/>
        </w:rPr>
        <w:t>条件</w:t>
      </w:r>
    </w:p>
    <w:p w:rsidR="0098189E" w:rsidRDefault="0098189E" w:rsidP="0098189E">
      <w:pPr>
        <w:pStyle w:val="affd"/>
        <w:spacing w:before="156" w:after="156"/>
      </w:pPr>
      <w:r>
        <w:rPr>
          <w:rFonts w:hint="eastAsia"/>
        </w:rPr>
        <w:t>气</w:t>
      </w:r>
      <w:r w:rsidR="007657F0">
        <w:rPr>
          <w:rFonts w:hint="eastAsia"/>
        </w:rPr>
        <w:t>候</w:t>
      </w:r>
      <w:r>
        <w:rPr>
          <w:rFonts w:hint="eastAsia"/>
        </w:rPr>
        <w:t>条件</w:t>
      </w:r>
    </w:p>
    <w:p w:rsidR="0098189E" w:rsidRPr="0098189E" w:rsidRDefault="0098189E" w:rsidP="0098189E">
      <w:pPr>
        <w:pStyle w:val="affff6"/>
        <w:ind w:firstLine="420"/>
      </w:pPr>
      <w:r>
        <w:rPr>
          <w:rFonts w:hint="eastAsia"/>
        </w:rPr>
        <w:t>外界气温稳定，且达到25℃以上。</w:t>
      </w:r>
    </w:p>
    <w:p w:rsidR="00951F81" w:rsidRDefault="00951F81" w:rsidP="00951F81">
      <w:pPr>
        <w:pStyle w:val="affd"/>
        <w:spacing w:before="156" w:after="156"/>
      </w:pPr>
      <w:proofErr w:type="gramStart"/>
      <w:r w:rsidRPr="00951F81">
        <w:rPr>
          <w:rFonts w:hint="eastAsia"/>
        </w:rPr>
        <w:t>蜜粉源条件</w:t>
      </w:r>
      <w:proofErr w:type="gramEnd"/>
    </w:p>
    <w:p w:rsidR="00951F81" w:rsidRPr="00951F81" w:rsidRDefault="0098189E" w:rsidP="00951F81">
      <w:pPr>
        <w:pStyle w:val="affff6"/>
        <w:ind w:firstLine="420"/>
      </w:pPr>
      <w:r>
        <w:rPr>
          <w:rFonts w:hint="eastAsia"/>
        </w:rPr>
        <w:t>外界</w:t>
      </w:r>
      <w:r w:rsidR="00951F81">
        <w:rPr>
          <w:rFonts w:hint="eastAsia"/>
        </w:rPr>
        <w:t>蜜源稳定泌蜜</w:t>
      </w:r>
      <w:r>
        <w:rPr>
          <w:rFonts w:hint="eastAsia"/>
        </w:rPr>
        <w:t>，并有充足的花粉时，</w:t>
      </w:r>
      <w:r w:rsidR="00951F81">
        <w:rPr>
          <w:rFonts w:hint="eastAsia"/>
        </w:rPr>
        <w:t>开始培育蜂王。</w:t>
      </w:r>
    </w:p>
    <w:p w:rsidR="00951F81" w:rsidRDefault="00951F81" w:rsidP="00951F81">
      <w:pPr>
        <w:pStyle w:val="affd"/>
        <w:spacing w:before="156" w:after="156"/>
      </w:pPr>
      <w:r>
        <w:rPr>
          <w:rFonts w:hint="eastAsia"/>
        </w:rPr>
        <w:t>蜂群条件</w:t>
      </w:r>
    </w:p>
    <w:p w:rsidR="00951F81" w:rsidRPr="00951F81" w:rsidRDefault="00951F81" w:rsidP="00951F81">
      <w:pPr>
        <w:pStyle w:val="affff6"/>
        <w:ind w:firstLine="420"/>
      </w:pPr>
      <w:r>
        <w:rPr>
          <w:rFonts w:hint="eastAsia"/>
        </w:rPr>
        <w:t>蜂群</w:t>
      </w:r>
      <w:r w:rsidR="0098189E">
        <w:rPr>
          <w:rFonts w:hint="eastAsia"/>
        </w:rPr>
        <w:t>群势</w:t>
      </w:r>
      <w:r w:rsidR="00B54280">
        <w:rPr>
          <w:rFonts w:hint="eastAsia"/>
        </w:rPr>
        <w:t>强壮</w:t>
      </w:r>
      <w:r>
        <w:rPr>
          <w:rFonts w:hint="eastAsia"/>
        </w:rPr>
        <w:t>，</w:t>
      </w:r>
      <w:r w:rsidR="00B54280">
        <w:rPr>
          <w:rFonts w:hint="eastAsia"/>
        </w:rPr>
        <w:t>群内</w:t>
      </w:r>
      <w:r>
        <w:rPr>
          <w:rFonts w:hint="eastAsia"/>
        </w:rPr>
        <w:t>有充足的哺育蜂时</w:t>
      </w:r>
      <w:r w:rsidR="0098189E">
        <w:rPr>
          <w:rFonts w:hint="eastAsia"/>
        </w:rPr>
        <w:t>，</w:t>
      </w:r>
      <w:r w:rsidR="00B54280">
        <w:rPr>
          <w:rFonts w:hint="eastAsia"/>
        </w:rPr>
        <w:t>才能</w:t>
      </w:r>
      <w:r>
        <w:rPr>
          <w:rFonts w:hint="eastAsia"/>
        </w:rPr>
        <w:t>育王。</w:t>
      </w:r>
    </w:p>
    <w:p w:rsidR="00951F81" w:rsidRDefault="00951F81" w:rsidP="00951F81">
      <w:pPr>
        <w:pStyle w:val="affc"/>
        <w:spacing w:before="312" w:after="312"/>
      </w:pPr>
      <w:proofErr w:type="gramStart"/>
      <w:r>
        <w:rPr>
          <w:rFonts w:hint="eastAsia"/>
        </w:rPr>
        <w:t>种用群的</w:t>
      </w:r>
      <w:proofErr w:type="gramEnd"/>
      <w:r>
        <w:rPr>
          <w:rFonts w:hint="eastAsia"/>
        </w:rPr>
        <w:t>选择和管理</w:t>
      </w:r>
    </w:p>
    <w:p w:rsidR="00951F81" w:rsidRDefault="00951F81" w:rsidP="00206DE7">
      <w:pPr>
        <w:pStyle w:val="affd"/>
        <w:spacing w:before="156" w:after="156"/>
      </w:pPr>
      <w:proofErr w:type="gramStart"/>
      <w:r>
        <w:rPr>
          <w:rFonts w:hint="eastAsia"/>
        </w:rPr>
        <w:t>种用群的</w:t>
      </w:r>
      <w:proofErr w:type="gramEnd"/>
      <w:r>
        <w:rPr>
          <w:rFonts w:hint="eastAsia"/>
        </w:rPr>
        <w:t>选择</w:t>
      </w:r>
    </w:p>
    <w:p w:rsidR="000B4D96" w:rsidRPr="000B4D96" w:rsidRDefault="00790044" w:rsidP="000B4D96">
      <w:pPr>
        <w:pStyle w:val="affff6"/>
        <w:ind w:firstLine="420"/>
      </w:pPr>
      <w:r>
        <w:rPr>
          <w:rFonts w:hint="eastAsia"/>
        </w:rPr>
        <w:t>选择种用王</w:t>
      </w:r>
      <w:r w:rsidR="005551F3">
        <w:rPr>
          <w:rFonts w:hint="eastAsia"/>
        </w:rPr>
        <w:t>年青健壮、</w:t>
      </w:r>
      <w:r>
        <w:rPr>
          <w:rFonts w:hint="eastAsia"/>
        </w:rPr>
        <w:t>产育力强，蜂群健康无病、生产性能强、</w:t>
      </w:r>
      <w:r w:rsidR="008348E9">
        <w:rPr>
          <w:rFonts w:hint="eastAsia"/>
        </w:rPr>
        <w:t>分蜂性弱、温驯、维持最大群势6</w:t>
      </w:r>
      <w:r>
        <w:rPr>
          <w:rFonts w:hint="eastAsia"/>
        </w:rPr>
        <w:t>足框蜂以上的蜂群做为种用</w:t>
      </w:r>
      <w:r w:rsidR="002E634C">
        <w:rPr>
          <w:rFonts w:hint="eastAsia"/>
        </w:rPr>
        <w:t>父群和母</w:t>
      </w:r>
      <w:r>
        <w:rPr>
          <w:rFonts w:hint="eastAsia"/>
        </w:rPr>
        <w:t>群。</w:t>
      </w:r>
    </w:p>
    <w:p w:rsidR="00206DE7" w:rsidRDefault="00206DE7" w:rsidP="00206DE7">
      <w:pPr>
        <w:pStyle w:val="affd"/>
        <w:spacing w:before="156" w:after="156"/>
      </w:pPr>
      <w:proofErr w:type="gramStart"/>
      <w:r>
        <w:rPr>
          <w:rFonts w:hint="eastAsia"/>
        </w:rPr>
        <w:t>种用群的</w:t>
      </w:r>
      <w:proofErr w:type="gramEnd"/>
      <w:r>
        <w:rPr>
          <w:rFonts w:hint="eastAsia"/>
        </w:rPr>
        <w:t>管理</w:t>
      </w:r>
    </w:p>
    <w:p w:rsidR="00951F81" w:rsidRDefault="00951F81" w:rsidP="00206DE7">
      <w:pPr>
        <w:pStyle w:val="affe"/>
        <w:spacing w:before="156" w:after="156"/>
      </w:pPr>
      <w:r>
        <w:rPr>
          <w:rFonts w:hint="eastAsia"/>
        </w:rPr>
        <w:t>种</w:t>
      </w:r>
      <w:proofErr w:type="gramStart"/>
      <w:r>
        <w:rPr>
          <w:rFonts w:hint="eastAsia"/>
        </w:rPr>
        <w:t>用父群的</w:t>
      </w:r>
      <w:proofErr w:type="gramEnd"/>
      <w:r>
        <w:rPr>
          <w:rFonts w:hint="eastAsia"/>
        </w:rPr>
        <w:t>管理</w:t>
      </w:r>
    </w:p>
    <w:p w:rsidR="00C2606D" w:rsidRPr="00C2606D" w:rsidRDefault="005551F3" w:rsidP="00C2606D">
      <w:pPr>
        <w:pStyle w:val="affff6"/>
        <w:ind w:firstLine="420"/>
      </w:pPr>
      <w:r>
        <w:rPr>
          <w:rFonts w:hint="eastAsia"/>
        </w:rPr>
        <w:t>在培育种用雄蜂前3</w:t>
      </w:r>
      <w:r w:rsidR="008348E9">
        <w:rPr>
          <w:rFonts w:hint="eastAsia"/>
        </w:rPr>
        <w:t>6</w:t>
      </w:r>
      <w:r>
        <w:rPr>
          <w:rFonts w:hint="eastAsia"/>
        </w:rPr>
        <w:t>天，开始</w:t>
      </w:r>
      <w:r w:rsidR="008348E9">
        <w:rPr>
          <w:rFonts w:hint="eastAsia"/>
        </w:rPr>
        <w:t>对种用父群补喂充足的糖类</w:t>
      </w:r>
      <w:r w:rsidR="001905A0">
        <w:rPr>
          <w:rFonts w:hint="eastAsia"/>
        </w:rPr>
        <w:t>和蛋白质饲料</w:t>
      </w:r>
      <w:r w:rsidR="00D24B8F">
        <w:rPr>
          <w:rFonts w:hint="eastAsia"/>
        </w:rPr>
        <w:t>，长期保持群</w:t>
      </w:r>
      <w:r w:rsidR="00F2165D">
        <w:rPr>
          <w:rFonts w:hint="eastAsia"/>
        </w:rPr>
        <w:t>内饲料充足</w:t>
      </w:r>
      <w:r w:rsidR="001905A0">
        <w:rPr>
          <w:rFonts w:hint="eastAsia"/>
        </w:rPr>
        <w:t>。</w:t>
      </w:r>
      <w:r>
        <w:rPr>
          <w:rFonts w:hint="eastAsia"/>
        </w:rPr>
        <w:t>开始培育种用雄蜂时，</w:t>
      </w:r>
      <w:r w:rsidR="008348E9">
        <w:rPr>
          <w:rFonts w:hint="eastAsia"/>
        </w:rPr>
        <w:t>将</w:t>
      </w:r>
      <w:r w:rsidR="00C52118">
        <w:rPr>
          <w:rFonts w:hint="eastAsia"/>
        </w:rPr>
        <w:t>半张巢脾</w:t>
      </w:r>
      <w:r w:rsidR="008348E9">
        <w:rPr>
          <w:rFonts w:hint="eastAsia"/>
        </w:rPr>
        <w:t>放入蜂群内，让蜜蜂筑造雄蜂房。</w:t>
      </w:r>
      <w:r w:rsidR="002E634C">
        <w:rPr>
          <w:rFonts w:hint="eastAsia"/>
        </w:rPr>
        <w:t>靠近雄蜂脾的</w:t>
      </w:r>
      <w:r w:rsidR="00C52118">
        <w:rPr>
          <w:rFonts w:hint="eastAsia"/>
        </w:rPr>
        <w:t>蜂</w:t>
      </w:r>
      <w:r w:rsidR="002E634C">
        <w:rPr>
          <w:rFonts w:hint="eastAsia"/>
        </w:rPr>
        <w:t>路</w:t>
      </w:r>
      <w:r w:rsidR="00C52118">
        <w:rPr>
          <w:rFonts w:hint="eastAsia"/>
        </w:rPr>
        <w:t>放宽至12</w:t>
      </w:r>
      <w:r w:rsidR="00C52118">
        <w:rPr>
          <w:rFonts w:hAnsi="宋体" w:hint="eastAsia"/>
        </w:rPr>
        <w:t>～</w:t>
      </w:r>
      <w:r w:rsidR="00C52118">
        <w:rPr>
          <w:rFonts w:hint="eastAsia"/>
        </w:rPr>
        <w:t>14mm。</w:t>
      </w:r>
      <w:r w:rsidR="008348E9">
        <w:rPr>
          <w:rFonts w:hint="eastAsia"/>
        </w:rPr>
        <w:t>蜂王开始产雄蜂卵时，对蜂群进行奖励饲喂，直至育王结束。种用雄蜂的培育数量与计划育王的比例为100</w:t>
      </w:r>
      <w:r w:rsidR="00C52118">
        <w:rPr>
          <w:rFonts w:hint="eastAsia"/>
        </w:rPr>
        <w:t>:</w:t>
      </w:r>
      <w:r w:rsidR="008348E9">
        <w:rPr>
          <w:rFonts w:hint="eastAsia"/>
        </w:rPr>
        <w:t>1。</w:t>
      </w:r>
    </w:p>
    <w:p w:rsidR="00951F81" w:rsidRDefault="00951F81" w:rsidP="00206DE7">
      <w:pPr>
        <w:pStyle w:val="affe"/>
        <w:spacing w:before="156" w:after="156"/>
      </w:pPr>
      <w:r>
        <w:rPr>
          <w:rFonts w:hint="eastAsia"/>
        </w:rPr>
        <w:t>种</w:t>
      </w:r>
      <w:proofErr w:type="gramStart"/>
      <w:r>
        <w:rPr>
          <w:rFonts w:hint="eastAsia"/>
        </w:rPr>
        <w:t>用母群的</w:t>
      </w:r>
      <w:proofErr w:type="gramEnd"/>
      <w:r>
        <w:rPr>
          <w:rFonts w:hint="eastAsia"/>
        </w:rPr>
        <w:t>管理</w:t>
      </w:r>
    </w:p>
    <w:p w:rsidR="002E634C" w:rsidRPr="002E634C" w:rsidRDefault="002E634C" w:rsidP="002E634C">
      <w:pPr>
        <w:pStyle w:val="affff6"/>
        <w:ind w:firstLine="420"/>
      </w:pPr>
      <w:r>
        <w:rPr>
          <w:rFonts w:hint="eastAsia"/>
        </w:rPr>
        <w:t>在计划移虫的前33天，开始对种用母群补喂充足的糖类和蛋白质饲料</w:t>
      </w:r>
      <w:r w:rsidR="00F2165D">
        <w:rPr>
          <w:rFonts w:hint="eastAsia"/>
        </w:rPr>
        <w:t>，长期保持群内饲料充足</w:t>
      </w:r>
      <w:r>
        <w:rPr>
          <w:rFonts w:hint="eastAsia"/>
        </w:rPr>
        <w:t>。</w:t>
      </w:r>
      <w:r w:rsidR="00D24B8F">
        <w:rPr>
          <w:rFonts w:hint="eastAsia"/>
        </w:rPr>
        <w:t>在移虫前4天，将蜂群自行清理过的浅褐色巢脾</w:t>
      </w:r>
      <w:r w:rsidR="00F54B7B">
        <w:rPr>
          <w:rFonts w:hint="eastAsia"/>
        </w:rPr>
        <w:t>放在</w:t>
      </w:r>
      <w:r w:rsidR="00D24B8F">
        <w:rPr>
          <w:rFonts w:hint="eastAsia"/>
        </w:rPr>
        <w:t>母群的</w:t>
      </w:r>
      <w:r w:rsidR="00F54B7B">
        <w:rPr>
          <w:rFonts w:hint="eastAsia"/>
        </w:rPr>
        <w:t>两</w:t>
      </w:r>
      <w:r w:rsidR="00D24B8F">
        <w:rPr>
          <w:rFonts w:hint="eastAsia"/>
        </w:rPr>
        <w:t>个封盖子脾之间</w:t>
      </w:r>
      <w:r w:rsidR="00F54B7B">
        <w:rPr>
          <w:rFonts w:hint="eastAsia"/>
        </w:rPr>
        <w:t>以</w:t>
      </w:r>
      <w:r w:rsidR="00D24B8F">
        <w:rPr>
          <w:rFonts w:hint="eastAsia"/>
        </w:rPr>
        <w:t>供蜂王产卵。每天检查1次，记下产卵位置和时间，供移虫时选择适龄幼虫。</w:t>
      </w:r>
      <w:r w:rsidR="00F2165D">
        <w:rPr>
          <w:rFonts w:hint="eastAsia"/>
        </w:rPr>
        <w:t>若外界蜜源不足时，对蜂群进行奖励饲喂。</w:t>
      </w:r>
    </w:p>
    <w:p w:rsidR="00951F81" w:rsidRPr="00492CB4" w:rsidRDefault="00951F81" w:rsidP="00206DE7">
      <w:pPr>
        <w:pStyle w:val="affc"/>
        <w:spacing w:before="312" w:after="312"/>
        <w:rPr>
          <w:b/>
        </w:rPr>
      </w:pPr>
      <w:r w:rsidRPr="00492CB4">
        <w:rPr>
          <w:rFonts w:hint="eastAsia"/>
          <w:b/>
        </w:rPr>
        <w:t>哺育群的组织与管理</w:t>
      </w:r>
    </w:p>
    <w:p w:rsidR="00951F81" w:rsidRDefault="00951F81" w:rsidP="00206DE7">
      <w:pPr>
        <w:pStyle w:val="affd"/>
        <w:spacing w:before="156" w:after="156"/>
      </w:pPr>
      <w:r>
        <w:rPr>
          <w:rFonts w:hint="eastAsia"/>
        </w:rPr>
        <w:t>哺育群的选择</w:t>
      </w:r>
    </w:p>
    <w:p w:rsidR="00A22299" w:rsidRPr="000B4D96" w:rsidRDefault="00E97D3E" w:rsidP="00A22299">
      <w:pPr>
        <w:pStyle w:val="affff6"/>
        <w:ind w:firstLine="420"/>
      </w:pPr>
      <w:r>
        <w:rPr>
          <w:rFonts w:hint="eastAsia"/>
        </w:rPr>
        <w:t>选择</w:t>
      </w:r>
      <w:r w:rsidR="00A22299">
        <w:rPr>
          <w:rFonts w:hint="eastAsia"/>
        </w:rPr>
        <w:t>蜂群健康无病、哺育蜂比例大、</w:t>
      </w:r>
      <w:r>
        <w:rPr>
          <w:rFonts w:hint="eastAsia"/>
        </w:rPr>
        <w:t>具有分蜂热或自然交替倾向</w:t>
      </w:r>
      <w:r w:rsidR="00572351">
        <w:rPr>
          <w:rFonts w:hint="eastAsia"/>
        </w:rPr>
        <w:t>、</w:t>
      </w:r>
      <w:r w:rsidR="00A22299">
        <w:rPr>
          <w:rFonts w:hint="eastAsia"/>
        </w:rPr>
        <w:t>群势在6足框蜂以上的蜂群做为哺育群。</w:t>
      </w:r>
    </w:p>
    <w:p w:rsidR="00951F81" w:rsidRDefault="00951F81" w:rsidP="00206DE7">
      <w:pPr>
        <w:pStyle w:val="affd"/>
        <w:spacing w:before="156" w:after="156"/>
      </w:pPr>
      <w:r>
        <w:rPr>
          <w:rFonts w:hint="eastAsia"/>
        </w:rPr>
        <w:t>哺育群的组织</w:t>
      </w:r>
    </w:p>
    <w:p w:rsidR="00837554" w:rsidRDefault="00A22299" w:rsidP="00837554">
      <w:pPr>
        <w:pStyle w:val="affff6"/>
        <w:ind w:firstLine="420"/>
      </w:pPr>
      <w:r>
        <w:rPr>
          <w:rFonts w:hint="eastAsia"/>
        </w:rPr>
        <w:t>在移虫前一天组织哺育群。将原群用隔王板分为繁殖区和育王区。</w:t>
      </w:r>
      <w:r w:rsidR="00DA5577">
        <w:rPr>
          <w:rFonts w:hint="eastAsia"/>
        </w:rPr>
        <w:t>繁殖区放子脾、空脾和蜜粉脾，并将蜂王放入。育王区放</w:t>
      </w:r>
      <w:r w:rsidR="00D63DDA">
        <w:rPr>
          <w:rFonts w:hint="eastAsia"/>
        </w:rPr>
        <w:t>幼虫脾、老封盖子脾、蜜蜂粉。将育王区的王台全部</w:t>
      </w:r>
      <w:r w:rsidR="00572351">
        <w:rPr>
          <w:rFonts w:hint="eastAsia"/>
        </w:rPr>
        <w:t>清除</w:t>
      </w:r>
      <w:r w:rsidR="00B23A58">
        <w:rPr>
          <w:rFonts w:hint="eastAsia"/>
        </w:rPr>
        <w:t>。</w:t>
      </w:r>
    </w:p>
    <w:p w:rsidR="00951F81" w:rsidRDefault="00951F81" w:rsidP="00837554">
      <w:pPr>
        <w:pStyle w:val="affd"/>
        <w:spacing w:before="156" w:after="156"/>
      </w:pPr>
      <w:r>
        <w:rPr>
          <w:rFonts w:hint="eastAsia"/>
        </w:rPr>
        <w:lastRenderedPageBreak/>
        <w:t>哺育群的管理</w:t>
      </w:r>
    </w:p>
    <w:p w:rsidR="00837554" w:rsidRDefault="00837554" w:rsidP="00837554">
      <w:pPr>
        <w:pStyle w:val="affe"/>
        <w:spacing w:before="156" w:after="156"/>
      </w:pPr>
      <w:r>
        <w:rPr>
          <w:rFonts w:hint="eastAsia"/>
        </w:rPr>
        <w:t>饲料</w:t>
      </w:r>
    </w:p>
    <w:p w:rsidR="00837554" w:rsidRDefault="00837554" w:rsidP="00837554">
      <w:pPr>
        <w:pStyle w:val="affff6"/>
        <w:ind w:firstLine="420"/>
      </w:pPr>
      <w:r>
        <w:rPr>
          <w:rFonts w:hint="eastAsia"/>
        </w:rPr>
        <w:t>保持群内蜜、粉饲料充足。移虫前一天开始奖励饲喂，连续一周。</w:t>
      </w:r>
    </w:p>
    <w:p w:rsidR="00837554" w:rsidRDefault="00837554" w:rsidP="00837554">
      <w:pPr>
        <w:pStyle w:val="affe"/>
        <w:spacing w:before="156" w:after="156"/>
      </w:pPr>
      <w:r>
        <w:rPr>
          <w:rFonts w:hint="eastAsia"/>
        </w:rPr>
        <w:t>蜂量</w:t>
      </w:r>
    </w:p>
    <w:p w:rsidR="00837554" w:rsidRPr="00A22299" w:rsidRDefault="00837554" w:rsidP="00837554">
      <w:pPr>
        <w:pStyle w:val="affff6"/>
        <w:ind w:firstLine="420"/>
      </w:pPr>
      <w:r>
        <w:rPr>
          <w:rFonts w:hint="eastAsia"/>
        </w:rPr>
        <w:t>蜂量应保持蜂多于脾，蜂量不足的蜂群从其它蜂群调入蜜蜂进行补充，达到要求群势。</w:t>
      </w:r>
    </w:p>
    <w:p w:rsidR="00E94BF3" w:rsidRDefault="00837554" w:rsidP="00837554">
      <w:pPr>
        <w:pStyle w:val="affe"/>
        <w:spacing w:before="156" w:after="156"/>
      </w:pPr>
      <w:r>
        <w:rPr>
          <w:rFonts w:hint="eastAsia"/>
        </w:rPr>
        <w:t>蜂群结构</w:t>
      </w:r>
    </w:p>
    <w:p w:rsidR="00837554" w:rsidRDefault="00837554" w:rsidP="00837554">
      <w:pPr>
        <w:pStyle w:val="affff6"/>
        <w:ind w:firstLine="420"/>
      </w:pPr>
      <w:r>
        <w:rPr>
          <w:rFonts w:hint="eastAsia"/>
        </w:rPr>
        <w:t>蜂群内部结构合理，</w:t>
      </w:r>
      <w:r w:rsidR="000C274F">
        <w:rPr>
          <w:rFonts w:hint="eastAsia"/>
        </w:rPr>
        <w:t>繁殖区的蜂王有充足的产卵空间，</w:t>
      </w:r>
      <w:r>
        <w:rPr>
          <w:rFonts w:hint="eastAsia"/>
        </w:rPr>
        <w:t>有适量的采集蜂和大量的哺育蜂，确保蜂群有旺盛的哺育能力。</w:t>
      </w:r>
    </w:p>
    <w:p w:rsidR="00837554" w:rsidRDefault="00837554" w:rsidP="00837554">
      <w:pPr>
        <w:pStyle w:val="affe"/>
        <w:spacing w:before="156" w:after="156"/>
      </w:pPr>
      <w:r>
        <w:rPr>
          <w:rFonts w:hint="eastAsia"/>
        </w:rPr>
        <w:t>蜂群摆放</w:t>
      </w:r>
    </w:p>
    <w:p w:rsidR="00837554" w:rsidRPr="00837554" w:rsidRDefault="000C274F" w:rsidP="00837554">
      <w:pPr>
        <w:pStyle w:val="affff6"/>
        <w:ind w:firstLine="420"/>
      </w:pPr>
      <w:r>
        <w:rPr>
          <w:rFonts w:hint="eastAsia"/>
        </w:rPr>
        <w:t>将蜂群放置在通风的位置，做好蜂群遮荫。夏季外界温度超过35</w:t>
      </w:r>
      <w:r>
        <w:rPr>
          <w:rFonts w:hAnsi="宋体" w:hint="eastAsia"/>
        </w:rPr>
        <w:t>℃时，要在蜂群周围洒水降温，</w:t>
      </w:r>
      <w:r>
        <w:rPr>
          <w:rFonts w:hint="eastAsia"/>
        </w:rPr>
        <w:t>控制蜂群内部的温、湿度在正常范围内。</w:t>
      </w:r>
    </w:p>
    <w:p w:rsidR="00951F81" w:rsidRDefault="00951F81" w:rsidP="00206DE7">
      <w:pPr>
        <w:pStyle w:val="affc"/>
        <w:spacing w:before="312" w:after="312"/>
      </w:pPr>
      <w:r>
        <w:rPr>
          <w:rFonts w:hint="eastAsia"/>
        </w:rPr>
        <w:t>人工育王</w:t>
      </w:r>
    </w:p>
    <w:p w:rsidR="00951F81" w:rsidRDefault="00951F81" w:rsidP="00206DE7">
      <w:pPr>
        <w:pStyle w:val="affd"/>
        <w:spacing w:before="156" w:after="156"/>
      </w:pPr>
      <w:r>
        <w:rPr>
          <w:rFonts w:hint="eastAsia"/>
        </w:rPr>
        <w:t>人工育王的准备</w:t>
      </w:r>
    </w:p>
    <w:p w:rsidR="000C274F" w:rsidRDefault="00A221A2" w:rsidP="00A221A2">
      <w:pPr>
        <w:pStyle w:val="affe"/>
        <w:spacing w:before="156" w:after="156"/>
      </w:pPr>
      <w:r>
        <w:rPr>
          <w:rFonts w:hint="eastAsia"/>
        </w:rPr>
        <w:t>制作台基</w:t>
      </w:r>
    </w:p>
    <w:p w:rsidR="00A221A2" w:rsidRDefault="00A221A2" w:rsidP="00A221A2">
      <w:pPr>
        <w:pStyle w:val="affff6"/>
        <w:ind w:firstLine="420"/>
      </w:pPr>
      <w:r>
        <w:rPr>
          <w:rFonts w:hint="eastAsia"/>
        </w:rPr>
        <w:t>将中蜂赘脾放入不锈钢容器中水浴加热至蜂蜡全部熔化后，用蜡棒醮取蜂蜡液制作人工王台台基。</w:t>
      </w:r>
    </w:p>
    <w:p w:rsidR="007E0F8B" w:rsidRDefault="007E0F8B" w:rsidP="007E0F8B">
      <w:pPr>
        <w:pStyle w:val="affe"/>
        <w:spacing w:before="156" w:after="156"/>
      </w:pPr>
      <w:r>
        <w:rPr>
          <w:rFonts w:hint="eastAsia"/>
        </w:rPr>
        <w:t>制作育王框</w:t>
      </w:r>
    </w:p>
    <w:p w:rsidR="007E0F8B" w:rsidRPr="007E0F8B" w:rsidRDefault="007E0F8B" w:rsidP="007E0F8B">
      <w:pPr>
        <w:pStyle w:val="affff6"/>
        <w:ind w:firstLine="420"/>
      </w:pPr>
      <w:r>
        <w:rPr>
          <w:rFonts w:hint="eastAsia"/>
        </w:rPr>
        <w:t>每个育王框上放2</w:t>
      </w:r>
      <w:r>
        <w:rPr>
          <w:rFonts w:hAnsi="宋体" w:hint="eastAsia"/>
        </w:rPr>
        <w:t>～</w:t>
      </w:r>
      <w:r>
        <w:rPr>
          <w:rFonts w:hint="eastAsia"/>
        </w:rPr>
        <w:t>3个台基条，将王台台基20</w:t>
      </w:r>
      <w:r>
        <w:rPr>
          <w:rFonts w:hAnsi="宋体" w:hint="eastAsia"/>
        </w:rPr>
        <w:t>～</w:t>
      </w:r>
      <w:r>
        <w:rPr>
          <w:rFonts w:hint="eastAsia"/>
        </w:rPr>
        <w:t>25个用蜂蜡液粘贴在育王框上。</w:t>
      </w:r>
    </w:p>
    <w:p w:rsidR="007E0F8B" w:rsidRDefault="007E0F8B" w:rsidP="007E0F8B">
      <w:pPr>
        <w:pStyle w:val="affe"/>
        <w:spacing w:before="156" w:after="156"/>
      </w:pPr>
      <w:r>
        <w:rPr>
          <w:rFonts w:hint="eastAsia"/>
        </w:rPr>
        <w:t>清理台基</w:t>
      </w:r>
    </w:p>
    <w:p w:rsidR="007E0F8B" w:rsidRPr="007E0F8B" w:rsidRDefault="007E0F8B" w:rsidP="007E0F8B">
      <w:pPr>
        <w:pStyle w:val="affff6"/>
        <w:ind w:firstLine="420"/>
      </w:pPr>
      <w:r>
        <w:rPr>
          <w:rFonts w:hint="eastAsia"/>
        </w:rPr>
        <w:t>将育王框放入哺育群里，让蜜蜂清理台基，4</w:t>
      </w:r>
      <w:r w:rsidR="00C859B7">
        <w:rPr>
          <w:rFonts w:hint="eastAsia"/>
        </w:rPr>
        <w:t>h</w:t>
      </w:r>
      <w:r>
        <w:rPr>
          <w:rFonts w:hint="eastAsia"/>
        </w:rPr>
        <w:t>后取出即可移虫。</w:t>
      </w:r>
    </w:p>
    <w:p w:rsidR="00951F81" w:rsidRDefault="00951F81" w:rsidP="00206DE7">
      <w:pPr>
        <w:pStyle w:val="affd"/>
        <w:spacing w:before="156" w:after="156"/>
      </w:pPr>
      <w:r>
        <w:rPr>
          <w:rFonts w:hint="eastAsia"/>
        </w:rPr>
        <w:t>人工移虫</w:t>
      </w:r>
    </w:p>
    <w:p w:rsidR="000C274F" w:rsidRPr="000C274F" w:rsidRDefault="00F54B7B" w:rsidP="000C274F">
      <w:pPr>
        <w:pStyle w:val="affff6"/>
        <w:ind w:firstLine="420"/>
      </w:pPr>
      <w:r>
        <w:rPr>
          <w:rFonts w:hint="eastAsia"/>
        </w:rPr>
        <w:t>将种用母群中准备的卵虫脾提出，用移虫针移取12</w:t>
      </w:r>
      <w:r>
        <w:rPr>
          <w:rFonts w:hAnsi="宋体" w:hint="eastAsia"/>
        </w:rPr>
        <w:t>～24h幼虫放入育王框的台基中。</w:t>
      </w:r>
    </w:p>
    <w:p w:rsidR="00951F81" w:rsidRDefault="00951F81" w:rsidP="00206DE7">
      <w:pPr>
        <w:pStyle w:val="affd"/>
        <w:spacing w:before="156" w:after="156"/>
      </w:pPr>
      <w:proofErr w:type="gramStart"/>
      <w:r>
        <w:rPr>
          <w:rFonts w:hint="eastAsia"/>
        </w:rPr>
        <w:t>移虫后</w:t>
      </w:r>
      <w:proofErr w:type="gramEnd"/>
      <w:r>
        <w:rPr>
          <w:rFonts w:hint="eastAsia"/>
        </w:rPr>
        <w:t>的管理</w:t>
      </w:r>
    </w:p>
    <w:p w:rsidR="00F54B7B" w:rsidRPr="00F54B7B" w:rsidRDefault="00F54B7B" w:rsidP="00F54B7B">
      <w:pPr>
        <w:pStyle w:val="affff6"/>
        <w:ind w:firstLine="420"/>
      </w:pPr>
      <w:r>
        <w:rPr>
          <w:rFonts w:hint="eastAsia"/>
        </w:rPr>
        <w:t>将育王框放入哺育群的无王区，插放在老封盖子脾和蜜粉脾之间。育王框的王台封盖距出房前2天，将蜂王用铁纱扣住</w:t>
      </w:r>
      <w:r w:rsidR="00154A7D">
        <w:rPr>
          <w:rFonts w:hint="eastAsia"/>
        </w:rPr>
        <w:t>或在巢门处安放隔王栅</w:t>
      </w:r>
      <w:r>
        <w:rPr>
          <w:rFonts w:hint="eastAsia"/>
        </w:rPr>
        <w:t>或将育王框提出至一个无王群中，防止哺育群的蜂王携带工蜂飞逃。</w:t>
      </w:r>
    </w:p>
    <w:p w:rsidR="00951F81" w:rsidRDefault="00951F81" w:rsidP="00206DE7">
      <w:pPr>
        <w:pStyle w:val="affc"/>
        <w:spacing w:before="312" w:after="312"/>
      </w:pPr>
      <w:r>
        <w:rPr>
          <w:rFonts w:hint="eastAsia"/>
        </w:rPr>
        <w:t>交尾群的组织与管理</w:t>
      </w:r>
    </w:p>
    <w:p w:rsidR="00154A7D" w:rsidRDefault="00951F81" w:rsidP="00154A7D">
      <w:pPr>
        <w:pStyle w:val="affd"/>
        <w:spacing w:before="156" w:after="156"/>
      </w:pPr>
      <w:r>
        <w:rPr>
          <w:rFonts w:hint="eastAsia"/>
        </w:rPr>
        <w:t>交尾群的组织</w:t>
      </w:r>
    </w:p>
    <w:p w:rsidR="00154A7D" w:rsidRPr="00154A7D" w:rsidRDefault="00154A7D" w:rsidP="00154A7D">
      <w:pPr>
        <w:pStyle w:val="affff6"/>
        <w:ind w:firstLine="420"/>
      </w:pPr>
      <w:r>
        <w:rPr>
          <w:rFonts w:hint="eastAsia"/>
        </w:rPr>
        <w:t>在培育蜂王出房前</w:t>
      </w:r>
      <w:r w:rsidR="00842F6E">
        <w:rPr>
          <w:rFonts w:hint="eastAsia"/>
        </w:rPr>
        <w:t>3</w:t>
      </w:r>
      <w:r w:rsidR="00C859B7">
        <w:rPr>
          <w:rFonts w:hint="eastAsia"/>
        </w:rPr>
        <w:t>d</w:t>
      </w:r>
      <w:r>
        <w:rPr>
          <w:rFonts w:hint="eastAsia"/>
        </w:rPr>
        <w:t>，把准备换王的生产群蜂王</w:t>
      </w:r>
      <w:r w:rsidR="00C859B7">
        <w:rPr>
          <w:rFonts w:hint="eastAsia"/>
        </w:rPr>
        <w:t>提出。</w:t>
      </w:r>
      <w:r>
        <w:rPr>
          <w:rFonts w:hint="eastAsia"/>
        </w:rPr>
        <w:t>大批量培育产卵王的</w:t>
      </w:r>
      <w:r w:rsidR="00C859B7">
        <w:rPr>
          <w:rFonts w:hint="eastAsia"/>
        </w:rPr>
        <w:t>蜂场</w:t>
      </w:r>
      <w:r>
        <w:rPr>
          <w:rFonts w:hint="eastAsia"/>
        </w:rPr>
        <w:t>，在培育蜂王出房前</w:t>
      </w:r>
      <w:r w:rsidR="00842F6E">
        <w:rPr>
          <w:rFonts w:hint="eastAsia"/>
        </w:rPr>
        <w:t>3</w:t>
      </w:r>
      <w:r w:rsidR="00C859B7">
        <w:rPr>
          <w:rFonts w:hint="eastAsia"/>
        </w:rPr>
        <w:t>d，</w:t>
      </w:r>
      <w:r>
        <w:rPr>
          <w:rFonts w:hint="eastAsia"/>
        </w:rPr>
        <w:t>将一个即将出房的封盖子脾</w:t>
      </w:r>
      <w:r w:rsidR="00C859B7">
        <w:rPr>
          <w:rFonts w:hint="eastAsia"/>
        </w:rPr>
        <w:t>、带</w:t>
      </w:r>
      <w:r>
        <w:rPr>
          <w:rFonts w:hint="eastAsia"/>
        </w:rPr>
        <w:t>有蜜、粉饲料的幼虫脾放入一个空箱中，组成无王的交尾群。</w:t>
      </w:r>
    </w:p>
    <w:p w:rsidR="00951F81" w:rsidRDefault="00951F81" w:rsidP="00206DE7">
      <w:pPr>
        <w:pStyle w:val="affd"/>
        <w:spacing w:before="156" w:after="156"/>
      </w:pPr>
      <w:r>
        <w:rPr>
          <w:rFonts w:hint="eastAsia"/>
        </w:rPr>
        <w:lastRenderedPageBreak/>
        <w:t>介入王台</w:t>
      </w:r>
    </w:p>
    <w:p w:rsidR="00C859B7" w:rsidRPr="00C859B7" w:rsidRDefault="00C859B7" w:rsidP="00C859B7">
      <w:pPr>
        <w:pStyle w:val="affff6"/>
        <w:ind w:firstLine="420"/>
      </w:pPr>
      <w:r>
        <w:rPr>
          <w:rFonts w:hint="eastAsia"/>
        </w:rPr>
        <w:t>培育蜂王出房前1d,将成熟的王台介入到交尾群中，使王台</w:t>
      </w:r>
      <w:r w:rsidR="00842F6E">
        <w:rPr>
          <w:rFonts w:hint="eastAsia"/>
        </w:rPr>
        <w:t>封</w:t>
      </w:r>
      <w:r>
        <w:rPr>
          <w:rFonts w:hint="eastAsia"/>
        </w:rPr>
        <w:t>口朝下。</w:t>
      </w:r>
    </w:p>
    <w:p w:rsidR="00951F81" w:rsidRDefault="00951F81" w:rsidP="00206DE7">
      <w:pPr>
        <w:pStyle w:val="affd"/>
        <w:spacing w:before="156" w:after="156"/>
      </w:pPr>
      <w:r>
        <w:rPr>
          <w:rFonts w:hint="eastAsia"/>
        </w:rPr>
        <w:t>交尾群的管理</w:t>
      </w:r>
    </w:p>
    <w:p w:rsidR="00C859B7" w:rsidRDefault="00842F6E" w:rsidP="00842F6E">
      <w:pPr>
        <w:pStyle w:val="affe"/>
        <w:spacing w:before="156" w:after="156"/>
      </w:pPr>
      <w:r>
        <w:rPr>
          <w:rFonts w:hint="eastAsia"/>
        </w:rPr>
        <w:t>交尾箱摆放</w:t>
      </w:r>
    </w:p>
    <w:p w:rsidR="00842F6E" w:rsidRPr="00842F6E" w:rsidRDefault="00D87895" w:rsidP="00842F6E">
      <w:pPr>
        <w:pStyle w:val="affff6"/>
        <w:ind w:firstLine="420"/>
      </w:pPr>
      <w:r>
        <w:rPr>
          <w:rFonts w:hint="eastAsia"/>
        </w:rPr>
        <w:t>每个交尾箱的巢门前做好不同的标记，与其它蜂群保持水平方向2m以上的距离，前后的蜂箱也要错开摆放。每个交尾箱的摆放位置要有明显区别于其它蜂群的地形地貌。</w:t>
      </w:r>
    </w:p>
    <w:p w:rsidR="00842F6E" w:rsidRDefault="00842F6E" w:rsidP="00842F6E">
      <w:pPr>
        <w:pStyle w:val="affe"/>
        <w:spacing w:before="156" w:after="156"/>
      </w:pPr>
      <w:r>
        <w:rPr>
          <w:rFonts w:hint="eastAsia"/>
        </w:rPr>
        <w:t>交尾群的检查</w:t>
      </w:r>
    </w:p>
    <w:p w:rsidR="00D87895" w:rsidRPr="00D87895" w:rsidRDefault="00D87895" w:rsidP="00D87895">
      <w:pPr>
        <w:pStyle w:val="affff6"/>
        <w:ind w:firstLine="420"/>
      </w:pPr>
      <w:r>
        <w:rPr>
          <w:rFonts w:hint="eastAsia"/>
        </w:rPr>
        <w:t>尽量保持交尾群的安静和安全，不随意</w:t>
      </w:r>
      <w:r w:rsidR="003E7E87">
        <w:rPr>
          <w:rFonts w:hint="eastAsia"/>
        </w:rPr>
        <w:t>开箱检查</w:t>
      </w:r>
      <w:r>
        <w:rPr>
          <w:rFonts w:hint="eastAsia"/>
        </w:rPr>
        <w:t>，预防盗蜂。检查交尾群时要错开处女王交尾的时间（11</w:t>
      </w:r>
      <w:r>
        <w:rPr>
          <w:rFonts w:hAnsi="宋体" w:hint="eastAsia"/>
        </w:rPr>
        <w:t>～17h</w:t>
      </w:r>
      <w:r>
        <w:rPr>
          <w:rFonts w:hint="eastAsia"/>
        </w:rPr>
        <w:t>）。</w:t>
      </w:r>
      <w:r w:rsidR="003E7E87">
        <w:rPr>
          <w:rFonts w:hint="eastAsia"/>
        </w:rPr>
        <w:t>诱入王台第3d，检查蜂王出房状况。若蜂王未出房，说明王蛹已死，需</w:t>
      </w:r>
      <w:r w:rsidR="0045531E">
        <w:rPr>
          <w:rFonts w:hint="eastAsia"/>
        </w:rPr>
        <w:t>及时合并交尾群，或诱入蜂王。诱入王台第10d，检查蜂王是否完成交尾及产卵情况。</w:t>
      </w:r>
    </w:p>
    <w:p w:rsidR="001D212F" w:rsidRDefault="00951F81" w:rsidP="00206DE7">
      <w:pPr>
        <w:pStyle w:val="affc"/>
        <w:spacing w:before="312" w:after="312"/>
      </w:pPr>
      <w:r>
        <w:rPr>
          <w:rFonts w:hint="eastAsia"/>
        </w:rPr>
        <w:t>育王记录</w:t>
      </w:r>
    </w:p>
    <w:p w:rsidR="004E2922" w:rsidRDefault="004E2922" w:rsidP="004E2922">
      <w:pPr>
        <w:pStyle w:val="affff6"/>
        <w:ind w:firstLine="420"/>
      </w:pPr>
      <w:r>
        <w:rPr>
          <w:rFonts w:hint="eastAsia"/>
        </w:rPr>
        <w:t>对种母群的蜂王标记编号，同时记录移虫日期、诱入王台日期、蜂王产卵日期及状况等进行记录。生产场的育王记录应保持3年。育种蜂场应长期保存，为制作系谱图提供依据。</w:t>
      </w:r>
    </w:p>
    <w:p w:rsidR="00CD561D" w:rsidRDefault="004E2922" w:rsidP="004E2922">
      <w:pPr>
        <w:pStyle w:val="affff6"/>
        <w:ind w:firstLineChars="0" w:firstLine="0"/>
        <w:jc w:val="center"/>
      </w:pPr>
      <w:bookmarkStart w:id="44" w:name="BookMark8"/>
      <w:bookmarkEnd w:id="21"/>
      <w:r>
        <w:drawing>
          <wp:inline distT="0" distB="0" distL="0" distR="0" wp14:anchorId="634FC8BC" wp14:editId="06D4AE5D">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485900" cy="317500"/>
                    </a:xfrm>
                    <a:prstGeom prst="rect">
                      <a:avLst/>
                    </a:prstGeom>
                  </pic:spPr>
                </pic:pic>
              </a:graphicData>
            </a:graphic>
          </wp:inline>
        </w:drawing>
      </w:r>
      <w:bookmarkEnd w:id="44"/>
    </w:p>
    <w:sectPr w:rsidR="00CD561D" w:rsidSect="00CD561D">
      <w:headerReference w:type="even" r:id="rId17"/>
      <w:headerReference w:type="default" r:id="rId18"/>
      <w:footerReference w:type="default" r:id="rId19"/>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E23" w:rsidRDefault="00A55E23" w:rsidP="00D86DB7">
      <w:r>
        <w:separator/>
      </w:r>
    </w:p>
    <w:p w:rsidR="00A55E23" w:rsidRDefault="00A55E23"/>
    <w:p w:rsidR="00A55E23" w:rsidRDefault="00A55E23"/>
  </w:endnote>
  <w:endnote w:type="continuationSeparator" w:id="0">
    <w:p w:rsidR="00A55E23" w:rsidRDefault="00A55E23" w:rsidP="00D86DB7">
      <w:r>
        <w:continuationSeparator/>
      </w:r>
    </w:p>
    <w:p w:rsidR="00A55E23" w:rsidRDefault="00A55E23"/>
    <w:p w:rsidR="00A55E23" w:rsidRDefault="00A55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95" w:rsidRDefault="00D87895">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95" w:rsidRDefault="00D87895">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95" w:rsidRPr="00324EDD" w:rsidRDefault="00D87895"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95" w:rsidRDefault="00D87895" w:rsidP="00C94DF2">
    <w:pPr>
      <w:pStyle w:val="affff3"/>
    </w:pPr>
    <w:r>
      <w:fldChar w:fldCharType="begin"/>
    </w:r>
    <w:r>
      <w:instrText>PAGE   \* MERGEFORMAT</w:instrText>
    </w:r>
    <w:r>
      <w:fldChar w:fldCharType="separate"/>
    </w:r>
    <w:r w:rsidR="009A0415" w:rsidRPr="009A0415">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E23" w:rsidRDefault="00A55E23" w:rsidP="00D86DB7">
      <w:r>
        <w:separator/>
      </w:r>
    </w:p>
  </w:footnote>
  <w:footnote w:type="continuationSeparator" w:id="0">
    <w:p w:rsidR="00A55E23" w:rsidRDefault="00A55E23" w:rsidP="00D86DB7">
      <w:r>
        <w:continuationSeparator/>
      </w:r>
    </w:p>
    <w:p w:rsidR="00A55E23" w:rsidRDefault="00A55E23"/>
    <w:p w:rsidR="00A55E23" w:rsidRDefault="00A55E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95" w:rsidRDefault="00D87895">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95" w:rsidRPr="00E70388" w:rsidRDefault="00D87895"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95" w:rsidRPr="00324EDD" w:rsidRDefault="00D87895"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95" w:rsidRPr="005F4712" w:rsidRDefault="00D87895"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Pr>
        <w:noProof/>
        <w:lang w:val="fr-FR"/>
      </w:rP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95" w:rsidRPr="00D84FA1" w:rsidRDefault="00D87895" w:rsidP="00A2271D">
    <w:pPr>
      <w:pStyle w:val="affffb"/>
    </w:pPr>
    <w:r>
      <w:fldChar w:fldCharType="begin"/>
    </w:r>
    <w:r>
      <w:instrText xml:space="preserve"> STYLEREF  标准文件_文件编号  \* MERGEFORMAT </w:instrText>
    </w:r>
    <w:r>
      <w:fldChar w:fldCharType="separate"/>
    </w:r>
    <w:r w:rsidR="009A0415">
      <w:t>DB XX/T XXXX</w:t>
    </w:r>
    <w:r w:rsidR="009A0415">
      <w:t>—</w:t>
    </w:r>
    <w:r w:rsidR="009A0415">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70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27"/>
  </w:num>
  <w:num w:numId="33">
    <w:abstractNumId w:val="27"/>
  </w:num>
  <w:num w:numId="34">
    <w:abstractNumId w:val="27"/>
  </w:num>
  <w:num w:numId="35">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RdWoYYiGDrywrkpyCEFOR9Zh3oQyB1h96KjMtqINWnOQuuEiHaZ97UndLvMHb1LwTM4e/A3pETY8ByZsNYcmGw==" w:salt="+1RE4Kp/eTG2YN0HcnZSL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1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3F8A"/>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4D96"/>
    <w:rsid w:val="000B6A0B"/>
    <w:rsid w:val="000C0F6C"/>
    <w:rsid w:val="000C11DB"/>
    <w:rsid w:val="000C1492"/>
    <w:rsid w:val="000C274F"/>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4A7D"/>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05A0"/>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1C4E"/>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6DE7"/>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E634C"/>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BAF"/>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E7E87"/>
    <w:rsid w:val="003F0841"/>
    <w:rsid w:val="003F23D3"/>
    <w:rsid w:val="003F3F08"/>
    <w:rsid w:val="003F49F1"/>
    <w:rsid w:val="003F6272"/>
    <w:rsid w:val="00400E72"/>
    <w:rsid w:val="00401400"/>
    <w:rsid w:val="00404869"/>
    <w:rsid w:val="00405884"/>
    <w:rsid w:val="00407D39"/>
    <w:rsid w:val="0041477A"/>
    <w:rsid w:val="004167A3"/>
    <w:rsid w:val="00427043"/>
    <w:rsid w:val="00432DAA"/>
    <w:rsid w:val="00434305"/>
    <w:rsid w:val="00435DF7"/>
    <w:rsid w:val="0044083F"/>
    <w:rsid w:val="00440946"/>
    <w:rsid w:val="00441AE7"/>
    <w:rsid w:val="00445574"/>
    <w:rsid w:val="004467FB"/>
    <w:rsid w:val="00452D6B"/>
    <w:rsid w:val="00454484"/>
    <w:rsid w:val="0045517B"/>
    <w:rsid w:val="0045531E"/>
    <w:rsid w:val="00463B77"/>
    <w:rsid w:val="00463C7B"/>
    <w:rsid w:val="004644A6"/>
    <w:rsid w:val="004659BD"/>
    <w:rsid w:val="00470775"/>
    <w:rsid w:val="00471109"/>
    <w:rsid w:val="004746B1"/>
    <w:rsid w:val="0047583F"/>
    <w:rsid w:val="00475DE8"/>
    <w:rsid w:val="00481C44"/>
    <w:rsid w:val="00484936"/>
    <w:rsid w:val="00485C89"/>
    <w:rsid w:val="00486BE3"/>
    <w:rsid w:val="004905E4"/>
    <w:rsid w:val="00490A89"/>
    <w:rsid w:val="00490AB4"/>
    <w:rsid w:val="00492C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922"/>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A88"/>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1F3"/>
    <w:rsid w:val="00561475"/>
    <w:rsid w:val="0056487B"/>
    <w:rsid w:val="00564FB9"/>
    <w:rsid w:val="00572351"/>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C45"/>
    <w:rsid w:val="007657F0"/>
    <w:rsid w:val="00765C43"/>
    <w:rsid w:val="00765EFB"/>
    <w:rsid w:val="007671CA"/>
    <w:rsid w:val="00767C61"/>
    <w:rsid w:val="0077008A"/>
    <w:rsid w:val="00773C1F"/>
    <w:rsid w:val="00774DA4"/>
    <w:rsid w:val="00776599"/>
    <w:rsid w:val="0078114B"/>
    <w:rsid w:val="00781DD2"/>
    <w:rsid w:val="00783ECF"/>
    <w:rsid w:val="0078413A"/>
    <w:rsid w:val="00790044"/>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0F8B"/>
    <w:rsid w:val="007F0ED8"/>
    <w:rsid w:val="007F0F63"/>
    <w:rsid w:val="007F75CE"/>
    <w:rsid w:val="008013A4"/>
    <w:rsid w:val="008027CE"/>
    <w:rsid w:val="00802F42"/>
    <w:rsid w:val="00804383"/>
    <w:rsid w:val="00804BB7"/>
    <w:rsid w:val="00804D41"/>
    <w:rsid w:val="00810257"/>
    <w:rsid w:val="008104F5"/>
    <w:rsid w:val="00811072"/>
    <w:rsid w:val="00811369"/>
    <w:rsid w:val="00814D62"/>
    <w:rsid w:val="00815419"/>
    <w:rsid w:val="008163C8"/>
    <w:rsid w:val="008164A1"/>
    <w:rsid w:val="00817325"/>
    <w:rsid w:val="008209E6"/>
    <w:rsid w:val="00823303"/>
    <w:rsid w:val="008233B2"/>
    <w:rsid w:val="00823A9F"/>
    <w:rsid w:val="00823C85"/>
    <w:rsid w:val="00825138"/>
    <w:rsid w:val="008269DD"/>
    <w:rsid w:val="00830621"/>
    <w:rsid w:val="0083348C"/>
    <w:rsid w:val="008348E9"/>
    <w:rsid w:val="008373D3"/>
    <w:rsid w:val="00837554"/>
    <w:rsid w:val="00840617"/>
    <w:rsid w:val="00840F84"/>
    <w:rsid w:val="00842A47"/>
    <w:rsid w:val="00842F6E"/>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2218"/>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1F81"/>
    <w:rsid w:val="00953604"/>
    <w:rsid w:val="0095496B"/>
    <w:rsid w:val="009610DC"/>
    <w:rsid w:val="00961490"/>
    <w:rsid w:val="0096381A"/>
    <w:rsid w:val="00965E04"/>
    <w:rsid w:val="009674AD"/>
    <w:rsid w:val="00970CDC"/>
    <w:rsid w:val="00977010"/>
    <w:rsid w:val="00977D02"/>
    <w:rsid w:val="009809BB"/>
    <w:rsid w:val="0098189E"/>
    <w:rsid w:val="0098364B"/>
    <w:rsid w:val="009911AF"/>
    <w:rsid w:val="00991875"/>
    <w:rsid w:val="00991F92"/>
    <w:rsid w:val="00992985"/>
    <w:rsid w:val="00993889"/>
    <w:rsid w:val="0099551B"/>
    <w:rsid w:val="00997BF1"/>
    <w:rsid w:val="009A0415"/>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5D3"/>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1A2"/>
    <w:rsid w:val="00A22299"/>
    <w:rsid w:val="00A2271D"/>
    <w:rsid w:val="00A237D5"/>
    <w:rsid w:val="00A25F82"/>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5E23"/>
    <w:rsid w:val="00A57142"/>
    <w:rsid w:val="00A648CD"/>
    <w:rsid w:val="00A6537A"/>
    <w:rsid w:val="00A67866"/>
    <w:rsid w:val="00A70B07"/>
    <w:rsid w:val="00A723F8"/>
    <w:rsid w:val="00A73C85"/>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3931"/>
    <w:rsid w:val="00B147DD"/>
    <w:rsid w:val="00B156FD"/>
    <w:rsid w:val="00B21F61"/>
    <w:rsid w:val="00B23A58"/>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28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5C5F"/>
    <w:rsid w:val="00BF74A6"/>
    <w:rsid w:val="00C013AD"/>
    <w:rsid w:val="00C04904"/>
    <w:rsid w:val="00C056B3"/>
    <w:rsid w:val="00C103E5"/>
    <w:rsid w:val="00C13319"/>
    <w:rsid w:val="00C13EE9"/>
    <w:rsid w:val="00C21540"/>
    <w:rsid w:val="00C21906"/>
    <w:rsid w:val="00C21BFA"/>
    <w:rsid w:val="00C22148"/>
    <w:rsid w:val="00C24C8D"/>
    <w:rsid w:val="00C25FE2"/>
    <w:rsid w:val="00C2606D"/>
    <w:rsid w:val="00C26B53"/>
    <w:rsid w:val="00C279B2"/>
    <w:rsid w:val="00C33E50"/>
    <w:rsid w:val="00C34C20"/>
    <w:rsid w:val="00C35A3E"/>
    <w:rsid w:val="00C3607A"/>
    <w:rsid w:val="00C42130"/>
    <w:rsid w:val="00C423A4"/>
    <w:rsid w:val="00C44BF5"/>
    <w:rsid w:val="00C52118"/>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59B7"/>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59EF"/>
    <w:rsid w:val="00D06AB1"/>
    <w:rsid w:val="00D072ED"/>
    <w:rsid w:val="00D07A16"/>
    <w:rsid w:val="00D1067E"/>
    <w:rsid w:val="00D10F50"/>
    <w:rsid w:val="00D11272"/>
    <w:rsid w:val="00D126F5"/>
    <w:rsid w:val="00D1489E"/>
    <w:rsid w:val="00D20737"/>
    <w:rsid w:val="00D21E81"/>
    <w:rsid w:val="00D223DE"/>
    <w:rsid w:val="00D24B8F"/>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3DDA"/>
    <w:rsid w:val="00D66846"/>
    <w:rsid w:val="00D675FB"/>
    <w:rsid w:val="00D71F25"/>
    <w:rsid w:val="00D72A9C"/>
    <w:rsid w:val="00D77031"/>
    <w:rsid w:val="00D84941"/>
    <w:rsid w:val="00D84FA1"/>
    <w:rsid w:val="00D851F0"/>
    <w:rsid w:val="00D86DB7"/>
    <w:rsid w:val="00D87895"/>
    <w:rsid w:val="00D926D0"/>
    <w:rsid w:val="00D93030"/>
    <w:rsid w:val="00D950E1"/>
    <w:rsid w:val="00D952A6"/>
    <w:rsid w:val="00D97F99"/>
    <w:rsid w:val="00DA1E08"/>
    <w:rsid w:val="00DA24F8"/>
    <w:rsid w:val="00DA28E8"/>
    <w:rsid w:val="00DA38D3"/>
    <w:rsid w:val="00DA3932"/>
    <w:rsid w:val="00DA3AFC"/>
    <w:rsid w:val="00DA5191"/>
    <w:rsid w:val="00DA5577"/>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4BF3"/>
    <w:rsid w:val="00E95D13"/>
    <w:rsid w:val="00E95DD3"/>
    <w:rsid w:val="00E969D5"/>
    <w:rsid w:val="00E97D3E"/>
    <w:rsid w:val="00EA58D1"/>
    <w:rsid w:val="00EA61BC"/>
    <w:rsid w:val="00EA681A"/>
    <w:rsid w:val="00EA735B"/>
    <w:rsid w:val="00EB17DE"/>
    <w:rsid w:val="00EB1E69"/>
    <w:rsid w:val="00EB2086"/>
    <w:rsid w:val="00EB4CAD"/>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165D"/>
    <w:rsid w:val="00F25BB6"/>
    <w:rsid w:val="00F26B7E"/>
    <w:rsid w:val="00F27A3B"/>
    <w:rsid w:val="00F33817"/>
    <w:rsid w:val="00F420D5"/>
    <w:rsid w:val="00F451EA"/>
    <w:rsid w:val="00F45447"/>
    <w:rsid w:val="00F456C6"/>
    <w:rsid w:val="00F4577B"/>
    <w:rsid w:val="00F46496"/>
    <w:rsid w:val="00F474D0"/>
    <w:rsid w:val="00F50179"/>
    <w:rsid w:val="00F515EE"/>
    <w:rsid w:val="00F54B7B"/>
    <w:rsid w:val="00F56511"/>
    <w:rsid w:val="00F6194E"/>
    <w:rsid w:val="00F623AC"/>
    <w:rsid w:val="00F6412A"/>
    <w:rsid w:val="00F65893"/>
    <w:rsid w:val="00F66A4A"/>
    <w:rsid w:val="00F7063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2EF3"/>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before="50" w:afterLines="50" w:after="50"/>
      <w:ind w:left="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before="0" w:afterLines="0" w:after="0"/>
      <w:outlineLvl w:val="9"/>
    </w:pPr>
    <w:rPr>
      <w:rFonts w:ascii="宋体" w:eastAsia="宋体"/>
    </w:rPr>
  </w:style>
  <w:style w:type="paragraph" w:customStyle="1" w:styleId="affffffff8">
    <w:name w:val="标准文件_五级无标题"/>
    <w:basedOn w:val="afff1"/>
    <w:qFormat/>
    <w:rsid w:val="009B46F9"/>
    <w:pPr>
      <w:spacing w:beforeLines="0" w:before="0" w:afterLines="0" w:after="0"/>
      <w:outlineLvl w:val="9"/>
    </w:pPr>
    <w:rPr>
      <w:rFonts w:ascii="宋体" w:eastAsia="宋体"/>
    </w:rPr>
  </w:style>
  <w:style w:type="paragraph" w:customStyle="1" w:styleId="affffffff9">
    <w:name w:val="标准文件_三级无标题"/>
    <w:basedOn w:val="afff"/>
    <w:qFormat/>
    <w:rsid w:val="009B46F9"/>
    <w:pPr>
      <w:spacing w:beforeLines="0" w:before="0" w:afterLines="0" w:after="0"/>
      <w:outlineLvl w:val="9"/>
    </w:pPr>
    <w:rPr>
      <w:rFonts w:ascii="宋体" w:eastAsia="宋体"/>
    </w:rPr>
  </w:style>
  <w:style w:type="paragraph" w:customStyle="1" w:styleId="affffffffa">
    <w:name w:val="标准文件_二级无标题"/>
    <w:basedOn w:val="affe"/>
    <w:qFormat/>
    <w:rsid w:val="009B46F9"/>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B46F9"/>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B46F9"/>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B46F9"/>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before="50" w:afterLines="50" w:after="50"/>
      <w:ind w:left="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before="0" w:afterLines="0" w:after="0"/>
      <w:outlineLvl w:val="9"/>
    </w:pPr>
    <w:rPr>
      <w:rFonts w:ascii="宋体" w:eastAsia="宋体"/>
    </w:rPr>
  </w:style>
  <w:style w:type="paragraph" w:customStyle="1" w:styleId="affffffff8">
    <w:name w:val="标准文件_五级无标题"/>
    <w:basedOn w:val="afff1"/>
    <w:qFormat/>
    <w:rsid w:val="009B46F9"/>
    <w:pPr>
      <w:spacing w:beforeLines="0" w:before="0" w:afterLines="0" w:after="0"/>
      <w:outlineLvl w:val="9"/>
    </w:pPr>
    <w:rPr>
      <w:rFonts w:ascii="宋体" w:eastAsia="宋体"/>
    </w:rPr>
  </w:style>
  <w:style w:type="paragraph" w:customStyle="1" w:styleId="affffffff9">
    <w:name w:val="标准文件_三级无标题"/>
    <w:basedOn w:val="afff"/>
    <w:qFormat/>
    <w:rsid w:val="009B46F9"/>
    <w:pPr>
      <w:spacing w:beforeLines="0" w:before="0" w:afterLines="0" w:after="0"/>
      <w:outlineLvl w:val="9"/>
    </w:pPr>
    <w:rPr>
      <w:rFonts w:ascii="宋体" w:eastAsia="宋体"/>
    </w:rPr>
  </w:style>
  <w:style w:type="paragraph" w:customStyle="1" w:styleId="affffffffa">
    <w:name w:val="标准文件_二级无标题"/>
    <w:basedOn w:val="affe"/>
    <w:qFormat/>
    <w:rsid w:val="009B46F9"/>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B46F9"/>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B46F9"/>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B46F9"/>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91AEABE54249E5888EA25597ABC6B5"/>
        <w:category>
          <w:name w:val="常规"/>
          <w:gallery w:val="placeholder"/>
        </w:category>
        <w:types>
          <w:type w:val="bbPlcHdr"/>
        </w:types>
        <w:behaviors>
          <w:behavior w:val="content"/>
        </w:behaviors>
        <w:guid w:val="{C32C1A33-CD4D-48C5-B4E4-AFB891252372}"/>
      </w:docPartPr>
      <w:docPartBody>
        <w:p w:rsidR="00CD5D8A" w:rsidRDefault="004A081F">
          <w:pPr>
            <w:pStyle w:val="9F91AEABE54249E5888EA25597ABC6B5"/>
          </w:pPr>
          <w:r w:rsidRPr="00751A05">
            <w:rPr>
              <w:rStyle w:val="a3"/>
              <w:rFonts w:hint="eastAsia"/>
            </w:rPr>
            <w:t>单击或点击此处输入文字。</w:t>
          </w:r>
        </w:p>
      </w:docPartBody>
    </w:docPart>
    <w:docPart>
      <w:docPartPr>
        <w:name w:val="7826FC53C2C1481BBEC5B00FF4B7263D"/>
        <w:category>
          <w:name w:val="常规"/>
          <w:gallery w:val="placeholder"/>
        </w:category>
        <w:types>
          <w:type w:val="bbPlcHdr"/>
        </w:types>
        <w:behaviors>
          <w:behavior w:val="content"/>
        </w:behaviors>
        <w:guid w:val="{B7C1EEFA-86CF-4CDD-8D34-0CCC4630E2B6}"/>
      </w:docPartPr>
      <w:docPartBody>
        <w:p w:rsidR="00CD5D8A" w:rsidRDefault="004A081F">
          <w:pPr>
            <w:pStyle w:val="7826FC53C2C1481BBEC5B00FF4B7263D"/>
          </w:pPr>
          <w:r w:rsidRPr="00FB6243">
            <w:rPr>
              <w:rStyle w:val="a3"/>
              <w:rFonts w:hint="eastAsia"/>
            </w:rPr>
            <w:t>选择一项。</w:t>
          </w:r>
        </w:p>
      </w:docPartBody>
    </w:docPart>
    <w:docPart>
      <w:docPartPr>
        <w:name w:val="845A89CA7AFA4854B19C1627B3A93558"/>
        <w:category>
          <w:name w:val="常规"/>
          <w:gallery w:val="placeholder"/>
        </w:category>
        <w:types>
          <w:type w:val="bbPlcHdr"/>
        </w:types>
        <w:behaviors>
          <w:behavior w:val="content"/>
        </w:behaviors>
        <w:guid w:val="{F3B96275-CA44-4963-BB0D-B3D413A73365}"/>
      </w:docPartPr>
      <w:docPartBody>
        <w:p w:rsidR="00CD5D8A" w:rsidRDefault="004A081F">
          <w:pPr>
            <w:pStyle w:val="845A89CA7AFA4854B19C1627B3A93558"/>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1F"/>
    <w:rsid w:val="004A081F"/>
    <w:rsid w:val="00620CFE"/>
    <w:rsid w:val="00AD43A6"/>
    <w:rsid w:val="00AF25D9"/>
    <w:rsid w:val="00C33252"/>
    <w:rsid w:val="00CD5D8A"/>
    <w:rsid w:val="00DA7F14"/>
    <w:rsid w:val="00EE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F91AEABE54249E5888EA25597ABC6B5">
    <w:name w:val="9F91AEABE54249E5888EA25597ABC6B5"/>
    <w:pPr>
      <w:widowControl w:val="0"/>
      <w:jc w:val="both"/>
    </w:pPr>
  </w:style>
  <w:style w:type="paragraph" w:customStyle="1" w:styleId="7826FC53C2C1481BBEC5B00FF4B7263D">
    <w:name w:val="7826FC53C2C1481BBEC5B00FF4B7263D"/>
    <w:pPr>
      <w:widowControl w:val="0"/>
      <w:jc w:val="both"/>
    </w:pPr>
  </w:style>
  <w:style w:type="paragraph" w:customStyle="1" w:styleId="845A89CA7AFA4854B19C1627B3A93558">
    <w:name w:val="845A89CA7AFA4854B19C1627B3A93558"/>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F91AEABE54249E5888EA25597ABC6B5">
    <w:name w:val="9F91AEABE54249E5888EA25597ABC6B5"/>
    <w:pPr>
      <w:widowControl w:val="0"/>
      <w:jc w:val="both"/>
    </w:pPr>
  </w:style>
  <w:style w:type="paragraph" w:customStyle="1" w:styleId="7826FC53C2C1481BBEC5B00FF4B7263D">
    <w:name w:val="7826FC53C2C1481BBEC5B00FF4B7263D"/>
    <w:pPr>
      <w:widowControl w:val="0"/>
      <w:jc w:val="both"/>
    </w:pPr>
  </w:style>
  <w:style w:type="paragraph" w:customStyle="1" w:styleId="845A89CA7AFA4854B19C1627B3A93558">
    <w:name w:val="845A89CA7AFA4854B19C1627B3A9355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966CB-E947-4CB6-86C6-AA5BB615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1289</TotalTime>
  <Pages>5</Pages>
  <Words>386</Words>
  <Characters>2201</Characters>
  <Application>Microsoft Office Word</Application>
  <DocSecurity>0</DocSecurity>
  <Lines>18</Lines>
  <Paragraphs>5</Paragraphs>
  <ScaleCrop>false</ScaleCrop>
  <Company>PCMI</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袁春颖</dc:creator>
  <dc:description>&lt;config cover="true" show_menu="true" version="1.0.0" doctype="SDKXY"&gt;_x000d_
&lt;/config&gt;</dc:description>
  <cp:lastModifiedBy>yoo</cp:lastModifiedBy>
  <cp:revision>28</cp:revision>
  <cp:lastPrinted>2020-08-30T10:00:00Z</cp:lastPrinted>
  <dcterms:created xsi:type="dcterms:W3CDTF">2024-02-27T02:36:00Z</dcterms:created>
  <dcterms:modified xsi:type="dcterms:W3CDTF">2026-03-03T06:51:00Z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