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全省猪牛羊禽调运检疫情况监测</w:t>
      </w:r>
    </w:p>
    <w:p>
      <w:pPr>
        <w:jc w:val="center"/>
        <w:rPr>
          <w:rFonts w:ascii="仿宋" w:hAnsi="仿宋" w:eastAsia="仿宋" w:cs="仿宋"/>
          <w:b/>
          <w:bCs/>
          <w:sz w:val="36"/>
          <w:szCs w:val="36"/>
        </w:rPr>
      </w:pPr>
      <w:r>
        <w:rPr>
          <w:rFonts w:hint="eastAsia" w:ascii="仿宋" w:hAnsi="仿宋" w:eastAsia="仿宋" w:cs="仿宋"/>
          <w:b/>
          <w:bCs/>
          <w:sz w:val="36"/>
          <w:szCs w:val="36"/>
        </w:rPr>
        <w:t>（</w:t>
      </w:r>
      <w:r>
        <w:rPr>
          <w:rFonts w:hint="eastAsia" w:ascii="仿宋" w:hAnsi="仿宋" w:eastAsia="仿宋" w:cs="仿宋"/>
          <w:b/>
          <w:bCs/>
          <w:sz w:val="36"/>
          <w:szCs w:val="36"/>
          <w:lang w:val="en-US" w:eastAsia="zh-CN"/>
        </w:rPr>
        <w:t>2023年</w:t>
      </w:r>
      <w:r>
        <w:rPr>
          <w:rFonts w:hint="eastAsia" w:ascii="仿宋" w:hAnsi="仿宋" w:eastAsia="仿宋" w:cs="仿宋"/>
          <w:b/>
          <w:bCs/>
          <w:sz w:val="36"/>
          <w:szCs w:val="36"/>
          <w:lang w:eastAsia="zh-CN"/>
        </w:rPr>
        <w:t>第</w:t>
      </w:r>
      <w:r>
        <w:rPr>
          <w:rFonts w:hint="eastAsia" w:ascii="仿宋" w:hAnsi="仿宋" w:eastAsia="仿宋" w:cs="仿宋"/>
          <w:b/>
          <w:bCs/>
          <w:sz w:val="36"/>
          <w:szCs w:val="36"/>
          <w:lang w:val="en-US" w:eastAsia="zh-CN"/>
        </w:rPr>
        <w:t>十</w:t>
      </w:r>
      <w:r>
        <w:rPr>
          <w:rFonts w:hint="eastAsia" w:ascii="仿宋" w:hAnsi="仿宋" w:eastAsia="仿宋" w:cs="仿宋"/>
          <w:b/>
          <w:bCs/>
          <w:sz w:val="36"/>
          <w:szCs w:val="36"/>
        </w:rPr>
        <w:t>次监测）</w:t>
      </w:r>
    </w:p>
    <w:p>
      <w:pPr>
        <w:ind w:firstLine="5783" w:firstLineChars="1600"/>
        <w:rPr>
          <w:rFonts w:ascii="仿宋" w:hAnsi="仿宋" w:eastAsia="仿宋" w:cs="仿宋"/>
          <w:b/>
          <w:bCs/>
          <w:sz w:val="36"/>
          <w:szCs w:val="36"/>
        </w:rPr>
      </w:pPr>
    </w:p>
    <w:p>
      <w:pPr>
        <w:jc w:val="left"/>
        <w:rPr>
          <w:rFonts w:ascii="仿宋" w:hAnsi="仿宋" w:eastAsia="仿宋" w:cs="仿宋"/>
          <w:b/>
          <w:bCs/>
          <w:sz w:val="36"/>
          <w:szCs w:val="36"/>
        </w:rPr>
      </w:pPr>
    </w:p>
    <w:p>
      <w:pPr>
        <w:jc w:val="left"/>
        <w:rPr>
          <w:rFonts w:ascii="仿宋" w:hAnsi="仿宋" w:eastAsia="仿宋" w:cs="仿宋"/>
          <w:b/>
          <w:bCs/>
          <w:sz w:val="36"/>
          <w:szCs w:val="36"/>
        </w:rPr>
      </w:pP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为落实国家、省关于加快恢复生猪生产及持续抓好牛羊禽肉等畜禽产品生产相关要求，保障猪牛羊禽及其产品生产及产销对接工作的顺利进行，我中心持续关注养殖、屠宰企业复工复产情况，及时帮助复产企业解决生产中遇到的困难，同时启动开展了对猪牛羊禽及其产品调运检疫数据日常监测工作。</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lang w:val="en-US" w:eastAsia="zh-CN"/>
        </w:rPr>
        <w:t>2023年2</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27</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日，全省调运检疫动物</w:t>
      </w:r>
      <w:r>
        <w:rPr>
          <w:rFonts w:hint="eastAsia" w:ascii="仿宋" w:hAnsi="仿宋" w:eastAsia="仿宋" w:cs="仿宋"/>
          <w:b/>
          <w:bCs/>
          <w:sz w:val="32"/>
          <w:szCs w:val="32"/>
          <w:lang w:val="en-US" w:eastAsia="zh-CN"/>
        </w:rPr>
        <w:t>7569.88</w:t>
      </w:r>
      <w:r>
        <w:rPr>
          <w:rFonts w:hint="eastAsia" w:ascii="仿宋" w:hAnsi="仿宋" w:eastAsia="仿宋" w:cs="仿宋"/>
          <w:b/>
          <w:bCs/>
          <w:sz w:val="32"/>
          <w:szCs w:val="32"/>
        </w:rPr>
        <w:t>万头（只），其中猪、牛、羊、禽分别为</w:t>
      </w:r>
      <w:r>
        <w:rPr>
          <w:rFonts w:hint="eastAsia" w:ascii="仿宋" w:hAnsi="仿宋" w:eastAsia="仿宋" w:cs="仿宋"/>
          <w:b/>
          <w:bCs/>
          <w:sz w:val="32"/>
          <w:szCs w:val="32"/>
          <w:lang w:val="en-US" w:eastAsia="zh-CN"/>
        </w:rPr>
        <w:t>30.79</w:t>
      </w:r>
      <w:r>
        <w:rPr>
          <w:rFonts w:hint="eastAsia" w:ascii="仿宋" w:hAnsi="仿宋" w:eastAsia="仿宋" w:cs="仿宋"/>
          <w:b/>
          <w:bCs/>
          <w:sz w:val="32"/>
          <w:szCs w:val="32"/>
        </w:rPr>
        <w:t>万头、</w:t>
      </w:r>
      <w:r>
        <w:rPr>
          <w:rFonts w:hint="eastAsia" w:ascii="仿宋" w:hAnsi="仿宋" w:eastAsia="仿宋" w:cs="仿宋"/>
          <w:b/>
          <w:bCs/>
          <w:sz w:val="32"/>
          <w:szCs w:val="32"/>
          <w:lang w:val="en-US" w:eastAsia="zh-CN"/>
        </w:rPr>
        <w:t>2.27</w:t>
      </w:r>
      <w:r>
        <w:rPr>
          <w:rFonts w:hint="eastAsia" w:ascii="仿宋" w:hAnsi="仿宋" w:eastAsia="仿宋" w:cs="仿宋"/>
          <w:b/>
          <w:bCs/>
          <w:sz w:val="32"/>
          <w:szCs w:val="32"/>
        </w:rPr>
        <w:t>万头、</w:t>
      </w:r>
      <w:r>
        <w:rPr>
          <w:rFonts w:hint="eastAsia" w:ascii="仿宋" w:hAnsi="仿宋" w:eastAsia="仿宋" w:cs="仿宋"/>
          <w:b/>
          <w:bCs/>
          <w:sz w:val="32"/>
          <w:szCs w:val="32"/>
          <w:lang w:val="en-US" w:eastAsia="zh-CN"/>
        </w:rPr>
        <w:t>1.95</w:t>
      </w:r>
      <w:r>
        <w:rPr>
          <w:rFonts w:hint="eastAsia" w:ascii="仿宋" w:hAnsi="仿宋" w:eastAsia="仿宋" w:cs="仿宋"/>
          <w:b/>
          <w:bCs/>
          <w:sz w:val="32"/>
          <w:szCs w:val="32"/>
        </w:rPr>
        <w:t>万头、</w:t>
      </w:r>
      <w:r>
        <w:rPr>
          <w:rFonts w:hint="eastAsia" w:ascii="仿宋" w:hAnsi="仿宋" w:eastAsia="仿宋" w:cs="仿宋"/>
          <w:b/>
          <w:bCs/>
          <w:sz w:val="32"/>
          <w:szCs w:val="32"/>
          <w:lang w:val="en-US" w:eastAsia="zh-CN"/>
        </w:rPr>
        <w:t>7534.87</w:t>
      </w:r>
      <w:r>
        <w:rPr>
          <w:rFonts w:hint="eastAsia" w:ascii="仿宋" w:hAnsi="仿宋" w:eastAsia="仿宋" w:cs="仿宋"/>
          <w:b/>
          <w:bCs/>
          <w:sz w:val="32"/>
          <w:szCs w:val="32"/>
        </w:rPr>
        <w:t>万羽。</w:t>
      </w:r>
    </w:p>
    <w:p>
      <w:pPr>
        <w:ind w:firstLine="643" w:firstLineChars="200"/>
        <w:jc w:val="left"/>
        <w:rPr>
          <w:rFonts w:ascii="仿宋" w:hAnsi="仿宋" w:eastAsia="仿宋" w:cs="仿宋"/>
          <w:b/>
          <w:bCs/>
          <w:sz w:val="32"/>
          <w:szCs w:val="32"/>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3" w:firstLineChars="200"/>
        <w:jc w:val="left"/>
        <w:rPr>
          <w:rFonts w:ascii="仿宋" w:hAnsi="仿宋" w:eastAsia="仿宋" w:cs="仿宋"/>
          <w:b/>
          <w:bCs/>
          <w:sz w:val="32"/>
          <w:szCs w:val="32"/>
        </w:rPr>
      </w:pPr>
      <w:r>
        <w:rPr>
          <w:rFonts w:hint="eastAsia" w:ascii="仿宋" w:hAnsi="仿宋" w:eastAsia="仿宋" w:cs="仿宋"/>
          <w:b/>
          <w:bCs/>
          <w:color w:val="000000" w:themeColor="text1"/>
          <w:sz w:val="32"/>
          <w:szCs w:val="32"/>
        </w:rPr>
        <w:t>我省调运检疫猪数量排名前五的地市分别是沈阳市</w:t>
      </w:r>
      <w:r>
        <w:rPr>
          <w:rFonts w:hint="eastAsia" w:ascii="仿宋" w:hAnsi="仿宋" w:eastAsia="仿宋" w:cs="仿宋"/>
          <w:b/>
          <w:bCs/>
          <w:color w:val="000000" w:themeColor="text1"/>
          <w:sz w:val="32"/>
          <w:szCs w:val="32"/>
          <w:lang w:eastAsia="zh-CN"/>
        </w:rPr>
        <w:t>、铁岭市、锦州市、</w:t>
      </w:r>
      <w:r>
        <w:rPr>
          <w:rFonts w:hint="eastAsia" w:ascii="仿宋" w:hAnsi="仿宋" w:eastAsia="仿宋" w:cs="仿宋"/>
          <w:b/>
          <w:bCs/>
          <w:sz w:val="32"/>
          <w:szCs w:val="32"/>
          <w:lang w:eastAsia="zh-CN"/>
        </w:rPr>
        <w:t>阜新市、大连</w:t>
      </w:r>
      <w:r>
        <w:rPr>
          <w:rFonts w:hint="eastAsia" w:ascii="仿宋" w:hAnsi="仿宋" w:eastAsia="仿宋" w:cs="仿宋"/>
          <w:b/>
          <w:bCs/>
          <w:color w:val="000000" w:themeColor="text1"/>
          <w:sz w:val="32"/>
          <w:szCs w:val="32"/>
          <w:lang w:eastAsia="zh-CN"/>
        </w:rPr>
        <w:t>市</w:t>
      </w:r>
      <w:r>
        <w:rPr>
          <w:rFonts w:hint="eastAsia" w:ascii="仿宋" w:hAnsi="仿宋" w:eastAsia="仿宋" w:cs="仿宋"/>
          <w:b/>
          <w:bCs/>
          <w:color w:val="000000" w:themeColor="text1"/>
          <w:sz w:val="32"/>
          <w:szCs w:val="32"/>
        </w:rPr>
        <w:t>；我省</w:t>
      </w:r>
      <w:r>
        <w:rPr>
          <w:rFonts w:hint="eastAsia" w:ascii="仿宋" w:hAnsi="仿宋" w:eastAsia="仿宋" w:cs="仿宋"/>
          <w:b/>
          <w:bCs/>
          <w:sz w:val="32"/>
          <w:szCs w:val="32"/>
        </w:rPr>
        <w:t>调运检疫牛数量排名前五的地市分别是</w:t>
      </w:r>
      <w:r>
        <w:rPr>
          <w:rFonts w:hint="eastAsia" w:ascii="仿宋" w:hAnsi="仿宋" w:eastAsia="仿宋" w:cs="仿宋"/>
          <w:b/>
          <w:bCs/>
          <w:sz w:val="32"/>
          <w:szCs w:val="32"/>
          <w:lang w:eastAsia="zh-CN"/>
        </w:rPr>
        <w:t>沈阳市、铁岭市、朝阳市、锦州市、阜新市</w:t>
      </w:r>
      <w:r>
        <w:rPr>
          <w:rFonts w:hint="eastAsia" w:ascii="仿宋" w:hAnsi="仿宋" w:eastAsia="仿宋" w:cs="仿宋"/>
          <w:b/>
          <w:bCs/>
          <w:sz w:val="32"/>
          <w:szCs w:val="32"/>
        </w:rPr>
        <w:t>；我省调运检疫羊数量排名前五的地市分别是营口市、</w:t>
      </w:r>
      <w:r>
        <w:rPr>
          <w:rFonts w:hint="eastAsia" w:ascii="仿宋" w:hAnsi="仿宋" w:eastAsia="仿宋" w:cs="仿宋"/>
          <w:b/>
          <w:bCs/>
          <w:sz w:val="32"/>
          <w:szCs w:val="32"/>
          <w:lang w:eastAsia="zh-CN"/>
        </w:rPr>
        <w:t>葫芦岛市、朝阳市、</w:t>
      </w:r>
      <w:r>
        <w:rPr>
          <w:rFonts w:hint="eastAsia" w:ascii="仿宋" w:hAnsi="仿宋" w:eastAsia="仿宋" w:cs="仿宋"/>
          <w:b/>
          <w:bCs/>
          <w:sz w:val="32"/>
          <w:szCs w:val="32"/>
        </w:rPr>
        <w:t>阜新市</w:t>
      </w:r>
      <w:r>
        <w:rPr>
          <w:rFonts w:hint="eastAsia" w:ascii="仿宋" w:hAnsi="仿宋" w:eastAsia="仿宋" w:cs="仿宋"/>
          <w:b/>
          <w:bCs/>
          <w:sz w:val="32"/>
          <w:szCs w:val="32"/>
          <w:lang w:eastAsia="zh-CN"/>
        </w:rPr>
        <w:t>、锦州市</w:t>
      </w:r>
      <w:r>
        <w:rPr>
          <w:rFonts w:hint="eastAsia" w:ascii="仿宋" w:hAnsi="仿宋" w:eastAsia="仿宋" w:cs="仿宋"/>
          <w:b/>
          <w:bCs/>
          <w:sz w:val="32"/>
          <w:szCs w:val="32"/>
        </w:rPr>
        <w:t>；我省调运检疫禽数量排名前五的地市分别是</w:t>
      </w:r>
      <w:r>
        <w:rPr>
          <w:rFonts w:hint="eastAsia" w:ascii="仿宋" w:hAnsi="仿宋" w:eastAsia="仿宋" w:cs="仿宋"/>
          <w:b/>
          <w:bCs/>
          <w:sz w:val="32"/>
          <w:szCs w:val="32"/>
          <w:lang w:eastAsia="zh-CN"/>
        </w:rPr>
        <w:t>大连市、铁岭</w:t>
      </w:r>
      <w:r>
        <w:rPr>
          <w:rFonts w:hint="eastAsia" w:ascii="仿宋" w:hAnsi="仿宋" w:eastAsia="仿宋" w:cs="仿宋"/>
          <w:b/>
          <w:bCs/>
          <w:sz w:val="32"/>
          <w:szCs w:val="32"/>
        </w:rPr>
        <w:t>市</w:t>
      </w:r>
      <w:r>
        <w:rPr>
          <w:rFonts w:hint="eastAsia" w:ascii="仿宋" w:hAnsi="仿宋" w:eastAsia="仿宋" w:cs="仿宋"/>
          <w:b/>
          <w:bCs/>
          <w:sz w:val="32"/>
          <w:szCs w:val="32"/>
          <w:lang w:eastAsia="zh-CN"/>
        </w:rPr>
        <w:t>、</w:t>
      </w:r>
      <w:r>
        <w:rPr>
          <w:rFonts w:hint="eastAsia" w:ascii="仿宋" w:hAnsi="仿宋" w:eastAsia="仿宋" w:cs="仿宋"/>
          <w:b/>
          <w:bCs/>
          <w:sz w:val="32"/>
          <w:szCs w:val="32"/>
        </w:rPr>
        <w:t>鞍山市、</w:t>
      </w:r>
      <w:r>
        <w:rPr>
          <w:rFonts w:hint="eastAsia" w:ascii="仿宋" w:hAnsi="仿宋" w:eastAsia="仿宋" w:cs="仿宋"/>
          <w:b/>
          <w:bCs/>
          <w:sz w:val="32"/>
          <w:szCs w:val="32"/>
          <w:lang w:eastAsia="zh-CN"/>
        </w:rPr>
        <w:t>沈阳市</w:t>
      </w:r>
      <w:bookmarkStart w:id="0" w:name="_GoBack"/>
      <w:r>
        <w:rPr>
          <w:rFonts w:hint="eastAsia" w:ascii="仿宋" w:hAnsi="仿宋" w:eastAsia="仿宋" w:cs="仿宋"/>
          <w:b/>
          <w:bCs/>
          <w:sz w:val="32"/>
          <w:szCs w:val="32"/>
          <w:lang w:eastAsia="zh-CN"/>
        </w:rPr>
        <w:t>、丹东市</w:t>
      </w:r>
      <w:bookmarkEnd w:id="0"/>
      <w:r>
        <w:rPr>
          <w:rFonts w:hint="eastAsia" w:ascii="仿宋" w:hAnsi="仿宋" w:eastAsia="仿宋" w:cs="仿宋"/>
          <w:b/>
          <w:bCs/>
          <w:sz w:val="32"/>
          <w:szCs w:val="32"/>
        </w:rPr>
        <w:t>。</w:t>
      </w:r>
    </w:p>
    <w:tbl>
      <w:tblPr>
        <w:tblStyle w:val="5"/>
        <w:tblW w:w="14520" w:type="dxa"/>
        <w:tblInd w:w="0" w:type="dxa"/>
        <w:tblLayout w:type="fixed"/>
        <w:tblCellMar>
          <w:top w:w="0" w:type="dxa"/>
          <w:left w:w="0" w:type="dxa"/>
          <w:bottom w:w="0" w:type="dxa"/>
          <w:right w:w="0" w:type="dxa"/>
        </w:tblCellMar>
      </w:tblPr>
      <w:tblGrid>
        <w:gridCol w:w="505"/>
        <w:gridCol w:w="425"/>
        <w:gridCol w:w="439"/>
        <w:gridCol w:w="900"/>
        <w:gridCol w:w="754"/>
        <w:gridCol w:w="26"/>
        <w:gridCol w:w="868"/>
        <w:gridCol w:w="255"/>
        <w:gridCol w:w="617"/>
        <w:gridCol w:w="900"/>
        <w:gridCol w:w="576"/>
        <w:gridCol w:w="99"/>
        <w:gridCol w:w="765"/>
        <w:gridCol w:w="70"/>
        <w:gridCol w:w="950"/>
        <w:gridCol w:w="900"/>
        <w:gridCol w:w="243"/>
        <w:gridCol w:w="492"/>
        <w:gridCol w:w="442"/>
        <w:gridCol w:w="338"/>
        <w:gridCol w:w="900"/>
        <w:gridCol w:w="855"/>
        <w:gridCol w:w="195"/>
        <w:gridCol w:w="930"/>
        <w:gridCol w:w="461"/>
        <w:gridCol w:w="615"/>
      </w:tblGrid>
      <w:tr>
        <w:tblPrEx>
          <w:tblLayout w:type="fixed"/>
          <w:tblCellMar>
            <w:top w:w="0" w:type="dxa"/>
            <w:left w:w="0" w:type="dxa"/>
            <w:bottom w:w="0" w:type="dxa"/>
            <w:right w:w="0" w:type="dxa"/>
          </w:tblCellMar>
        </w:tblPrEx>
        <w:trPr>
          <w:trHeight w:val="600" w:hRule="atLeast"/>
        </w:trPr>
        <w:tc>
          <w:tcPr>
            <w:tcW w:w="14520" w:type="dxa"/>
            <w:gridSpan w:val="2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36"/>
                <w:szCs w:val="36"/>
              </w:rPr>
            </w:pPr>
            <w:r>
              <w:rPr>
                <w:rFonts w:ascii="等线" w:hAnsi="等线" w:eastAsia="等线" w:cs="等线"/>
                <w:b/>
                <w:color w:val="000000"/>
                <w:kern w:val="0"/>
                <w:sz w:val="32"/>
                <w:szCs w:val="32"/>
              </w:rPr>
              <w:t>我省调运检疫动物数量排名前五的地市</w:t>
            </w:r>
          </w:p>
        </w:tc>
      </w:tr>
      <w:tr>
        <w:tblPrEx>
          <w:tblLayout w:type="fixed"/>
          <w:tblCellMar>
            <w:top w:w="0" w:type="dxa"/>
            <w:left w:w="0" w:type="dxa"/>
            <w:bottom w:w="0" w:type="dxa"/>
            <w:right w:w="0" w:type="dxa"/>
          </w:tblCellMar>
        </w:tblPrEx>
        <w:trPr>
          <w:trHeight w:val="539"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排名</w:t>
            </w:r>
          </w:p>
        </w:tc>
        <w:tc>
          <w:tcPr>
            <w:tcW w:w="34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猪</w:t>
            </w:r>
          </w:p>
        </w:tc>
        <w:tc>
          <w:tcPr>
            <w:tcW w:w="32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牛</w:t>
            </w:r>
          </w:p>
        </w:tc>
        <w:tc>
          <w:tcPr>
            <w:tcW w:w="34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羊</w:t>
            </w:r>
          </w:p>
        </w:tc>
        <w:tc>
          <w:tcPr>
            <w:tcW w:w="3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禽</w:t>
            </w:r>
          </w:p>
        </w:tc>
      </w:tr>
      <w:tr>
        <w:tblPrEx>
          <w:tblLayout w:type="fixed"/>
          <w:tblCellMar>
            <w:top w:w="0" w:type="dxa"/>
            <w:left w:w="0" w:type="dxa"/>
            <w:bottom w:w="0" w:type="dxa"/>
            <w:right w:w="0" w:type="dxa"/>
          </w:tblCellMar>
        </w:tblPrEx>
        <w:trPr>
          <w:trHeight w:val="640"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b/>
                <w:color w:val="000000"/>
                <w:sz w:val="20"/>
                <w:szCs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动物A</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动物B</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动物A</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动物B</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动物A</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动物B</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动物A</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动物B</w:t>
            </w:r>
          </w:p>
        </w:tc>
      </w:tr>
      <w:tr>
        <w:tblPrEx>
          <w:tblLayout w:type="fixed"/>
          <w:tblCellMar>
            <w:top w:w="0" w:type="dxa"/>
            <w:left w:w="0" w:type="dxa"/>
            <w:bottom w:w="0" w:type="dxa"/>
            <w:right w:w="0" w:type="dxa"/>
          </w:tblCellMar>
        </w:tblPrEx>
        <w:trPr>
          <w:trHeight w:val="84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1</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沈阳市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65779</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2707</w:t>
            </w:r>
          </w:p>
        </w:tc>
        <w:tc>
          <w:tcPr>
            <w:tcW w:w="8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63072</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沈阳市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10571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5219</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5352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营口市</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10271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4142</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6129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大连市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20561739</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24000</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20537739</w:t>
            </w:r>
          </w:p>
        </w:tc>
      </w:tr>
      <w:tr>
        <w:tblPrEx>
          <w:tblLayout w:type="fixed"/>
          <w:tblCellMar>
            <w:top w:w="0" w:type="dxa"/>
            <w:left w:w="0" w:type="dxa"/>
            <w:bottom w:w="0" w:type="dxa"/>
            <w:right w:w="0" w:type="dxa"/>
          </w:tblCellMar>
        </w:tblPrEx>
        <w:trPr>
          <w:trHeight w:val="9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2</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铁岭市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45709</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1246</w:t>
            </w:r>
          </w:p>
        </w:tc>
        <w:tc>
          <w:tcPr>
            <w:tcW w:w="8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44463</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铁岭市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4651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3800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851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葫芦岛市</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3227</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1483</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铁岭市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10762520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1143650</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9618870</w:t>
            </w:r>
          </w:p>
        </w:tc>
      </w:tr>
      <w:tr>
        <w:tblPrEx>
          <w:tblLayout w:type="fixed"/>
          <w:tblCellMar>
            <w:top w:w="0" w:type="dxa"/>
            <w:left w:w="0" w:type="dxa"/>
            <w:bottom w:w="0" w:type="dxa"/>
            <w:right w:w="0" w:type="dxa"/>
          </w:tblCellMar>
        </w:tblPrEx>
        <w:trPr>
          <w:trHeight w:val="239"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3</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锦州市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36360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1072</w:t>
            </w:r>
          </w:p>
        </w:tc>
        <w:tc>
          <w:tcPr>
            <w:tcW w:w="8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35288</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朝阳市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1771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1653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118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朝阳市</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1749</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1117</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鞍山市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9297639</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374600</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8923039</w:t>
            </w:r>
          </w:p>
        </w:tc>
      </w:tr>
      <w:tr>
        <w:tblPrEx>
          <w:tblLayout w:type="fixed"/>
          <w:tblCellMar>
            <w:top w:w="0" w:type="dxa"/>
            <w:left w:w="0" w:type="dxa"/>
            <w:bottom w:w="0" w:type="dxa"/>
            <w:right w:w="0" w:type="dxa"/>
          </w:tblCellMar>
        </w:tblPrEx>
        <w:trPr>
          <w:trHeight w:val="74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4</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阜新市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33301</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3804</w:t>
            </w:r>
          </w:p>
        </w:tc>
        <w:tc>
          <w:tcPr>
            <w:tcW w:w="8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29497</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锦州市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1540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1368</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阜新市</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1406</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1406</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沈阳市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7202663</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1248200</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5954463</w:t>
            </w:r>
          </w:p>
        </w:tc>
      </w:tr>
      <w:tr>
        <w:tblPrEx>
          <w:tblLayout w:type="fixed"/>
          <w:tblCellMar>
            <w:top w:w="0" w:type="dxa"/>
            <w:left w:w="0" w:type="dxa"/>
            <w:bottom w:w="0" w:type="dxa"/>
            <w:right w:w="0" w:type="dxa"/>
          </w:tblCellMar>
        </w:tblPrEx>
        <w:trPr>
          <w:trHeight w:val="84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5</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大连市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26759</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26759</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阜新市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1148</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188</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960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锦州市</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1368</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1368</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丹东市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6620360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6620360</w:t>
            </w:r>
          </w:p>
        </w:tc>
      </w:tr>
      <w:tr>
        <w:tblPrEx>
          <w:tblLayout w:type="fixed"/>
          <w:tblCellMar>
            <w:top w:w="0" w:type="dxa"/>
            <w:left w:w="0" w:type="dxa"/>
            <w:bottom w:w="0" w:type="dxa"/>
            <w:right w:w="0" w:type="dxa"/>
          </w:tblCellMar>
        </w:tblPrEx>
        <w:trPr>
          <w:gridAfter w:val="1"/>
          <w:wAfter w:w="615" w:type="dxa"/>
          <w:trHeight w:val="660" w:hRule="atLeast"/>
        </w:trPr>
        <w:tc>
          <w:tcPr>
            <w:tcW w:w="13905" w:type="dxa"/>
            <w:gridSpan w:val="25"/>
            <w:tcBorders>
              <w:top w:val="nil"/>
              <w:left w:val="nil"/>
              <w:bottom w:val="nil"/>
              <w:right w:val="nil"/>
            </w:tcBorders>
            <w:shd w:val="clear" w:color="auto" w:fill="auto"/>
            <w:tcMar>
              <w:top w:w="15" w:type="dxa"/>
              <w:left w:w="15" w:type="dxa"/>
              <w:right w:w="15" w:type="dxa"/>
            </w:tcMar>
            <w:vAlign w:val="center"/>
          </w:tcPr>
          <w:p>
            <w:pPr>
              <w:ind w:firstLine="643" w:firstLineChars="200"/>
              <w:jc w:val="left"/>
              <w:rPr>
                <w:rFonts w:ascii="仿宋" w:hAnsi="仿宋" w:eastAsia="仿宋" w:cs="仿宋"/>
                <w:b/>
                <w:bCs/>
                <w:sz w:val="32"/>
                <w:szCs w:val="32"/>
              </w:rPr>
            </w:pP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我省外调猪数量排名前五的省（市）分别是河北省</w:t>
            </w:r>
            <w:r>
              <w:rPr>
                <w:rFonts w:hint="eastAsia" w:ascii="仿宋" w:hAnsi="仿宋" w:eastAsia="仿宋" w:cs="仿宋"/>
                <w:b/>
                <w:bCs/>
                <w:sz w:val="32"/>
                <w:szCs w:val="32"/>
                <w:lang w:eastAsia="zh-CN"/>
              </w:rPr>
              <w:t>、吉林省、北京市、</w:t>
            </w:r>
            <w:r>
              <w:rPr>
                <w:rFonts w:hint="eastAsia" w:ascii="仿宋" w:hAnsi="仿宋" w:eastAsia="仿宋" w:cs="仿宋"/>
                <w:b/>
                <w:bCs/>
                <w:sz w:val="32"/>
                <w:szCs w:val="32"/>
              </w:rPr>
              <w:t>内蒙古自治区</w:t>
            </w:r>
            <w:r>
              <w:rPr>
                <w:rFonts w:hint="eastAsia" w:ascii="仿宋" w:hAnsi="仿宋" w:eastAsia="仿宋" w:cs="仿宋"/>
                <w:b/>
                <w:bCs/>
                <w:sz w:val="32"/>
                <w:szCs w:val="32"/>
                <w:lang w:eastAsia="zh-CN"/>
              </w:rPr>
              <w:t>、浙江省</w:t>
            </w:r>
            <w:r>
              <w:rPr>
                <w:rFonts w:hint="eastAsia" w:ascii="仿宋" w:hAnsi="仿宋" w:eastAsia="仿宋" w:cs="仿宋"/>
                <w:b/>
                <w:bCs/>
                <w:sz w:val="32"/>
                <w:szCs w:val="32"/>
              </w:rPr>
              <w:t>；我省外调牛数量排名前五的省（市）分别是广东省</w:t>
            </w:r>
            <w:r>
              <w:rPr>
                <w:rFonts w:hint="eastAsia" w:ascii="仿宋" w:hAnsi="仿宋" w:eastAsia="仿宋" w:cs="仿宋"/>
                <w:b/>
                <w:bCs/>
                <w:sz w:val="32"/>
                <w:szCs w:val="32"/>
                <w:lang w:eastAsia="zh-CN"/>
              </w:rPr>
              <w:t>、山东省、安徽省、河北省、贵州省</w:t>
            </w:r>
            <w:r>
              <w:rPr>
                <w:rFonts w:hint="eastAsia" w:ascii="仿宋" w:hAnsi="仿宋" w:eastAsia="仿宋" w:cs="仿宋"/>
                <w:b/>
                <w:bCs/>
                <w:sz w:val="32"/>
                <w:szCs w:val="32"/>
              </w:rPr>
              <w:t>；我省外调羊数量排名前五的省（市）分别是</w:t>
            </w:r>
            <w:r>
              <w:rPr>
                <w:rFonts w:hint="eastAsia" w:ascii="仿宋" w:hAnsi="仿宋" w:eastAsia="仿宋" w:cs="仿宋"/>
                <w:b/>
                <w:bCs/>
                <w:sz w:val="32"/>
                <w:szCs w:val="32"/>
                <w:lang w:eastAsia="zh-CN"/>
              </w:rPr>
              <w:t>河北省、河南省、陕西省、广东省、甘肃省</w:t>
            </w:r>
            <w:r>
              <w:rPr>
                <w:rFonts w:hint="eastAsia" w:ascii="仿宋" w:hAnsi="仿宋" w:eastAsia="仿宋" w:cs="仿宋"/>
                <w:b/>
                <w:bCs/>
                <w:sz w:val="32"/>
                <w:szCs w:val="32"/>
              </w:rPr>
              <w:t>；我省外调禽数量排名前五的省（市）分别是吉林省</w:t>
            </w:r>
            <w:r>
              <w:rPr>
                <w:rFonts w:hint="eastAsia" w:ascii="仿宋" w:hAnsi="仿宋" w:eastAsia="仿宋" w:cs="仿宋"/>
                <w:b/>
                <w:bCs/>
                <w:sz w:val="32"/>
                <w:szCs w:val="32"/>
                <w:lang w:eastAsia="zh-CN"/>
              </w:rPr>
              <w:t>、</w:t>
            </w:r>
            <w:r>
              <w:rPr>
                <w:rFonts w:hint="eastAsia" w:ascii="仿宋" w:hAnsi="仿宋" w:eastAsia="仿宋" w:cs="仿宋"/>
                <w:b/>
                <w:bCs/>
                <w:sz w:val="32"/>
                <w:szCs w:val="32"/>
              </w:rPr>
              <w:t>河北省</w:t>
            </w:r>
            <w:r>
              <w:rPr>
                <w:rFonts w:hint="eastAsia" w:ascii="仿宋" w:hAnsi="仿宋" w:eastAsia="仿宋" w:cs="仿宋"/>
                <w:b/>
                <w:bCs/>
                <w:sz w:val="32"/>
                <w:szCs w:val="32"/>
                <w:lang w:eastAsia="zh-CN"/>
              </w:rPr>
              <w:t>、内蒙古自治区</w:t>
            </w:r>
            <w:r>
              <w:rPr>
                <w:rFonts w:hint="eastAsia" w:ascii="仿宋" w:hAnsi="仿宋" w:eastAsia="仿宋" w:cs="仿宋"/>
                <w:b/>
                <w:bCs/>
                <w:sz w:val="32"/>
                <w:szCs w:val="32"/>
              </w:rPr>
              <w:t>、</w:t>
            </w:r>
            <w:r>
              <w:rPr>
                <w:rFonts w:hint="eastAsia" w:ascii="仿宋" w:hAnsi="仿宋" w:eastAsia="仿宋" w:cs="仿宋"/>
                <w:b/>
                <w:bCs/>
                <w:sz w:val="32"/>
                <w:szCs w:val="32"/>
                <w:lang w:eastAsia="zh-CN"/>
              </w:rPr>
              <w:t>黑龙江省、山东省</w:t>
            </w:r>
            <w:r>
              <w:rPr>
                <w:rFonts w:hint="eastAsia" w:ascii="仿宋" w:hAnsi="仿宋" w:eastAsia="仿宋" w:cs="仿宋"/>
                <w:b/>
                <w:bCs/>
                <w:sz w:val="32"/>
                <w:szCs w:val="32"/>
              </w:rPr>
              <w:t>。</w:t>
            </w:r>
          </w:p>
          <w:p>
            <w:pPr>
              <w:ind w:firstLine="4162" w:firstLineChars="1300"/>
              <w:jc w:val="left"/>
              <w:rPr>
                <w:rFonts w:ascii="等线" w:hAnsi="等线" w:eastAsia="等线" w:cs="等线"/>
                <w:b/>
                <w:color w:val="000000"/>
                <w:sz w:val="36"/>
                <w:szCs w:val="36"/>
              </w:rPr>
            </w:pPr>
            <w:r>
              <w:rPr>
                <w:rFonts w:ascii="等线" w:hAnsi="等线" w:eastAsia="等线" w:cs="等线"/>
                <w:b/>
                <w:color w:val="000000"/>
                <w:kern w:val="0"/>
                <w:sz w:val="32"/>
                <w:szCs w:val="32"/>
              </w:rPr>
              <w:t>我省外调动物数量排名前五的省（市）</w:t>
            </w:r>
          </w:p>
        </w:tc>
      </w:tr>
      <w:tr>
        <w:tblPrEx>
          <w:tblLayout w:type="fixed"/>
          <w:tblCellMar>
            <w:top w:w="0" w:type="dxa"/>
            <w:left w:w="0" w:type="dxa"/>
            <w:bottom w:w="0" w:type="dxa"/>
            <w:right w:w="0" w:type="dxa"/>
          </w:tblCellMar>
        </w:tblPrEx>
        <w:trPr>
          <w:gridAfter w:val="1"/>
          <w:wAfter w:w="615" w:type="dxa"/>
          <w:trHeight w:val="660" w:hRule="atLeast"/>
        </w:trPr>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bCs/>
                <w:color w:val="000000"/>
                <w:sz w:val="24"/>
              </w:rPr>
            </w:pPr>
            <w:r>
              <w:rPr>
                <w:rFonts w:ascii="等线" w:hAnsi="等线" w:eastAsia="等线" w:cs="等线"/>
                <w:b/>
                <w:bCs/>
                <w:color w:val="000000"/>
                <w:kern w:val="0"/>
                <w:sz w:val="24"/>
              </w:rPr>
              <w:t>排名</w:t>
            </w:r>
          </w:p>
        </w:tc>
        <w:tc>
          <w:tcPr>
            <w:tcW w:w="3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bCs/>
                <w:color w:val="000000"/>
                <w:sz w:val="24"/>
              </w:rPr>
            </w:pPr>
            <w:r>
              <w:rPr>
                <w:rFonts w:ascii="等线" w:hAnsi="等线" w:eastAsia="等线" w:cs="等线"/>
                <w:b/>
                <w:bCs/>
                <w:color w:val="000000"/>
                <w:kern w:val="0"/>
                <w:sz w:val="24"/>
              </w:rPr>
              <w:t>猪</w:t>
            </w:r>
          </w:p>
        </w:tc>
        <w:tc>
          <w:tcPr>
            <w:tcW w:w="30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bCs/>
                <w:color w:val="000000"/>
                <w:sz w:val="24"/>
              </w:rPr>
            </w:pPr>
            <w:r>
              <w:rPr>
                <w:rFonts w:ascii="等线" w:hAnsi="等线" w:eastAsia="等线" w:cs="等线"/>
                <w:b/>
                <w:bCs/>
                <w:color w:val="000000"/>
                <w:kern w:val="0"/>
                <w:sz w:val="24"/>
              </w:rPr>
              <w:t>牛</w:t>
            </w:r>
          </w:p>
        </w:tc>
        <w:tc>
          <w:tcPr>
            <w:tcW w:w="30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bCs/>
                <w:color w:val="000000"/>
                <w:sz w:val="24"/>
              </w:rPr>
            </w:pPr>
            <w:r>
              <w:rPr>
                <w:rFonts w:ascii="等线" w:hAnsi="等线" w:eastAsia="等线" w:cs="等线"/>
                <w:b/>
                <w:bCs/>
                <w:color w:val="000000"/>
                <w:kern w:val="0"/>
                <w:sz w:val="24"/>
              </w:rPr>
              <w:t>羊</w:t>
            </w:r>
          </w:p>
        </w:tc>
        <w:tc>
          <w:tcPr>
            <w:tcW w:w="36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bCs/>
                <w:color w:val="000000"/>
                <w:sz w:val="24"/>
              </w:rPr>
            </w:pPr>
            <w:r>
              <w:rPr>
                <w:rFonts w:ascii="等线" w:hAnsi="等线" w:eastAsia="等线" w:cs="等线"/>
                <w:b/>
                <w:bCs/>
                <w:color w:val="000000"/>
                <w:kern w:val="0"/>
                <w:sz w:val="24"/>
              </w:rPr>
              <w:t>禽</w:t>
            </w:r>
          </w:p>
        </w:tc>
      </w:tr>
      <w:tr>
        <w:tblPrEx>
          <w:tblLayout w:type="fixed"/>
          <w:tblCellMar>
            <w:top w:w="0" w:type="dxa"/>
            <w:left w:w="0" w:type="dxa"/>
            <w:bottom w:w="0" w:type="dxa"/>
            <w:right w:w="0" w:type="dxa"/>
          </w:tblCellMar>
        </w:tblPrEx>
        <w:trPr>
          <w:gridAfter w:val="1"/>
          <w:wAfter w:w="615" w:type="dxa"/>
          <w:trHeight w:val="660" w:hRule="atLeast"/>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b/>
                <w:bCs/>
                <w:color w:val="000000"/>
                <w:sz w:val="24"/>
              </w:rPr>
            </w:pP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r>
      <w:tr>
        <w:tblPrEx>
          <w:tblLayout w:type="fixed"/>
          <w:tblCellMar>
            <w:top w:w="0" w:type="dxa"/>
            <w:left w:w="0" w:type="dxa"/>
            <w:bottom w:w="0" w:type="dxa"/>
            <w:right w:w="0" w:type="dxa"/>
          </w:tblCellMar>
        </w:tblPrEx>
        <w:trPr>
          <w:gridAfter w:val="1"/>
          <w:wAfter w:w="615" w:type="dxa"/>
          <w:trHeight w:val="725"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4622</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广东省</w:t>
            </w: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1824</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1250</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吉林省</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1861109</w:t>
            </w:r>
          </w:p>
        </w:tc>
      </w:tr>
      <w:tr>
        <w:tblPrEx>
          <w:tblLayout w:type="fixed"/>
          <w:tblCellMar>
            <w:top w:w="0" w:type="dxa"/>
            <w:left w:w="0" w:type="dxa"/>
            <w:bottom w:w="0" w:type="dxa"/>
            <w:right w:w="0" w:type="dxa"/>
          </w:tblCellMar>
        </w:tblPrEx>
        <w:trPr>
          <w:gridAfter w:val="1"/>
          <w:wAfter w:w="615" w:type="dxa"/>
          <w:trHeight w:val="66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吉林省</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4197</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山东省</w:t>
            </w: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1735</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河南省</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981</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1085942</w:t>
            </w:r>
          </w:p>
        </w:tc>
      </w:tr>
      <w:tr>
        <w:tblPrEx>
          <w:tblLayout w:type="fixed"/>
          <w:tblCellMar>
            <w:top w:w="0" w:type="dxa"/>
            <w:left w:w="0" w:type="dxa"/>
            <w:bottom w:w="0" w:type="dxa"/>
            <w:right w:w="0" w:type="dxa"/>
          </w:tblCellMar>
        </w:tblPrEx>
        <w:trPr>
          <w:gridAfter w:val="1"/>
          <w:wAfter w:w="615" w:type="dxa"/>
          <w:trHeight w:val="65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北京市</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3872</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安徽省</w:t>
            </w: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1227</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陕西省</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870</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内蒙古自治区</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585321</w:t>
            </w:r>
          </w:p>
        </w:tc>
      </w:tr>
      <w:tr>
        <w:tblPrEx>
          <w:tblLayout w:type="fixed"/>
          <w:tblCellMar>
            <w:top w:w="0" w:type="dxa"/>
            <w:left w:w="0" w:type="dxa"/>
            <w:bottom w:w="0" w:type="dxa"/>
            <w:right w:w="0" w:type="dxa"/>
          </w:tblCellMar>
        </w:tblPrEx>
        <w:trPr>
          <w:gridAfter w:val="1"/>
          <w:wAfter w:w="615" w:type="dxa"/>
          <w:trHeight w:val="66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内蒙古自治区</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1592</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925</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广东省</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750</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黑龙江省</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391367</w:t>
            </w:r>
          </w:p>
        </w:tc>
      </w:tr>
      <w:tr>
        <w:tblPrEx>
          <w:tblLayout w:type="fixed"/>
          <w:tblCellMar>
            <w:top w:w="0" w:type="dxa"/>
            <w:left w:w="0" w:type="dxa"/>
            <w:bottom w:w="0" w:type="dxa"/>
            <w:right w:w="0" w:type="dxa"/>
          </w:tblCellMar>
        </w:tblPrEx>
        <w:trPr>
          <w:gridAfter w:val="1"/>
          <w:wAfter w:w="615" w:type="dxa"/>
          <w:trHeight w:val="66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浙江省</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469</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贵州省</w:t>
            </w: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908</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甘肃省</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561</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山东省</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155750</w:t>
            </w:r>
          </w:p>
        </w:tc>
      </w:tr>
    </w:tbl>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ind w:firstLine="643" w:firstLineChars="200"/>
        <w:rPr>
          <w:rFonts w:hint="eastAsia" w:ascii="仿宋" w:hAnsi="仿宋" w:eastAsia="仿宋" w:cs="仿宋"/>
          <w:b/>
          <w:bCs/>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全省屠宰动物</w:t>
      </w:r>
      <w:r>
        <w:rPr>
          <w:rFonts w:hint="eastAsia" w:ascii="仿宋" w:hAnsi="仿宋" w:eastAsia="仿宋" w:cs="仿宋"/>
          <w:b/>
          <w:bCs/>
          <w:sz w:val="32"/>
          <w:szCs w:val="32"/>
          <w:lang w:val="en-US" w:eastAsia="zh-CN"/>
        </w:rPr>
        <w:t>3410.17</w:t>
      </w:r>
      <w:r>
        <w:rPr>
          <w:rFonts w:hint="eastAsia" w:ascii="仿宋" w:hAnsi="仿宋" w:eastAsia="仿宋" w:cs="仿宋"/>
          <w:b/>
          <w:bCs/>
          <w:sz w:val="32"/>
          <w:szCs w:val="32"/>
        </w:rPr>
        <w:t>万头（只），其中猪、牛、羊、禽数量分别</w:t>
      </w:r>
      <w:r>
        <w:rPr>
          <w:rFonts w:hint="eastAsia" w:ascii="仿宋" w:hAnsi="仿宋" w:eastAsia="仿宋" w:cs="仿宋"/>
          <w:b/>
          <w:bCs/>
          <w:sz w:val="32"/>
          <w:szCs w:val="32"/>
          <w:lang w:val="en-US" w:eastAsia="zh-CN"/>
        </w:rPr>
        <w:t>21.29</w:t>
      </w:r>
      <w:r>
        <w:rPr>
          <w:rFonts w:hint="eastAsia" w:ascii="仿宋" w:hAnsi="仿宋" w:eastAsia="仿宋" w:cs="仿宋"/>
          <w:b/>
          <w:bCs/>
          <w:sz w:val="32"/>
          <w:szCs w:val="32"/>
        </w:rPr>
        <w:t>万头、0.</w:t>
      </w:r>
      <w:r>
        <w:rPr>
          <w:rFonts w:hint="eastAsia" w:ascii="仿宋" w:hAnsi="仿宋" w:eastAsia="仿宋" w:cs="仿宋"/>
          <w:b/>
          <w:bCs/>
          <w:sz w:val="32"/>
          <w:szCs w:val="32"/>
          <w:lang w:val="en-US" w:eastAsia="zh-CN"/>
        </w:rPr>
        <w:t>50</w:t>
      </w:r>
      <w:r>
        <w:rPr>
          <w:rFonts w:hint="eastAsia" w:ascii="仿宋" w:hAnsi="仿宋" w:eastAsia="仿宋" w:cs="仿宋"/>
          <w:b/>
          <w:bCs/>
          <w:sz w:val="32"/>
          <w:szCs w:val="32"/>
        </w:rPr>
        <w:t>万头、</w:t>
      </w:r>
      <w:r>
        <w:rPr>
          <w:rFonts w:hint="eastAsia" w:ascii="仿宋" w:hAnsi="仿宋" w:eastAsia="仿宋" w:cs="仿宋"/>
          <w:b/>
          <w:bCs/>
          <w:sz w:val="32"/>
          <w:szCs w:val="32"/>
          <w:lang w:val="en-US" w:eastAsia="zh-CN"/>
        </w:rPr>
        <w:t>0.63</w:t>
      </w:r>
      <w:r>
        <w:rPr>
          <w:rFonts w:hint="eastAsia" w:ascii="仿宋" w:hAnsi="仿宋" w:eastAsia="仿宋" w:cs="仿宋"/>
          <w:b/>
          <w:bCs/>
          <w:sz w:val="32"/>
          <w:szCs w:val="32"/>
        </w:rPr>
        <w:t>万头、</w:t>
      </w:r>
      <w:r>
        <w:rPr>
          <w:rFonts w:hint="eastAsia" w:ascii="仿宋" w:hAnsi="仿宋" w:eastAsia="仿宋" w:cs="仿宋"/>
          <w:b/>
          <w:bCs/>
          <w:sz w:val="32"/>
          <w:szCs w:val="32"/>
          <w:lang w:val="en-US" w:eastAsia="zh-CN"/>
        </w:rPr>
        <w:t>3387.74</w:t>
      </w:r>
      <w:r>
        <w:rPr>
          <w:rFonts w:hint="eastAsia" w:ascii="仿宋" w:hAnsi="仿宋" w:eastAsia="仿宋" w:cs="仿宋"/>
          <w:b/>
          <w:bCs/>
          <w:sz w:val="32"/>
          <w:szCs w:val="32"/>
        </w:rPr>
        <w:t>万羽。</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猪产品排名前五的地市是</w:t>
      </w:r>
      <w:r>
        <w:rPr>
          <w:rFonts w:hint="eastAsia" w:ascii="仿宋" w:hAnsi="仿宋" w:eastAsia="仿宋" w:cs="仿宋"/>
          <w:b/>
          <w:bCs/>
          <w:sz w:val="32"/>
          <w:szCs w:val="32"/>
          <w:lang w:eastAsia="zh-CN"/>
        </w:rPr>
        <w:t>沈阳市、大连市、铁岭市、朝阳市、阜新市</w:t>
      </w:r>
      <w:r>
        <w:rPr>
          <w:rFonts w:hint="eastAsia" w:ascii="仿宋" w:hAnsi="仿宋" w:eastAsia="仿宋" w:cs="仿宋"/>
          <w:b/>
          <w:bCs/>
          <w:sz w:val="32"/>
          <w:szCs w:val="32"/>
        </w:rPr>
        <w:t>；牛产品排名前五的地市是沈阳市、铁岭市</w:t>
      </w:r>
      <w:r>
        <w:rPr>
          <w:rFonts w:hint="eastAsia" w:ascii="仿宋" w:hAnsi="仿宋" w:eastAsia="仿宋" w:cs="仿宋"/>
          <w:b/>
          <w:bCs/>
          <w:sz w:val="32"/>
          <w:szCs w:val="32"/>
          <w:lang w:eastAsia="zh-CN"/>
        </w:rPr>
        <w:t>、</w:t>
      </w:r>
      <w:r>
        <w:rPr>
          <w:rFonts w:hint="eastAsia" w:ascii="仿宋" w:hAnsi="仿宋" w:eastAsia="仿宋" w:cs="仿宋"/>
          <w:b/>
          <w:bCs/>
          <w:sz w:val="32"/>
          <w:szCs w:val="32"/>
        </w:rPr>
        <w:t>大连市</w:t>
      </w:r>
      <w:r>
        <w:rPr>
          <w:rFonts w:hint="eastAsia" w:ascii="仿宋" w:hAnsi="仿宋" w:eastAsia="仿宋" w:cs="仿宋"/>
          <w:b/>
          <w:bCs/>
          <w:sz w:val="32"/>
          <w:szCs w:val="32"/>
          <w:lang w:eastAsia="zh-CN"/>
        </w:rPr>
        <w:t>、丹东市、锦州市</w:t>
      </w:r>
      <w:r>
        <w:rPr>
          <w:rFonts w:hint="eastAsia" w:ascii="仿宋" w:hAnsi="仿宋" w:eastAsia="仿宋" w:cs="仿宋"/>
          <w:b/>
          <w:bCs/>
          <w:sz w:val="32"/>
          <w:szCs w:val="32"/>
        </w:rPr>
        <w:t>；羊产品排名前五的地市是</w:t>
      </w:r>
      <w:r>
        <w:rPr>
          <w:rFonts w:hint="eastAsia" w:ascii="仿宋" w:hAnsi="仿宋" w:eastAsia="仿宋" w:cs="仿宋"/>
          <w:b/>
          <w:bCs/>
          <w:sz w:val="32"/>
          <w:szCs w:val="32"/>
          <w:lang w:eastAsia="zh-CN"/>
        </w:rPr>
        <w:t>铁岭市、</w:t>
      </w:r>
      <w:r>
        <w:rPr>
          <w:rFonts w:hint="eastAsia" w:ascii="仿宋" w:hAnsi="仿宋" w:eastAsia="仿宋" w:cs="仿宋"/>
          <w:b/>
          <w:bCs/>
          <w:sz w:val="32"/>
          <w:szCs w:val="32"/>
        </w:rPr>
        <w:t>阜新市</w:t>
      </w:r>
      <w:r>
        <w:rPr>
          <w:rFonts w:hint="eastAsia" w:ascii="仿宋" w:hAnsi="仿宋" w:eastAsia="仿宋" w:cs="仿宋"/>
          <w:b/>
          <w:bCs/>
          <w:sz w:val="32"/>
          <w:szCs w:val="32"/>
          <w:lang w:eastAsia="zh-CN"/>
        </w:rPr>
        <w:t>、鞍山市、锦州市、大连市</w:t>
      </w:r>
      <w:r>
        <w:rPr>
          <w:rFonts w:hint="eastAsia" w:ascii="仿宋" w:hAnsi="仿宋" w:eastAsia="仿宋" w:cs="仿宋"/>
          <w:b/>
          <w:bCs/>
          <w:sz w:val="32"/>
          <w:szCs w:val="32"/>
        </w:rPr>
        <w:t>；禽产品排名前五的地市是</w:t>
      </w:r>
      <w:r>
        <w:rPr>
          <w:rFonts w:hint="eastAsia" w:ascii="仿宋" w:hAnsi="仿宋" w:eastAsia="仿宋" w:cs="仿宋"/>
          <w:b/>
          <w:bCs/>
          <w:sz w:val="32"/>
          <w:szCs w:val="32"/>
          <w:lang w:eastAsia="zh-CN"/>
        </w:rPr>
        <w:t>大连市、鞍山市</w:t>
      </w:r>
      <w:r>
        <w:rPr>
          <w:rFonts w:hint="eastAsia" w:ascii="仿宋" w:hAnsi="仿宋" w:eastAsia="仿宋" w:cs="仿宋"/>
          <w:b/>
          <w:bCs/>
          <w:sz w:val="32"/>
          <w:szCs w:val="32"/>
        </w:rPr>
        <w:t>、</w:t>
      </w:r>
      <w:r>
        <w:rPr>
          <w:rFonts w:hint="eastAsia" w:ascii="仿宋" w:hAnsi="仿宋" w:eastAsia="仿宋" w:cs="仿宋"/>
          <w:b/>
          <w:bCs/>
          <w:sz w:val="32"/>
          <w:szCs w:val="32"/>
          <w:lang w:eastAsia="zh-CN"/>
        </w:rPr>
        <w:t>沈阳市、</w:t>
      </w:r>
      <w:r>
        <w:rPr>
          <w:rFonts w:hint="eastAsia" w:ascii="仿宋" w:hAnsi="仿宋" w:eastAsia="仿宋" w:cs="仿宋"/>
          <w:b/>
          <w:bCs/>
          <w:sz w:val="32"/>
          <w:szCs w:val="32"/>
        </w:rPr>
        <w:t>丹东市</w:t>
      </w:r>
      <w:r>
        <w:rPr>
          <w:rFonts w:hint="eastAsia" w:ascii="仿宋" w:hAnsi="仿宋" w:eastAsia="仿宋" w:cs="仿宋"/>
          <w:b/>
          <w:bCs/>
          <w:sz w:val="32"/>
          <w:szCs w:val="32"/>
          <w:lang w:eastAsia="zh-CN"/>
        </w:rPr>
        <w:t>、铁岭</w:t>
      </w:r>
      <w:r>
        <w:rPr>
          <w:rFonts w:hint="eastAsia" w:ascii="仿宋" w:hAnsi="仿宋" w:eastAsia="仿宋" w:cs="仿宋"/>
          <w:b/>
          <w:bCs/>
          <w:sz w:val="32"/>
          <w:szCs w:val="32"/>
        </w:rPr>
        <w:t>市。</w:t>
      </w:r>
    </w:p>
    <w:tbl>
      <w:tblPr>
        <w:tblStyle w:val="5"/>
        <w:tblpPr w:leftFromText="180" w:rightFromText="180" w:vertAnchor="text" w:horzAnchor="page" w:tblpX="1198" w:tblpY="623"/>
        <w:tblOverlap w:val="never"/>
        <w:tblW w:w="15120" w:type="dxa"/>
        <w:tblInd w:w="0" w:type="dxa"/>
        <w:tblLayout w:type="fixed"/>
        <w:tblCellMar>
          <w:top w:w="0" w:type="dxa"/>
          <w:left w:w="0" w:type="dxa"/>
          <w:bottom w:w="0" w:type="dxa"/>
          <w:right w:w="0" w:type="dxa"/>
        </w:tblCellMar>
      </w:tblPr>
      <w:tblGrid>
        <w:gridCol w:w="436"/>
        <w:gridCol w:w="841"/>
        <w:gridCol w:w="980"/>
        <w:gridCol w:w="1106"/>
        <w:gridCol w:w="1043"/>
        <w:gridCol w:w="841"/>
        <w:gridCol w:w="918"/>
        <w:gridCol w:w="765"/>
        <w:gridCol w:w="900"/>
        <w:gridCol w:w="840"/>
        <w:gridCol w:w="900"/>
        <w:gridCol w:w="765"/>
        <w:gridCol w:w="720"/>
        <w:gridCol w:w="855"/>
        <w:gridCol w:w="1140"/>
        <w:gridCol w:w="1020"/>
        <w:gridCol w:w="1050"/>
      </w:tblGrid>
      <w:tr>
        <w:tblPrEx>
          <w:tblLayout w:type="fixed"/>
          <w:tblCellMar>
            <w:top w:w="0" w:type="dxa"/>
            <w:left w:w="0" w:type="dxa"/>
            <w:bottom w:w="0" w:type="dxa"/>
            <w:right w:w="0" w:type="dxa"/>
          </w:tblCellMar>
        </w:tblPrEx>
        <w:trPr>
          <w:trHeight w:val="489" w:hRule="atLeast"/>
        </w:trPr>
        <w:tc>
          <w:tcPr>
            <w:tcW w:w="15120" w:type="dxa"/>
            <w:gridSpan w:val="1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36"/>
                <w:szCs w:val="36"/>
              </w:rPr>
            </w:pPr>
            <w:r>
              <w:rPr>
                <w:rFonts w:ascii="等线" w:hAnsi="等线" w:eastAsia="等线" w:cs="等线"/>
                <w:b/>
                <w:color w:val="000000"/>
                <w:kern w:val="0"/>
                <w:sz w:val="32"/>
                <w:szCs w:val="32"/>
              </w:rPr>
              <w:t>我省动物产品调运排名前五的地市</w:t>
            </w:r>
          </w:p>
        </w:tc>
      </w:tr>
      <w:tr>
        <w:tblPrEx>
          <w:tblLayout w:type="fixed"/>
          <w:tblCellMar>
            <w:top w:w="0" w:type="dxa"/>
            <w:left w:w="0" w:type="dxa"/>
            <w:bottom w:w="0" w:type="dxa"/>
            <w:right w:w="0" w:type="dxa"/>
          </w:tblCellMar>
        </w:tblPrEx>
        <w:trPr>
          <w:trHeight w:val="419"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排名</w:t>
            </w:r>
          </w:p>
        </w:tc>
        <w:tc>
          <w:tcPr>
            <w:tcW w:w="3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猪产品</w:t>
            </w:r>
          </w:p>
        </w:tc>
        <w:tc>
          <w:tcPr>
            <w:tcW w:w="34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牛产品</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羊产品</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禽产品</w:t>
            </w:r>
          </w:p>
        </w:tc>
      </w:tr>
      <w:tr>
        <w:tblPrEx>
          <w:tblLayout w:type="fixed"/>
          <w:tblCellMar>
            <w:top w:w="0" w:type="dxa"/>
            <w:left w:w="0" w:type="dxa"/>
            <w:bottom w:w="0" w:type="dxa"/>
            <w:right w:w="0" w:type="dxa"/>
          </w:tblCellMar>
        </w:tblPrEx>
        <w:trPr>
          <w:trHeight w:val="9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b/>
                <w:color w:val="000000"/>
                <w:sz w:val="20"/>
                <w:szCs w:val="2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产品A</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产品B</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产品A</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产品B</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产品A</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产品B</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地市名称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数量合计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ascii="等线" w:hAnsi="等线" w:eastAsia="等线" w:cs="等线"/>
                <w:b/>
                <w:color w:val="000000"/>
                <w:kern w:val="0"/>
                <w:sz w:val="20"/>
                <w:szCs w:val="20"/>
              </w:rPr>
              <w:t>产品B</w:t>
            </w:r>
          </w:p>
        </w:tc>
      </w:tr>
      <w:tr>
        <w:tblPrEx>
          <w:tblLayout w:type="fixed"/>
          <w:tblCellMar>
            <w:top w:w="0" w:type="dxa"/>
            <w:left w:w="0" w:type="dxa"/>
            <w:bottom w:w="0" w:type="dxa"/>
            <w:right w:w="0" w:type="dxa"/>
          </w:tblCellMar>
        </w:tblPrEx>
        <w:trPr>
          <w:trHeight w:val="3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沈阳市</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5645088</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1816421</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3828667</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沈阳市</w:t>
            </w:r>
          </w:p>
        </w:tc>
        <w:tc>
          <w:tcPr>
            <w:tcW w:w="9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707810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45400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662410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铁岭市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71686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71686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大连市</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1356943706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10490076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1346453630</w:t>
            </w:r>
          </w:p>
        </w:tc>
      </w:tr>
      <w:tr>
        <w:tblPrEx>
          <w:tblLayout w:type="fixed"/>
          <w:tblCellMar>
            <w:top w:w="0" w:type="dxa"/>
            <w:left w:w="0" w:type="dxa"/>
            <w:bottom w:w="0" w:type="dxa"/>
            <w:right w:w="0" w:type="dxa"/>
          </w:tblCellMar>
        </w:tblPrEx>
        <w:trPr>
          <w:trHeight w:val="38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2</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大连市</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5114867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548232</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4566635</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铁岭市</w:t>
            </w:r>
          </w:p>
        </w:tc>
        <w:tc>
          <w:tcPr>
            <w:tcW w:w="9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639763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335458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304305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阜新市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44628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18400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26228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鞍山市</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32367683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10705395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21662288</w:t>
            </w:r>
          </w:p>
        </w:tc>
      </w:tr>
      <w:tr>
        <w:tblPrEx>
          <w:tblLayout w:type="fixed"/>
          <w:tblCellMar>
            <w:top w:w="0" w:type="dxa"/>
            <w:left w:w="0" w:type="dxa"/>
            <w:bottom w:w="0" w:type="dxa"/>
            <w:right w:w="0" w:type="dxa"/>
          </w:tblCellMar>
        </w:tblPrEx>
        <w:trPr>
          <w:trHeight w:val="38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铁岭市</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3662251</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1955694</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1706557</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大连市</w:t>
            </w:r>
          </w:p>
        </w:tc>
        <w:tc>
          <w:tcPr>
            <w:tcW w:w="9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315046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32659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282387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鞍山市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36000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36000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沈阳市</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20391620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7112624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13278996</w:t>
            </w:r>
          </w:p>
        </w:tc>
      </w:tr>
      <w:tr>
        <w:tblPrEx>
          <w:tblLayout w:type="fixed"/>
          <w:tblCellMar>
            <w:top w:w="0" w:type="dxa"/>
            <w:left w:w="0" w:type="dxa"/>
            <w:bottom w:w="0" w:type="dxa"/>
            <w:right w:w="0" w:type="dxa"/>
          </w:tblCellMar>
        </w:tblPrEx>
        <w:trPr>
          <w:trHeight w:val="38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4</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朝阳市</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3567365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2795480</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771885</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丹东市</w:t>
            </w:r>
          </w:p>
        </w:tc>
        <w:tc>
          <w:tcPr>
            <w:tcW w:w="9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261880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89480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172400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锦州市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30050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3500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26550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丹东市</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19791756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10221837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9569919</w:t>
            </w:r>
          </w:p>
        </w:tc>
      </w:tr>
      <w:tr>
        <w:tblPrEx>
          <w:tblLayout w:type="fixed"/>
          <w:tblCellMar>
            <w:top w:w="0" w:type="dxa"/>
            <w:left w:w="0" w:type="dxa"/>
            <w:bottom w:w="0" w:type="dxa"/>
            <w:right w:w="0" w:type="dxa"/>
          </w:tblCellMar>
        </w:tblPrEx>
        <w:trPr>
          <w:trHeight w:val="54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rPr>
              <w:t>5</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阜新市</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3357645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1585822</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1771823</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锦州市</w:t>
            </w:r>
          </w:p>
        </w:tc>
        <w:tc>
          <w:tcPr>
            <w:tcW w:w="9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123611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65771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57840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大连市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20705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20705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铁岭市</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13820101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5798800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8021301</w:t>
            </w:r>
          </w:p>
        </w:tc>
      </w:tr>
    </w:tbl>
    <w:p>
      <w:pPr>
        <w:ind w:firstLine="643" w:firstLineChars="200"/>
        <w:rPr>
          <w:rFonts w:ascii="仿宋" w:hAnsi="仿宋" w:eastAsia="仿宋" w:cs="仿宋"/>
          <w:b/>
          <w:bCs/>
          <w:sz w:val="32"/>
          <w:szCs w:val="32"/>
        </w:rPr>
      </w:pPr>
      <w:r>
        <w:rPr>
          <w:rFonts w:hint="eastAsia" w:ascii="仿宋" w:hAnsi="仿宋" w:eastAsia="仿宋" w:cs="仿宋"/>
          <w:b/>
          <w:bCs/>
          <w:sz w:val="32"/>
          <w:szCs w:val="32"/>
        </w:rPr>
        <w:t>我省猪产品向省外调出数量排名前五的省（市）分别是北京市、河北省</w:t>
      </w:r>
      <w:r>
        <w:rPr>
          <w:rFonts w:hint="eastAsia" w:ascii="仿宋" w:hAnsi="仿宋" w:eastAsia="仿宋" w:cs="仿宋"/>
          <w:b/>
          <w:bCs/>
          <w:sz w:val="32"/>
          <w:szCs w:val="32"/>
          <w:lang w:eastAsia="zh-CN"/>
        </w:rPr>
        <w:t>、山东省、天津市、内蒙古自治区</w:t>
      </w:r>
      <w:r>
        <w:rPr>
          <w:rFonts w:hint="eastAsia" w:ascii="仿宋" w:hAnsi="仿宋" w:eastAsia="仿宋" w:cs="仿宋"/>
          <w:b/>
          <w:bCs/>
          <w:sz w:val="32"/>
          <w:szCs w:val="32"/>
        </w:rPr>
        <w:t>；牛产品向省外调出数量排名前五的省（市）分别是</w:t>
      </w:r>
      <w:r>
        <w:rPr>
          <w:rFonts w:hint="eastAsia" w:ascii="仿宋" w:hAnsi="仿宋" w:eastAsia="仿宋" w:cs="仿宋"/>
          <w:b/>
          <w:bCs/>
          <w:sz w:val="32"/>
          <w:szCs w:val="32"/>
          <w:lang w:eastAsia="zh-CN"/>
        </w:rPr>
        <w:t>黑龙江省、吉林省、内蒙古自治区、河北省、河南省</w:t>
      </w:r>
      <w:r>
        <w:rPr>
          <w:rFonts w:hint="eastAsia" w:ascii="仿宋" w:hAnsi="仿宋" w:eastAsia="仿宋" w:cs="仿宋"/>
          <w:b/>
          <w:bCs/>
          <w:sz w:val="32"/>
          <w:szCs w:val="32"/>
        </w:rPr>
        <w:t>；羊产品向省外调出数量排名前</w:t>
      </w:r>
      <w:r>
        <w:rPr>
          <w:rFonts w:hint="eastAsia" w:ascii="仿宋" w:hAnsi="仿宋" w:eastAsia="仿宋" w:cs="仿宋"/>
          <w:b/>
          <w:bCs/>
          <w:sz w:val="32"/>
          <w:szCs w:val="32"/>
          <w:lang w:eastAsia="zh-CN"/>
        </w:rPr>
        <w:t>四</w:t>
      </w:r>
      <w:r>
        <w:rPr>
          <w:rFonts w:hint="eastAsia" w:ascii="仿宋" w:hAnsi="仿宋" w:eastAsia="仿宋" w:cs="仿宋"/>
          <w:b/>
          <w:bCs/>
          <w:sz w:val="32"/>
          <w:szCs w:val="32"/>
        </w:rPr>
        <w:t>的省（市）分别是</w:t>
      </w:r>
      <w:r>
        <w:rPr>
          <w:rFonts w:hint="eastAsia" w:ascii="仿宋" w:hAnsi="仿宋" w:eastAsia="仿宋" w:cs="仿宋"/>
          <w:b/>
          <w:bCs/>
          <w:sz w:val="32"/>
          <w:szCs w:val="32"/>
          <w:lang w:eastAsia="zh-CN"/>
        </w:rPr>
        <w:t>湖南省、四川省、河北省、云南省、湖南省</w:t>
      </w:r>
      <w:r>
        <w:rPr>
          <w:rFonts w:hint="eastAsia" w:ascii="仿宋" w:hAnsi="仿宋" w:eastAsia="仿宋" w:cs="仿宋"/>
          <w:b/>
          <w:bCs/>
          <w:sz w:val="32"/>
          <w:szCs w:val="32"/>
        </w:rPr>
        <w:t>；禽产品向省外调出数量排名前五的省（市）分别是山东省</w:t>
      </w:r>
      <w:r>
        <w:rPr>
          <w:rFonts w:hint="eastAsia" w:ascii="仿宋" w:hAnsi="仿宋" w:eastAsia="仿宋" w:cs="仿宋"/>
          <w:b/>
          <w:bCs/>
          <w:sz w:val="32"/>
          <w:szCs w:val="32"/>
          <w:lang w:eastAsia="zh-CN"/>
        </w:rPr>
        <w:t>、河南省、广东省、江苏省、河北省</w:t>
      </w:r>
      <w:r>
        <w:rPr>
          <w:rFonts w:hint="eastAsia" w:ascii="仿宋" w:hAnsi="仿宋" w:eastAsia="仿宋" w:cs="仿宋"/>
          <w:b/>
          <w:bCs/>
          <w:sz w:val="32"/>
          <w:szCs w:val="32"/>
        </w:rPr>
        <w:t>。</w:t>
      </w:r>
    </w:p>
    <w:tbl>
      <w:tblPr>
        <w:tblStyle w:val="5"/>
        <w:tblW w:w="13905" w:type="dxa"/>
        <w:tblInd w:w="0" w:type="dxa"/>
        <w:tblLayout w:type="fixed"/>
        <w:tblCellMar>
          <w:top w:w="0" w:type="dxa"/>
          <w:left w:w="0" w:type="dxa"/>
          <w:bottom w:w="0" w:type="dxa"/>
          <w:right w:w="0" w:type="dxa"/>
        </w:tblCellMar>
      </w:tblPr>
      <w:tblGrid>
        <w:gridCol w:w="753"/>
        <w:gridCol w:w="1694"/>
        <w:gridCol w:w="1815"/>
        <w:gridCol w:w="1694"/>
        <w:gridCol w:w="1638"/>
        <w:gridCol w:w="1871"/>
        <w:gridCol w:w="930"/>
        <w:gridCol w:w="1694"/>
        <w:gridCol w:w="1816"/>
      </w:tblGrid>
      <w:tr>
        <w:tblPrEx>
          <w:tblLayout w:type="fixed"/>
          <w:tblCellMar>
            <w:top w:w="0" w:type="dxa"/>
            <w:left w:w="0" w:type="dxa"/>
            <w:bottom w:w="0" w:type="dxa"/>
            <w:right w:w="0" w:type="dxa"/>
          </w:tblCellMar>
        </w:tblPrEx>
        <w:trPr>
          <w:trHeight w:val="660" w:hRule="atLeast"/>
        </w:trPr>
        <w:tc>
          <w:tcPr>
            <w:tcW w:w="13905"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36"/>
                <w:szCs w:val="36"/>
              </w:rPr>
            </w:pPr>
            <w:r>
              <w:rPr>
                <w:rFonts w:ascii="等线" w:hAnsi="等线" w:eastAsia="等线" w:cs="等线"/>
                <w:b/>
                <w:color w:val="000000"/>
                <w:kern w:val="0"/>
                <w:sz w:val="32"/>
                <w:szCs w:val="32"/>
              </w:rPr>
              <w:t>我省动物产品向省外调出数量排名前五的省（市）</w:t>
            </w:r>
          </w:p>
        </w:tc>
      </w:tr>
      <w:tr>
        <w:tblPrEx>
          <w:tblLayout w:type="fixed"/>
          <w:tblCellMar>
            <w:top w:w="0" w:type="dxa"/>
            <w:left w:w="0" w:type="dxa"/>
            <w:bottom w:w="0" w:type="dxa"/>
            <w:right w:w="0" w:type="dxa"/>
          </w:tblCellMar>
        </w:tblPrEx>
        <w:trPr>
          <w:trHeight w:val="660"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4"/>
              </w:rPr>
            </w:pPr>
            <w:r>
              <w:rPr>
                <w:rFonts w:ascii="等线" w:hAnsi="等线" w:eastAsia="等线" w:cs="等线"/>
                <w:b/>
                <w:color w:val="000000"/>
                <w:kern w:val="0"/>
                <w:sz w:val="24"/>
              </w:rPr>
              <w:t>排名</w:t>
            </w:r>
          </w:p>
        </w:tc>
        <w:tc>
          <w:tcPr>
            <w:tcW w:w="3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4"/>
              </w:rPr>
            </w:pPr>
            <w:r>
              <w:rPr>
                <w:rFonts w:ascii="等线" w:hAnsi="等线" w:eastAsia="等线" w:cs="等线"/>
                <w:b/>
                <w:color w:val="000000"/>
                <w:kern w:val="0"/>
                <w:sz w:val="24"/>
              </w:rPr>
              <w:t>猪产品</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4"/>
              </w:rPr>
            </w:pPr>
            <w:r>
              <w:rPr>
                <w:rFonts w:ascii="等线" w:hAnsi="等线" w:eastAsia="等线" w:cs="等线"/>
                <w:b/>
                <w:color w:val="000000"/>
                <w:kern w:val="0"/>
                <w:sz w:val="24"/>
              </w:rPr>
              <w:t>牛产品</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4"/>
              </w:rPr>
            </w:pPr>
            <w:r>
              <w:rPr>
                <w:rFonts w:ascii="等线" w:hAnsi="等线" w:eastAsia="等线" w:cs="等线"/>
                <w:b/>
                <w:color w:val="000000"/>
                <w:kern w:val="0"/>
                <w:sz w:val="24"/>
              </w:rPr>
              <w:t>羊产品</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color w:val="000000"/>
                <w:sz w:val="24"/>
              </w:rPr>
            </w:pPr>
            <w:r>
              <w:rPr>
                <w:rFonts w:ascii="等线" w:hAnsi="等线" w:eastAsia="等线" w:cs="等线"/>
                <w:b/>
                <w:color w:val="000000"/>
                <w:kern w:val="0"/>
                <w:sz w:val="24"/>
              </w:rPr>
              <w:t>禽产品</w:t>
            </w:r>
          </w:p>
        </w:tc>
      </w:tr>
      <w:tr>
        <w:tblPrEx>
          <w:tblLayout w:type="fixed"/>
          <w:tblCellMar>
            <w:top w:w="0" w:type="dxa"/>
            <w:left w:w="0" w:type="dxa"/>
            <w:bottom w:w="0" w:type="dxa"/>
            <w:right w:w="0" w:type="dxa"/>
          </w:tblCellMar>
        </w:tblPrEx>
        <w:trPr>
          <w:trHeight w:val="66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b/>
                <w:color w:val="000000"/>
                <w:sz w:val="24"/>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外省市</w:t>
            </w:r>
            <w:r>
              <w:rPr>
                <w:rFonts w:ascii="宋体" w:hAnsi="宋体" w:eastAsia="宋体" w:cs="宋体"/>
                <w:b/>
                <w:bCs/>
                <w:color w:val="000000"/>
                <w:kern w:val="0"/>
                <w:sz w:val="24"/>
              </w:rPr>
              <w:br w:type="textWrapping"/>
            </w:r>
            <w:r>
              <w:rPr>
                <w:rFonts w:ascii="宋体" w:hAnsi="宋体" w:eastAsia="宋体" w:cs="宋体"/>
                <w:b/>
                <w:bCs/>
                <w:color w:val="000000"/>
                <w:kern w:val="0"/>
                <w:sz w:val="24"/>
              </w:rPr>
              <w:t>名称</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rPr>
            </w:pPr>
            <w:r>
              <w:rPr>
                <w:rFonts w:ascii="宋体" w:hAnsi="宋体" w:eastAsia="宋体" w:cs="宋体"/>
                <w:b/>
                <w:bCs/>
                <w:color w:val="000000"/>
                <w:kern w:val="0"/>
                <w:sz w:val="24"/>
              </w:rPr>
              <w:t>数量</w:t>
            </w:r>
          </w:p>
        </w:tc>
      </w:tr>
      <w:tr>
        <w:tblPrEx>
          <w:tblLayout w:type="fixed"/>
          <w:tblCellMar>
            <w:top w:w="0" w:type="dxa"/>
            <w:left w:w="0" w:type="dxa"/>
            <w:bottom w:w="0" w:type="dxa"/>
            <w:right w:w="0" w:type="dxa"/>
          </w:tblCellMar>
        </w:tblPrEx>
        <w:trPr>
          <w:trHeight w:val="6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北京市</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2528232</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黑龙江省</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115906</w:t>
            </w:r>
          </w:p>
        </w:tc>
        <w:tc>
          <w:tcPr>
            <w:tcW w:w="1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河南省</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33500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山东省</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11871669</w:t>
            </w:r>
          </w:p>
        </w:tc>
      </w:tr>
      <w:tr>
        <w:tblPrEx>
          <w:tblLayout w:type="fixed"/>
          <w:tblCellMar>
            <w:top w:w="0" w:type="dxa"/>
            <w:left w:w="0" w:type="dxa"/>
            <w:bottom w:w="0" w:type="dxa"/>
            <w:right w:w="0" w:type="dxa"/>
          </w:tblCellMar>
        </w:tblPrEx>
        <w:trPr>
          <w:trHeight w:val="6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2113002</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吉林省</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98620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四川省</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8000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河南省</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7493304</w:t>
            </w:r>
          </w:p>
        </w:tc>
      </w:tr>
      <w:tr>
        <w:tblPrEx>
          <w:tblLayout w:type="fixed"/>
          <w:tblCellMar>
            <w:top w:w="0" w:type="dxa"/>
            <w:left w:w="0" w:type="dxa"/>
            <w:bottom w:w="0" w:type="dxa"/>
            <w:right w:w="0" w:type="dxa"/>
          </w:tblCellMar>
        </w:tblPrEx>
        <w:trPr>
          <w:trHeight w:val="6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山东省</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1758650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内蒙古自治区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80530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广东省</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5569197</w:t>
            </w:r>
          </w:p>
        </w:tc>
      </w:tr>
      <w:tr>
        <w:tblPrEx>
          <w:tblLayout w:type="fixed"/>
          <w:tblCellMar>
            <w:top w:w="0" w:type="dxa"/>
            <w:left w:w="0" w:type="dxa"/>
            <w:bottom w:w="0" w:type="dxa"/>
            <w:right w:w="0" w:type="dxa"/>
          </w:tblCellMar>
        </w:tblPrEx>
        <w:trPr>
          <w:trHeight w:val="6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天津</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1083930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76500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云南省</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江苏省</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4914872</w:t>
            </w:r>
          </w:p>
        </w:tc>
      </w:tr>
      <w:tr>
        <w:tblPrEx>
          <w:tblLayout w:type="fixed"/>
          <w:tblCellMar>
            <w:top w:w="0" w:type="dxa"/>
            <w:left w:w="0" w:type="dxa"/>
            <w:bottom w:w="0" w:type="dxa"/>
            <w:right w:w="0" w:type="dxa"/>
          </w:tblCellMar>
        </w:tblPrEx>
        <w:trPr>
          <w:trHeight w:val="6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内蒙古自治区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642268</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河南省</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69871</w:t>
            </w:r>
          </w:p>
        </w:tc>
        <w:tc>
          <w:tcPr>
            <w:tcW w:w="1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湖南省</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4400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河北省</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4478421</w:t>
            </w:r>
          </w:p>
        </w:tc>
      </w:tr>
    </w:tbl>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6C5469"/>
    <w:rsid w:val="00032489"/>
    <w:rsid w:val="000378A8"/>
    <w:rsid w:val="000E60D8"/>
    <w:rsid w:val="000F014A"/>
    <w:rsid w:val="001B2A60"/>
    <w:rsid w:val="00245781"/>
    <w:rsid w:val="002A38FB"/>
    <w:rsid w:val="003163C0"/>
    <w:rsid w:val="00345DA5"/>
    <w:rsid w:val="00403A9C"/>
    <w:rsid w:val="0045596D"/>
    <w:rsid w:val="004F638A"/>
    <w:rsid w:val="004F7AF2"/>
    <w:rsid w:val="005054DD"/>
    <w:rsid w:val="00536A3D"/>
    <w:rsid w:val="0054505F"/>
    <w:rsid w:val="006D7CB9"/>
    <w:rsid w:val="007A1D18"/>
    <w:rsid w:val="007F3906"/>
    <w:rsid w:val="00802305"/>
    <w:rsid w:val="00854E5D"/>
    <w:rsid w:val="008674CD"/>
    <w:rsid w:val="00871076"/>
    <w:rsid w:val="008C489A"/>
    <w:rsid w:val="008D6BBE"/>
    <w:rsid w:val="008F17C2"/>
    <w:rsid w:val="009038DD"/>
    <w:rsid w:val="00906204"/>
    <w:rsid w:val="009B021C"/>
    <w:rsid w:val="00A6207B"/>
    <w:rsid w:val="00B372AE"/>
    <w:rsid w:val="00BC14C3"/>
    <w:rsid w:val="00BC2D44"/>
    <w:rsid w:val="00BD71B1"/>
    <w:rsid w:val="00CA1EDD"/>
    <w:rsid w:val="00E83424"/>
    <w:rsid w:val="00EA70D7"/>
    <w:rsid w:val="00ED59C9"/>
    <w:rsid w:val="00EF0580"/>
    <w:rsid w:val="00F0714D"/>
    <w:rsid w:val="00FC0DF4"/>
    <w:rsid w:val="013C3EF0"/>
    <w:rsid w:val="01561343"/>
    <w:rsid w:val="01730FA6"/>
    <w:rsid w:val="01B952EB"/>
    <w:rsid w:val="01DA6C84"/>
    <w:rsid w:val="01E13D3F"/>
    <w:rsid w:val="02AB59BC"/>
    <w:rsid w:val="02AC0374"/>
    <w:rsid w:val="02F30555"/>
    <w:rsid w:val="032B5BB4"/>
    <w:rsid w:val="03513E07"/>
    <w:rsid w:val="03592C85"/>
    <w:rsid w:val="0398572A"/>
    <w:rsid w:val="03A5767F"/>
    <w:rsid w:val="03A67736"/>
    <w:rsid w:val="03E62036"/>
    <w:rsid w:val="04CA18FD"/>
    <w:rsid w:val="053B2EAD"/>
    <w:rsid w:val="05885530"/>
    <w:rsid w:val="05AD570A"/>
    <w:rsid w:val="05C92D22"/>
    <w:rsid w:val="063E6FB8"/>
    <w:rsid w:val="06CE4DCE"/>
    <w:rsid w:val="07033D33"/>
    <w:rsid w:val="070C54CF"/>
    <w:rsid w:val="072A6E3D"/>
    <w:rsid w:val="072B7764"/>
    <w:rsid w:val="075B3179"/>
    <w:rsid w:val="07607C09"/>
    <w:rsid w:val="07701C7D"/>
    <w:rsid w:val="077E3662"/>
    <w:rsid w:val="07CD0043"/>
    <w:rsid w:val="082845FB"/>
    <w:rsid w:val="0834732E"/>
    <w:rsid w:val="083B2FBA"/>
    <w:rsid w:val="087C3649"/>
    <w:rsid w:val="08AC7D13"/>
    <w:rsid w:val="09085A94"/>
    <w:rsid w:val="09CA2409"/>
    <w:rsid w:val="09CD5EAC"/>
    <w:rsid w:val="09CE0BDE"/>
    <w:rsid w:val="0A2502C4"/>
    <w:rsid w:val="0A736791"/>
    <w:rsid w:val="0A753121"/>
    <w:rsid w:val="0A88326C"/>
    <w:rsid w:val="0AA57A88"/>
    <w:rsid w:val="0ADF70F8"/>
    <w:rsid w:val="0AE62A8D"/>
    <w:rsid w:val="0AF66B61"/>
    <w:rsid w:val="0B4E6420"/>
    <w:rsid w:val="0B634CEC"/>
    <w:rsid w:val="0B725423"/>
    <w:rsid w:val="0B776AE7"/>
    <w:rsid w:val="0B806D33"/>
    <w:rsid w:val="0B883C57"/>
    <w:rsid w:val="0B897E49"/>
    <w:rsid w:val="0C024928"/>
    <w:rsid w:val="0C4A5929"/>
    <w:rsid w:val="0CEA6F15"/>
    <w:rsid w:val="0CF520D5"/>
    <w:rsid w:val="0CF97910"/>
    <w:rsid w:val="0DAD09FA"/>
    <w:rsid w:val="0DD25AB9"/>
    <w:rsid w:val="0E3325ED"/>
    <w:rsid w:val="0E4A02E9"/>
    <w:rsid w:val="0E7B761B"/>
    <w:rsid w:val="0E9159D8"/>
    <w:rsid w:val="0F4606FB"/>
    <w:rsid w:val="0F8503A5"/>
    <w:rsid w:val="0F9A2661"/>
    <w:rsid w:val="0FC9294D"/>
    <w:rsid w:val="0FDE6C25"/>
    <w:rsid w:val="0FE42C77"/>
    <w:rsid w:val="100D6337"/>
    <w:rsid w:val="104779FF"/>
    <w:rsid w:val="10B92BC9"/>
    <w:rsid w:val="10E9729E"/>
    <w:rsid w:val="11796F32"/>
    <w:rsid w:val="119D7F8B"/>
    <w:rsid w:val="11A363A0"/>
    <w:rsid w:val="11B0785C"/>
    <w:rsid w:val="11C5644B"/>
    <w:rsid w:val="1221048A"/>
    <w:rsid w:val="125319D2"/>
    <w:rsid w:val="12561F9D"/>
    <w:rsid w:val="126D0E09"/>
    <w:rsid w:val="12A27AF3"/>
    <w:rsid w:val="12F913DB"/>
    <w:rsid w:val="13096757"/>
    <w:rsid w:val="132534CE"/>
    <w:rsid w:val="133131F1"/>
    <w:rsid w:val="1335731C"/>
    <w:rsid w:val="13B367F9"/>
    <w:rsid w:val="142652A3"/>
    <w:rsid w:val="14425A2D"/>
    <w:rsid w:val="14760BEB"/>
    <w:rsid w:val="14A9575A"/>
    <w:rsid w:val="14C06ADD"/>
    <w:rsid w:val="14C83633"/>
    <w:rsid w:val="14FE71CE"/>
    <w:rsid w:val="155A6278"/>
    <w:rsid w:val="156137BD"/>
    <w:rsid w:val="1594124B"/>
    <w:rsid w:val="15A91358"/>
    <w:rsid w:val="160009D7"/>
    <w:rsid w:val="16553827"/>
    <w:rsid w:val="166C5469"/>
    <w:rsid w:val="16AA5709"/>
    <w:rsid w:val="16EF61F1"/>
    <w:rsid w:val="170B0302"/>
    <w:rsid w:val="175101A6"/>
    <w:rsid w:val="176A4D64"/>
    <w:rsid w:val="180A096E"/>
    <w:rsid w:val="18113414"/>
    <w:rsid w:val="186D1EB0"/>
    <w:rsid w:val="18C378D8"/>
    <w:rsid w:val="18D313F2"/>
    <w:rsid w:val="18FC4412"/>
    <w:rsid w:val="19293CC9"/>
    <w:rsid w:val="193767CA"/>
    <w:rsid w:val="194A4DC8"/>
    <w:rsid w:val="194C3D3D"/>
    <w:rsid w:val="1A470536"/>
    <w:rsid w:val="1A555858"/>
    <w:rsid w:val="1A792782"/>
    <w:rsid w:val="1AF451A8"/>
    <w:rsid w:val="1AFE03D3"/>
    <w:rsid w:val="1B0D1D0B"/>
    <w:rsid w:val="1B467C8F"/>
    <w:rsid w:val="1B5475BE"/>
    <w:rsid w:val="1BA9069B"/>
    <w:rsid w:val="1BE75034"/>
    <w:rsid w:val="1C140154"/>
    <w:rsid w:val="1C1A60F7"/>
    <w:rsid w:val="1CA47B46"/>
    <w:rsid w:val="1CDF78BE"/>
    <w:rsid w:val="1CF13AB8"/>
    <w:rsid w:val="1D8149EE"/>
    <w:rsid w:val="1D9405AB"/>
    <w:rsid w:val="1D9C2015"/>
    <w:rsid w:val="1DCA56BA"/>
    <w:rsid w:val="1DE57D55"/>
    <w:rsid w:val="1E370706"/>
    <w:rsid w:val="1E393DE3"/>
    <w:rsid w:val="1EDF34EF"/>
    <w:rsid w:val="1F1655E5"/>
    <w:rsid w:val="1F2318F3"/>
    <w:rsid w:val="1F29214D"/>
    <w:rsid w:val="1F375528"/>
    <w:rsid w:val="1F971412"/>
    <w:rsid w:val="1FA631CB"/>
    <w:rsid w:val="1FB1509F"/>
    <w:rsid w:val="20276134"/>
    <w:rsid w:val="202F041B"/>
    <w:rsid w:val="20476535"/>
    <w:rsid w:val="20534E5A"/>
    <w:rsid w:val="20981CFA"/>
    <w:rsid w:val="20AC75CB"/>
    <w:rsid w:val="213641A3"/>
    <w:rsid w:val="214D3292"/>
    <w:rsid w:val="21AB623F"/>
    <w:rsid w:val="21DF76CF"/>
    <w:rsid w:val="21E70A08"/>
    <w:rsid w:val="21F45510"/>
    <w:rsid w:val="21F967DD"/>
    <w:rsid w:val="221B2D28"/>
    <w:rsid w:val="22307F0F"/>
    <w:rsid w:val="226B332D"/>
    <w:rsid w:val="227211F0"/>
    <w:rsid w:val="228545D5"/>
    <w:rsid w:val="22B72293"/>
    <w:rsid w:val="238A54D5"/>
    <w:rsid w:val="23DD7508"/>
    <w:rsid w:val="241F73B1"/>
    <w:rsid w:val="243A211F"/>
    <w:rsid w:val="245E1B19"/>
    <w:rsid w:val="2513006B"/>
    <w:rsid w:val="25271BA4"/>
    <w:rsid w:val="25286A47"/>
    <w:rsid w:val="255F703C"/>
    <w:rsid w:val="25BD7648"/>
    <w:rsid w:val="25CA13ED"/>
    <w:rsid w:val="25D20951"/>
    <w:rsid w:val="25EC22EE"/>
    <w:rsid w:val="25EF0BC9"/>
    <w:rsid w:val="26145278"/>
    <w:rsid w:val="2764397B"/>
    <w:rsid w:val="27723A37"/>
    <w:rsid w:val="27E30398"/>
    <w:rsid w:val="281862A4"/>
    <w:rsid w:val="283B04EF"/>
    <w:rsid w:val="2843766D"/>
    <w:rsid w:val="289271CD"/>
    <w:rsid w:val="289F766F"/>
    <w:rsid w:val="29016918"/>
    <w:rsid w:val="29CF5FAD"/>
    <w:rsid w:val="2A2359D7"/>
    <w:rsid w:val="2A2B4ABA"/>
    <w:rsid w:val="2A612CBC"/>
    <w:rsid w:val="2A7C3DF8"/>
    <w:rsid w:val="2A8B60E5"/>
    <w:rsid w:val="2AE14B27"/>
    <w:rsid w:val="2AEB45B3"/>
    <w:rsid w:val="2B0223FD"/>
    <w:rsid w:val="2B075830"/>
    <w:rsid w:val="2B1814CA"/>
    <w:rsid w:val="2B2737FE"/>
    <w:rsid w:val="2B3058E8"/>
    <w:rsid w:val="2B5A55BD"/>
    <w:rsid w:val="2B5D38ED"/>
    <w:rsid w:val="2B9A7339"/>
    <w:rsid w:val="2BA01EF0"/>
    <w:rsid w:val="2BEA1CFE"/>
    <w:rsid w:val="2C2D79F4"/>
    <w:rsid w:val="2C3D6B56"/>
    <w:rsid w:val="2C7F1CDC"/>
    <w:rsid w:val="2CB000CD"/>
    <w:rsid w:val="2CC817AD"/>
    <w:rsid w:val="2CCA637A"/>
    <w:rsid w:val="2D2C08EF"/>
    <w:rsid w:val="2D2E5404"/>
    <w:rsid w:val="2DB2043F"/>
    <w:rsid w:val="2DC544E9"/>
    <w:rsid w:val="2E4E5A01"/>
    <w:rsid w:val="2E637009"/>
    <w:rsid w:val="2E914F4E"/>
    <w:rsid w:val="2EA07A2C"/>
    <w:rsid w:val="2EA513FE"/>
    <w:rsid w:val="2EBE4BE6"/>
    <w:rsid w:val="2F0F3C74"/>
    <w:rsid w:val="2F8C7919"/>
    <w:rsid w:val="2FCD4C39"/>
    <w:rsid w:val="2FEB6C39"/>
    <w:rsid w:val="30D23EF1"/>
    <w:rsid w:val="310D6BF1"/>
    <w:rsid w:val="311809A0"/>
    <w:rsid w:val="312479A0"/>
    <w:rsid w:val="3178080C"/>
    <w:rsid w:val="318223DD"/>
    <w:rsid w:val="31951664"/>
    <w:rsid w:val="31DE3E66"/>
    <w:rsid w:val="3255797A"/>
    <w:rsid w:val="32631BA3"/>
    <w:rsid w:val="327C1607"/>
    <w:rsid w:val="32C32376"/>
    <w:rsid w:val="32E7021C"/>
    <w:rsid w:val="32E729A5"/>
    <w:rsid w:val="32E85FEF"/>
    <w:rsid w:val="3350030F"/>
    <w:rsid w:val="335A6D56"/>
    <w:rsid w:val="336B59DA"/>
    <w:rsid w:val="339B7340"/>
    <w:rsid w:val="33B01EBD"/>
    <w:rsid w:val="33C97A22"/>
    <w:rsid w:val="33D87802"/>
    <w:rsid w:val="343B68A5"/>
    <w:rsid w:val="34402509"/>
    <w:rsid w:val="345F5A3D"/>
    <w:rsid w:val="346112AE"/>
    <w:rsid w:val="34CC5878"/>
    <w:rsid w:val="352D5374"/>
    <w:rsid w:val="356A0B30"/>
    <w:rsid w:val="36583CA3"/>
    <w:rsid w:val="36905753"/>
    <w:rsid w:val="36985E75"/>
    <w:rsid w:val="36B93917"/>
    <w:rsid w:val="37315C33"/>
    <w:rsid w:val="37530745"/>
    <w:rsid w:val="376916F1"/>
    <w:rsid w:val="37B16C6D"/>
    <w:rsid w:val="37BA11CC"/>
    <w:rsid w:val="38966A36"/>
    <w:rsid w:val="38C001C3"/>
    <w:rsid w:val="39230F10"/>
    <w:rsid w:val="393C2682"/>
    <w:rsid w:val="399C1B30"/>
    <w:rsid w:val="39EC197A"/>
    <w:rsid w:val="3A20700D"/>
    <w:rsid w:val="3A370B65"/>
    <w:rsid w:val="3A485E4B"/>
    <w:rsid w:val="3AC86CA3"/>
    <w:rsid w:val="3AE153F8"/>
    <w:rsid w:val="3B6F3637"/>
    <w:rsid w:val="3B7821CF"/>
    <w:rsid w:val="3BA736B7"/>
    <w:rsid w:val="3C0B1573"/>
    <w:rsid w:val="3C165BFF"/>
    <w:rsid w:val="3C5C3E50"/>
    <w:rsid w:val="3C6C2E87"/>
    <w:rsid w:val="3C6C60BD"/>
    <w:rsid w:val="3DAC6FB1"/>
    <w:rsid w:val="3DAD5C33"/>
    <w:rsid w:val="3E261CC2"/>
    <w:rsid w:val="3E2C048C"/>
    <w:rsid w:val="3E3F048B"/>
    <w:rsid w:val="3E5D1A09"/>
    <w:rsid w:val="3EA734A8"/>
    <w:rsid w:val="3ECE26A3"/>
    <w:rsid w:val="3FB942FD"/>
    <w:rsid w:val="40070D24"/>
    <w:rsid w:val="4081687D"/>
    <w:rsid w:val="409F44A0"/>
    <w:rsid w:val="415D524D"/>
    <w:rsid w:val="41793E35"/>
    <w:rsid w:val="420F231F"/>
    <w:rsid w:val="427D5734"/>
    <w:rsid w:val="42A81675"/>
    <w:rsid w:val="42AA1783"/>
    <w:rsid w:val="42AA6378"/>
    <w:rsid w:val="42CF2D3E"/>
    <w:rsid w:val="42E94635"/>
    <w:rsid w:val="4337047E"/>
    <w:rsid w:val="435F4143"/>
    <w:rsid w:val="43880681"/>
    <w:rsid w:val="43CB3BB1"/>
    <w:rsid w:val="43CF3705"/>
    <w:rsid w:val="43D32231"/>
    <w:rsid w:val="44AA042A"/>
    <w:rsid w:val="44CE3196"/>
    <w:rsid w:val="44F53FE3"/>
    <w:rsid w:val="4525132E"/>
    <w:rsid w:val="457045A3"/>
    <w:rsid w:val="45F22647"/>
    <w:rsid w:val="46805AF9"/>
    <w:rsid w:val="46E87B7C"/>
    <w:rsid w:val="473E324C"/>
    <w:rsid w:val="48045BB6"/>
    <w:rsid w:val="480B551A"/>
    <w:rsid w:val="48580675"/>
    <w:rsid w:val="486322AA"/>
    <w:rsid w:val="48656E07"/>
    <w:rsid w:val="499D0F53"/>
    <w:rsid w:val="4A730DC8"/>
    <w:rsid w:val="4A9707A9"/>
    <w:rsid w:val="4AA35669"/>
    <w:rsid w:val="4B29019B"/>
    <w:rsid w:val="4B56666E"/>
    <w:rsid w:val="4B8140D0"/>
    <w:rsid w:val="4B995425"/>
    <w:rsid w:val="4BAF269B"/>
    <w:rsid w:val="4C3B6ECA"/>
    <w:rsid w:val="4C930751"/>
    <w:rsid w:val="4C996E82"/>
    <w:rsid w:val="4D155DB1"/>
    <w:rsid w:val="4D1B02A2"/>
    <w:rsid w:val="4D464C7E"/>
    <w:rsid w:val="4D6340E7"/>
    <w:rsid w:val="4D677F22"/>
    <w:rsid w:val="4D905D16"/>
    <w:rsid w:val="4DAC6168"/>
    <w:rsid w:val="4DAE7DFC"/>
    <w:rsid w:val="4DCB7184"/>
    <w:rsid w:val="4E616ECD"/>
    <w:rsid w:val="4E8B18DC"/>
    <w:rsid w:val="4E937E91"/>
    <w:rsid w:val="4E97494A"/>
    <w:rsid w:val="4EE665CB"/>
    <w:rsid w:val="4EFB73D4"/>
    <w:rsid w:val="4F7B3734"/>
    <w:rsid w:val="4FB2038C"/>
    <w:rsid w:val="500F3ADD"/>
    <w:rsid w:val="50184F39"/>
    <w:rsid w:val="5031341A"/>
    <w:rsid w:val="50575539"/>
    <w:rsid w:val="50A92EDC"/>
    <w:rsid w:val="50D23EE7"/>
    <w:rsid w:val="510845FB"/>
    <w:rsid w:val="510A4E61"/>
    <w:rsid w:val="51897537"/>
    <w:rsid w:val="51910715"/>
    <w:rsid w:val="51A47E2E"/>
    <w:rsid w:val="521B5F9D"/>
    <w:rsid w:val="52211342"/>
    <w:rsid w:val="5278354D"/>
    <w:rsid w:val="528105B0"/>
    <w:rsid w:val="529C7EB9"/>
    <w:rsid w:val="529E6D27"/>
    <w:rsid w:val="52EB137B"/>
    <w:rsid w:val="534958DE"/>
    <w:rsid w:val="53677E9D"/>
    <w:rsid w:val="53AF3563"/>
    <w:rsid w:val="53F94952"/>
    <w:rsid w:val="54AB7138"/>
    <w:rsid w:val="54B004AC"/>
    <w:rsid w:val="54D969C7"/>
    <w:rsid w:val="54FE4894"/>
    <w:rsid w:val="551434B7"/>
    <w:rsid w:val="552D4E48"/>
    <w:rsid w:val="55690792"/>
    <w:rsid w:val="556976A5"/>
    <w:rsid w:val="55B11B4C"/>
    <w:rsid w:val="55D24A1E"/>
    <w:rsid w:val="55F32FE6"/>
    <w:rsid w:val="569A3A53"/>
    <w:rsid w:val="572B0005"/>
    <w:rsid w:val="576B5100"/>
    <w:rsid w:val="583711AA"/>
    <w:rsid w:val="58714BBB"/>
    <w:rsid w:val="58804701"/>
    <w:rsid w:val="58D61D0B"/>
    <w:rsid w:val="58DB32E3"/>
    <w:rsid w:val="59053818"/>
    <w:rsid w:val="59233469"/>
    <w:rsid w:val="592F7BD1"/>
    <w:rsid w:val="599A7B68"/>
    <w:rsid w:val="5A033F4B"/>
    <w:rsid w:val="5A7D2E25"/>
    <w:rsid w:val="5AD82CF5"/>
    <w:rsid w:val="5AEA7C05"/>
    <w:rsid w:val="5B1B797D"/>
    <w:rsid w:val="5B7E290C"/>
    <w:rsid w:val="5CD24772"/>
    <w:rsid w:val="5D3C7D71"/>
    <w:rsid w:val="5D3D37A0"/>
    <w:rsid w:val="5D535738"/>
    <w:rsid w:val="5D5B688A"/>
    <w:rsid w:val="5DC1579D"/>
    <w:rsid w:val="5DD552CE"/>
    <w:rsid w:val="5E5361A8"/>
    <w:rsid w:val="5EA2479A"/>
    <w:rsid w:val="5F1D1467"/>
    <w:rsid w:val="5FAF6F41"/>
    <w:rsid w:val="5FEA02CB"/>
    <w:rsid w:val="60135B9A"/>
    <w:rsid w:val="602A3F3B"/>
    <w:rsid w:val="603440DA"/>
    <w:rsid w:val="60703AE2"/>
    <w:rsid w:val="60930695"/>
    <w:rsid w:val="61065439"/>
    <w:rsid w:val="61275A32"/>
    <w:rsid w:val="614B009A"/>
    <w:rsid w:val="61517A69"/>
    <w:rsid w:val="617458B3"/>
    <w:rsid w:val="619B7E8E"/>
    <w:rsid w:val="61F708EE"/>
    <w:rsid w:val="62393C53"/>
    <w:rsid w:val="624D25D7"/>
    <w:rsid w:val="62770839"/>
    <w:rsid w:val="62AB6F62"/>
    <w:rsid w:val="62B7332B"/>
    <w:rsid w:val="63143827"/>
    <w:rsid w:val="63177C38"/>
    <w:rsid w:val="632A0263"/>
    <w:rsid w:val="635A7ABD"/>
    <w:rsid w:val="63673C8B"/>
    <w:rsid w:val="639B7444"/>
    <w:rsid w:val="63A35D9F"/>
    <w:rsid w:val="63E64B99"/>
    <w:rsid w:val="640B14C0"/>
    <w:rsid w:val="64610C93"/>
    <w:rsid w:val="648A400D"/>
    <w:rsid w:val="64AC77B9"/>
    <w:rsid w:val="650C56C0"/>
    <w:rsid w:val="65CE4743"/>
    <w:rsid w:val="66061137"/>
    <w:rsid w:val="66B373A6"/>
    <w:rsid w:val="66BE1A4D"/>
    <w:rsid w:val="66C77686"/>
    <w:rsid w:val="66CA0C76"/>
    <w:rsid w:val="671E5E83"/>
    <w:rsid w:val="673B6978"/>
    <w:rsid w:val="67451FBF"/>
    <w:rsid w:val="676158F1"/>
    <w:rsid w:val="679A438F"/>
    <w:rsid w:val="67E70B23"/>
    <w:rsid w:val="67FD7398"/>
    <w:rsid w:val="686D596B"/>
    <w:rsid w:val="68751961"/>
    <w:rsid w:val="68866334"/>
    <w:rsid w:val="68874692"/>
    <w:rsid w:val="68CE0F2D"/>
    <w:rsid w:val="68D04B3B"/>
    <w:rsid w:val="68DF54DD"/>
    <w:rsid w:val="691E7977"/>
    <w:rsid w:val="692377B5"/>
    <w:rsid w:val="69307B44"/>
    <w:rsid w:val="6956386F"/>
    <w:rsid w:val="69E560AB"/>
    <w:rsid w:val="6A1A66D1"/>
    <w:rsid w:val="6AB9373C"/>
    <w:rsid w:val="6AC470C3"/>
    <w:rsid w:val="6C0C7399"/>
    <w:rsid w:val="6C545BF4"/>
    <w:rsid w:val="6C9F0FE9"/>
    <w:rsid w:val="6D5A4AF0"/>
    <w:rsid w:val="6D79225C"/>
    <w:rsid w:val="6DA11DBF"/>
    <w:rsid w:val="6DDF0355"/>
    <w:rsid w:val="6DE76F65"/>
    <w:rsid w:val="6E661FA7"/>
    <w:rsid w:val="6E854A1C"/>
    <w:rsid w:val="6F1D4A59"/>
    <w:rsid w:val="6F403254"/>
    <w:rsid w:val="706514D4"/>
    <w:rsid w:val="707E31FD"/>
    <w:rsid w:val="7092287C"/>
    <w:rsid w:val="70DA4824"/>
    <w:rsid w:val="70F25596"/>
    <w:rsid w:val="71340571"/>
    <w:rsid w:val="71C325A2"/>
    <w:rsid w:val="71CB2B9C"/>
    <w:rsid w:val="7253698D"/>
    <w:rsid w:val="72FA7173"/>
    <w:rsid w:val="732E3F1E"/>
    <w:rsid w:val="734962F3"/>
    <w:rsid w:val="735D17F8"/>
    <w:rsid w:val="735D3FFC"/>
    <w:rsid w:val="73B7755F"/>
    <w:rsid w:val="73BD662C"/>
    <w:rsid w:val="73D50DB9"/>
    <w:rsid w:val="73E43934"/>
    <w:rsid w:val="744D7120"/>
    <w:rsid w:val="74625717"/>
    <w:rsid w:val="748F59D6"/>
    <w:rsid w:val="74B66A9E"/>
    <w:rsid w:val="74FC0A36"/>
    <w:rsid w:val="755D6B00"/>
    <w:rsid w:val="75AC2658"/>
    <w:rsid w:val="75AD58B9"/>
    <w:rsid w:val="75C0729B"/>
    <w:rsid w:val="75CA0ED3"/>
    <w:rsid w:val="76162EBE"/>
    <w:rsid w:val="76350AE3"/>
    <w:rsid w:val="76351A49"/>
    <w:rsid w:val="764A5325"/>
    <w:rsid w:val="768E708C"/>
    <w:rsid w:val="769E514A"/>
    <w:rsid w:val="76C1624D"/>
    <w:rsid w:val="76C30452"/>
    <w:rsid w:val="76D96729"/>
    <w:rsid w:val="771E2755"/>
    <w:rsid w:val="77817A0A"/>
    <w:rsid w:val="778C5FE9"/>
    <w:rsid w:val="77941EEB"/>
    <w:rsid w:val="77AA5E18"/>
    <w:rsid w:val="77AE705F"/>
    <w:rsid w:val="77BA324D"/>
    <w:rsid w:val="77C07482"/>
    <w:rsid w:val="78055C8B"/>
    <w:rsid w:val="781D59B0"/>
    <w:rsid w:val="78951609"/>
    <w:rsid w:val="78A86539"/>
    <w:rsid w:val="78FE34F1"/>
    <w:rsid w:val="79696C89"/>
    <w:rsid w:val="798C1E48"/>
    <w:rsid w:val="79D366C0"/>
    <w:rsid w:val="79FF15D9"/>
    <w:rsid w:val="7A230388"/>
    <w:rsid w:val="7A5C25C8"/>
    <w:rsid w:val="7A6C43BD"/>
    <w:rsid w:val="7A787A76"/>
    <w:rsid w:val="7A846D6C"/>
    <w:rsid w:val="7A847EE6"/>
    <w:rsid w:val="7AF871EA"/>
    <w:rsid w:val="7B176574"/>
    <w:rsid w:val="7B3B00A1"/>
    <w:rsid w:val="7B591FA8"/>
    <w:rsid w:val="7BBA5A61"/>
    <w:rsid w:val="7BE8500C"/>
    <w:rsid w:val="7C0B61E9"/>
    <w:rsid w:val="7C1978EA"/>
    <w:rsid w:val="7C23630E"/>
    <w:rsid w:val="7C483FE1"/>
    <w:rsid w:val="7C7F4CA7"/>
    <w:rsid w:val="7C8A10AD"/>
    <w:rsid w:val="7C8D01BF"/>
    <w:rsid w:val="7CB70996"/>
    <w:rsid w:val="7D295C09"/>
    <w:rsid w:val="7D532760"/>
    <w:rsid w:val="7DB628FE"/>
    <w:rsid w:val="7DFE7991"/>
    <w:rsid w:val="7E0559F3"/>
    <w:rsid w:val="7E06352F"/>
    <w:rsid w:val="7E207AE1"/>
    <w:rsid w:val="7E9001C6"/>
    <w:rsid w:val="7E905CB8"/>
    <w:rsid w:val="7ED12381"/>
    <w:rsid w:val="7EE077C4"/>
    <w:rsid w:val="7EE804B2"/>
    <w:rsid w:val="7EEE6667"/>
    <w:rsid w:val="7F5E1F68"/>
    <w:rsid w:val="7F6313A7"/>
    <w:rsid w:val="7F9B7025"/>
    <w:rsid w:val="7FB30CB0"/>
    <w:rsid w:val="7FCE0D7F"/>
    <w:rsid w:val="7FD423F1"/>
    <w:rsid w:val="7FE01DCF"/>
    <w:rsid w:val="7FE13BC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413</Words>
  <Characters>2358</Characters>
  <Lines>19</Lines>
  <Paragraphs>5</Paragraphs>
  <ScaleCrop>false</ScaleCrop>
  <LinksUpToDate>false</LinksUpToDate>
  <CharactersWithSpaces>2766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2020-05-19T02:45:00Z</dcterms:created>
  <dc:creator>权根花</dc:creator>
  <cp:lastModifiedBy>Administrator</cp:lastModifiedBy>
  <cp:lastPrinted>2020-05-21T02:18:00Z</cp:lastPrinted>
  <dcterms:modified xsi:type="dcterms:W3CDTF">2023-03-06T04:04:25Z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